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BE4F3A" w:rsidP="0016378A">
      <w:pPr>
        <w:ind w:left="4248" w:firstLine="708"/>
        <w:rPr>
          <w:b/>
        </w:rPr>
      </w:pPr>
      <w:r>
        <w:rPr>
          <w:b/>
        </w:rPr>
        <w:t xml:space="preserve">Poczesna, dn. </w:t>
      </w:r>
      <w:r w:rsidR="00582226">
        <w:rPr>
          <w:b/>
        </w:rPr>
        <w:t>12</w:t>
      </w:r>
      <w:r w:rsidR="005C5F35">
        <w:rPr>
          <w:b/>
        </w:rPr>
        <w:t>.10</w:t>
      </w:r>
      <w:r w:rsidR="00FA734A">
        <w:rPr>
          <w:b/>
        </w:rPr>
        <w:t>.2017</w:t>
      </w:r>
      <w:r w:rsidR="0016378A" w:rsidRPr="00FE4079">
        <w:rPr>
          <w:b/>
        </w:rPr>
        <w:t xml:space="preserve"> 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582226">
        <w:rPr>
          <w:rFonts w:ascii="Arial" w:hAnsi="Arial" w:cs="Arial"/>
          <w:b/>
          <w:bCs/>
        </w:rPr>
        <w:t>.8</w:t>
      </w:r>
      <w:r w:rsidR="00FA734A">
        <w:rPr>
          <w:rFonts w:ascii="Arial" w:hAnsi="Arial" w:cs="Arial"/>
          <w:b/>
          <w:bCs/>
        </w:rPr>
        <w:t>.</w:t>
      </w:r>
      <w:r w:rsidR="00EE4CA5">
        <w:rPr>
          <w:rFonts w:ascii="Arial" w:hAnsi="Arial" w:cs="Arial"/>
          <w:b/>
          <w:bCs/>
        </w:rPr>
        <w:t>2017</w:t>
      </w:r>
      <w:r w:rsidR="00D51475">
        <w:rPr>
          <w:rFonts w:ascii="Arial" w:hAnsi="Arial" w:cs="Arial"/>
          <w:b/>
          <w:bCs/>
        </w:rPr>
        <w:t>.</w:t>
      </w:r>
      <w:r>
        <w:rPr>
          <w:rFonts w:ascii="Arial" w:hAnsi="Arial" w:cs="Arial"/>
          <w:b/>
          <w:bCs/>
        </w:rPr>
        <w:t>D</w:t>
      </w:r>
      <w:r w:rsidR="00D51475">
        <w:rPr>
          <w:rFonts w:ascii="Arial" w:hAnsi="Arial" w:cs="Arial"/>
          <w:b/>
          <w:bCs/>
        </w:rPr>
        <w:t>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 xml:space="preserve">z dnia 29 stycznia 2004 r. Prawo zamówień publicznych  (tekst jednolity Dz. U. z 2015 r. poz. 2164 z </w:t>
      </w:r>
      <w:proofErr w:type="spellStart"/>
      <w:r w:rsidRPr="009213D6">
        <w:rPr>
          <w:rFonts w:ascii="Times New Roman" w:hAnsi="Times New Roman" w:cs="Times New Roman"/>
          <w:b/>
          <w:bCs/>
        </w:rPr>
        <w:t>późn</w:t>
      </w:r>
      <w:proofErr w:type="spellEnd"/>
      <w:r w:rsidRPr="009213D6">
        <w:rPr>
          <w:rFonts w:ascii="Times New Roman" w:hAnsi="Times New Roman" w:cs="Times New Roman"/>
          <w:b/>
          <w:bCs/>
        </w:rPr>
        <w:t>. zm.</w:t>
      </w:r>
      <w:r w:rsidRPr="009213D6">
        <w:rPr>
          <w:rFonts w:ascii="Times New Roman" w:hAnsi="Times New Roman" w:cs="Times New Roman"/>
        </w:rPr>
        <w:t xml:space="preserve"> </w:t>
      </w:r>
      <w:r w:rsidR="00FA734A">
        <w:rPr>
          <w:rFonts w:ascii="Times New Roman" w:hAnsi="Times New Roman" w:cs="Times New Roman"/>
          <w:b/>
        </w:rPr>
        <w:t>z 2016 r.: poz. 831, 996, 1020, 1250, 1265, 1579, 1920).</w:t>
      </w:r>
      <w:r w:rsidRPr="009213D6">
        <w:rPr>
          <w:rFonts w:ascii="Times New Roman" w:hAnsi="Times New Roman" w:cs="Times New Roman"/>
          <w:b/>
        </w:rPr>
        <w:t xml:space="preserve"> ).</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337767" w:rsidRPr="00337767" w:rsidRDefault="005C5F35" w:rsidP="00337767">
      <w:pPr>
        <w:pStyle w:val="Tekstpodstawowy"/>
        <w:shd w:val="clear" w:color="auto" w:fill="FFFFFF"/>
        <w:jc w:val="center"/>
        <w:rPr>
          <w:color w:val="000000"/>
          <w:sz w:val="24"/>
        </w:rPr>
      </w:pPr>
      <w:r w:rsidRPr="005C5F35">
        <w:rPr>
          <w:sz w:val="24"/>
        </w:rPr>
        <w:t>„</w:t>
      </w:r>
      <w:r w:rsidR="00337767" w:rsidRPr="00337767">
        <w:rPr>
          <w:b/>
          <w:bCs/>
          <w:color w:val="000000"/>
          <w:sz w:val="24"/>
        </w:rPr>
        <w:t>Budowa odcinka rury osł</w:t>
      </w:r>
      <w:r>
        <w:rPr>
          <w:b/>
          <w:bCs/>
          <w:color w:val="000000"/>
          <w:sz w:val="24"/>
        </w:rPr>
        <w:t>onowej PE SDR17 D225/13,4mm dla przyszłego</w:t>
      </w:r>
      <w:r w:rsidR="00337767" w:rsidRPr="00337767">
        <w:rPr>
          <w:b/>
          <w:bCs/>
          <w:color w:val="000000"/>
          <w:sz w:val="24"/>
        </w:rPr>
        <w:t xml:space="preserve"> kanał</w:t>
      </w:r>
      <w:r>
        <w:rPr>
          <w:b/>
          <w:bCs/>
          <w:color w:val="000000"/>
          <w:sz w:val="24"/>
        </w:rPr>
        <w:t>u tłocznego</w:t>
      </w:r>
      <w:r w:rsidR="00337767" w:rsidRPr="00337767">
        <w:rPr>
          <w:b/>
          <w:bCs/>
          <w:color w:val="000000"/>
          <w:sz w:val="24"/>
        </w:rPr>
        <w:t xml:space="preserve"> wraz z zabudową studni rewizyjnych </w:t>
      </w:r>
      <w:proofErr w:type="spellStart"/>
      <w:r w:rsidR="00337767" w:rsidRPr="00337767">
        <w:rPr>
          <w:b/>
          <w:bCs/>
          <w:color w:val="000000"/>
          <w:sz w:val="24"/>
        </w:rPr>
        <w:t>Dn</w:t>
      </w:r>
      <w:proofErr w:type="spellEnd"/>
      <w:r w:rsidR="00337767" w:rsidRPr="00337767">
        <w:rPr>
          <w:b/>
          <w:bCs/>
          <w:color w:val="000000"/>
          <w:sz w:val="24"/>
        </w:rPr>
        <w:t xml:space="preserve"> 1,2m</w:t>
      </w:r>
      <w:r>
        <w:rPr>
          <w:b/>
          <w:bCs/>
          <w:color w:val="000000"/>
          <w:sz w:val="24"/>
        </w:rPr>
        <w:t xml:space="preserve"> w miejscowości Nierada w ul. Targowej i Gajowej</w:t>
      </w:r>
      <w:r w:rsidR="00337767" w:rsidRPr="00337767">
        <w:rPr>
          <w:b/>
          <w:bCs/>
          <w:color w:val="000000"/>
          <w:sz w:val="24"/>
        </w:rPr>
        <w:t>.</w:t>
      </w:r>
      <w:r>
        <w:rPr>
          <w:b/>
          <w:bCs/>
          <w:color w:val="000000"/>
          <w:sz w:val="24"/>
        </w:rPr>
        <w:t>”</w:t>
      </w:r>
    </w:p>
    <w:p w:rsidR="00337767" w:rsidRDefault="00337767" w:rsidP="00337767">
      <w:pPr>
        <w:shd w:val="clear" w:color="auto" w:fill="FFFFFF"/>
        <w:rPr>
          <w:color w:val="000000"/>
          <w:sz w:val="24"/>
          <w:szCs w:val="24"/>
        </w:rPr>
      </w:pPr>
      <w:r>
        <w:rPr>
          <w:rFonts w:ascii="Calibri" w:hAnsi="Calibri"/>
          <w:color w:val="1F497D"/>
        </w:rPr>
        <w:t> </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9213D6">
        <w:rPr>
          <w:rFonts w:ascii="Times New Roman" w:hAnsi="Times New Roman" w:cs="Times New Roman"/>
        </w:rPr>
        <w:t xml:space="preserve">                    </w:t>
      </w:r>
      <w:r w:rsidRPr="009213D6">
        <w:rPr>
          <w:rFonts w:ascii="Times New Roman" w:hAnsi="Times New Roman" w:cs="Times New Roman"/>
        </w:rPr>
        <w:t xml:space="preserve">  ul. Wolności 2</w:t>
      </w:r>
      <w:r w:rsidR="009213D6">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lang w:eastAsia="en-US" w:bidi="en-US"/>
        </w:rPr>
        <w:t xml:space="preserve"> </w:t>
      </w: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 xml:space="preserve">2.1. Zamówienie udzielane jest w trybie przetargu nieograniczonego, na podstawie art. 10 ust. 1 i art. 39 i nast. ustawy z dnia 29 stycznia 2004 r. - Prawo zamówień publicznych (Dz. U. z 2015 r., poz. 2164 z </w:t>
            </w:r>
            <w:proofErr w:type="spellStart"/>
            <w:r w:rsidRPr="00287469">
              <w:rPr>
                <w:sz w:val="22"/>
                <w:szCs w:val="22"/>
              </w:rPr>
              <w:t>późn</w:t>
            </w:r>
            <w:proofErr w:type="spellEnd"/>
            <w:r w:rsidRPr="00287469">
              <w:rPr>
                <w:sz w:val="22"/>
                <w:szCs w:val="22"/>
              </w:rPr>
              <w:t xml:space="preserve">. zmianami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BE4F3A" w:rsidRDefault="0016378A" w:rsidP="00812B69">
      <w:pPr>
        <w:tabs>
          <w:tab w:val="left" w:pos="360"/>
        </w:tabs>
        <w:jc w:val="both"/>
        <w:rPr>
          <w:rFonts w:ascii="Times New Roman" w:eastAsia="Times New Roman" w:hAnsi="Times New Roman" w:cs="Times New Roman"/>
          <w:b/>
        </w:rPr>
      </w:pPr>
    </w:p>
    <w:p w:rsidR="00BE4F3A" w:rsidRDefault="00812B69" w:rsidP="00BE4F3A">
      <w:pPr>
        <w:pStyle w:val="Akapitzlist"/>
        <w:numPr>
          <w:ilvl w:val="0"/>
          <w:numId w:val="1"/>
        </w:numPr>
        <w:spacing w:before="100" w:beforeAutospacing="1" w:after="0" w:line="240" w:lineRule="auto"/>
        <w:rPr>
          <w:rFonts w:ascii="Times New Roman" w:eastAsia="Times New Roman" w:hAnsi="Times New Roman" w:cs="Times New Roman"/>
          <w:b/>
        </w:rPr>
      </w:pPr>
      <w:r w:rsidRPr="00BE4F3A">
        <w:rPr>
          <w:rFonts w:ascii="Times New Roman" w:eastAsia="Times New Roman" w:hAnsi="Times New Roman" w:cs="Times New Roman"/>
          <w:b/>
        </w:rPr>
        <w:t>Przedmiot zamówienia</w:t>
      </w:r>
    </w:p>
    <w:p w:rsidR="00812B69" w:rsidRPr="00BE4F3A" w:rsidRDefault="00812B69" w:rsidP="00812B69">
      <w:pPr>
        <w:pStyle w:val="Akapitzlist"/>
        <w:spacing w:before="100" w:beforeAutospacing="1" w:after="0" w:line="240" w:lineRule="auto"/>
        <w:rPr>
          <w:rFonts w:ascii="Times New Roman" w:eastAsia="Times New Roman" w:hAnsi="Times New Roman" w:cs="Times New Roman"/>
          <w:b/>
        </w:rPr>
      </w:pPr>
    </w:p>
    <w:p w:rsidR="00337767" w:rsidRDefault="0016378A" w:rsidP="00337767">
      <w:pPr>
        <w:pStyle w:val="Tekstpodstawowy"/>
        <w:shd w:val="clear" w:color="auto" w:fill="FFFFFF"/>
        <w:jc w:val="center"/>
        <w:rPr>
          <w:color w:val="000000"/>
          <w:szCs w:val="28"/>
        </w:rPr>
      </w:pPr>
      <w:r w:rsidRPr="00507DD6">
        <w:t xml:space="preserve">Przedmiotem zamówienia </w:t>
      </w:r>
      <w:r w:rsidRPr="00A51876">
        <w:t xml:space="preserve">jest </w:t>
      </w:r>
      <w:r w:rsidRPr="003442E9">
        <w:rPr>
          <w:b/>
        </w:rPr>
        <w:t>„</w:t>
      </w:r>
      <w:r w:rsidR="00337767" w:rsidRPr="00337767">
        <w:rPr>
          <w:b/>
          <w:bCs/>
          <w:color w:val="000000"/>
          <w:sz w:val="22"/>
          <w:szCs w:val="22"/>
        </w:rPr>
        <w:t>Budowa odcinka rury osł</w:t>
      </w:r>
      <w:r w:rsidR="005C5F35">
        <w:rPr>
          <w:b/>
          <w:bCs/>
          <w:color w:val="000000"/>
          <w:sz w:val="22"/>
          <w:szCs w:val="22"/>
        </w:rPr>
        <w:t>onowej PE SDR17 D225/13,4mm dla przyszłego kanału tłocznego</w:t>
      </w:r>
      <w:r w:rsidR="00337767" w:rsidRPr="00337767">
        <w:rPr>
          <w:b/>
          <w:bCs/>
          <w:color w:val="000000"/>
          <w:sz w:val="22"/>
          <w:szCs w:val="22"/>
        </w:rPr>
        <w:t xml:space="preserve"> wraz z zabudową studni rewizyjnych </w:t>
      </w:r>
      <w:proofErr w:type="spellStart"/>
      <w:r w:rsidR="00337767" w:rsidRPr="00337767">
        <w:rPr>
          <w:b/>
          <w:bCs/>
          <w:color w:val="000000"/>
          <w:sz w:val="22"/>
          <w:szCs w:val="22"/>
        </w:rPr>
        <w:t>Dn</w:t>
      </w:r>
      <w:proofErr w:type="spellEnd"/>
      <w:r w:rsidR="00337767" w:rsidRPr="00337767">
        <w:rPr>
          <w:b/>
          <w:bCs/>
          <w:color w:val="000000"/>
          <w:sz w:val="22"/>
          <w:szCs w:val="22"/>
        </w:rPr>
        <w:t xml:space="preserve"> 1,2m</w:t>
      </w:r>
      <w:r w:rsidR="005C5F35">
        <w:rPr>
          <w:b/>
          <w:bCs/>
          <w:color w:val="000000"/>
          <w:sz w:val="22"/>
          <w:szCs w:val="22"/>
        </w:rPr>
        <w:t xml:space="preserve"> w miejscowości Nierada w ul. Targowej i Gajowej</w:t>
      </w:r>
      <w:r w:rsidR="00337767">
        <w:rPr>
          <w:b/>
          <w:bCs/>
          <w:color w:val="000000"/>
          <w:sz w:val="36"/>
          <w:szCs w:val="36"/>
        </w:rPr>
        <w:t>.</w:t>
      </w:r>
      <w:r w:rsidR="005C5F35">
        <w:rPr>
          <w:b/>
          <w:bCs/>
          <w:color w:val="000000"/>
          <w:sz w:val="36"/>
          <w:szCs w:val="36"/>
        </w:rPr>
        <w:t>”</w:t>
      </w:r>
    </w:p>
    <w:p w:rsidR="00337767" w:rsidRDefault="00337767" w:rsidP="00337767">
      <w:pPr>
        <w:shd w:val="clear" w:color="auto" w:fill="FFFFFF"/>
        <w:rPr>
          <w:color w:val="000000"/>
          <w:sz w:val="24"/>
          <w:szCs w:val="24"/>
        </w:rPr>
      </w:pPr>
      <w:r>
        <w:rPr>
          <w:rFonts w:ascii="Calibri" w:hAnsi="Calibri"/>
          <w:color w:val="1F497D"/>
        </w:rPr>
        <w:t> </w:t>
      </w:r>
    </w:p>
    <w:p w:rsidR="00812B69" w:rsidRPr="00812B69" w:rsidRDefault="0016378A" w:rsidP="00812B69">
      <w:pPr>
        <w:spacing w:before="100" w:beforeAutospacing="1" w:after="0" w:line="240" w:lineRule="auto"/>
        <w:rPr>
          <w:rFonts w:ascii="Times New Roman" w:eastAsia="Times New Roman" w:hAnsi="Times New Roman" w:cs="Times New Roman"/>
        </w:rPr>
      </w:pPr>
      <w:r w:rsidRPr="00812B69">
        <w:rPr>
          <w:rFonts w:ascii="Times New Roman" w:eastAsia="Times New Roman" w:hAnsi="Times New Roman" w:cs="Times New Roman"/>
        </w:rPr>
        <w:t>W ramach przedmiotu zamówienia należy wykonać:</w:t>
      </w:r>
    </w:p>
    <w:p w:rsidR="00812B69" w:rsidRPr="00812B69" w:rsidRDefault="00812B69" w:rsidP="00812B69">
      <w:pPr>
        <w:tabs>
          <w:tab w:val="left" w:pos="360"/>
        </w:tabs>
        <w:jc w:val="both"/>
        <w:rPr>
          <w:rFonts w:ascii="Times New Roman" w:hAnsi="Times New Roman" w:cs="Times New Roman"/>
        </w:rPr>
      </w:pPr>
      <w:r w:rsidRPr="00812B69">
        <w:rPr>
          <w:rFonts w:ascii="Times New Roman" w:hAnsi="Times New Roman" w:cs="Times New Roman"/>
        </w:rPr>
        <w:t>Ułożenie rury osłonowej PE100SDR17 D225/13/4 na długości 566,0m, łączonej za pomocą zgrzewania elektrooporowego, zgodnie z projektem zagospodarowania terenu – rys.2 dokumentacji i profilem podłużnym – rys 3 dokumentacji. Wprowadzenie projektowanej rury osłonowej do studni rewizyjnych – przy zastosowaniu przejść szczelnych tulejowych z uszczelnieniem gumowym.</w:t>
      </w:r>
    </w:p>
    <w:p w:rsidR="00812B69" w:rsidRDefault="00812B69" w:rsidP="00812B69">
      <w:pPr>
        <w:tabs>
          <w:tab w:val="left" w:pos="360"/>
        </w:tabs>
        <w:jc w:val="both"/>
        <w:rPr>
          <w:rFonts w:ascii="Times New Roman" w:hAnsi="Times New Roman" w:cs="Times New Roman"/>
        </w:rPr>
      </w:pPr>
      <w:r w:rsidRPr="00812B69">
        <w:rPr>
          <w:rFonts w:ascii="Times New Roman" w:hAnsi="Times New Roman" w:cs="Times New Roman"/>
        </w:rPr>
        <w:t xml:space="preserve">- wybudowanie 4szt. studni rewizyjnych (R3.2, R3.3, R3.4, R3.5) z kręgów betonowych Dn1,2m, z betonu C35/45, łączonych na uszczelkę gumową, bez wyposażenia technologicznego w armaturę. Studnie należy wyposażyć we włazy żeliwne z wypełnieniem betonowym Dn60 klasy D400, o nośności 40t, zgodnie z normą PN87/H-74051/02, zgodnie z rys.4 dokumentacji ( bez armatury </w:t>
      </w:r>
      <w:r w:rsidRPr="00963A16">
        <w:rPr>
          <w:rFonts w:ascii="Times New Roman" w:hAnsi="Times New Roman" w:cs="Times New Roman"/>
        </w:rPr>
        <w:t>technologicznej).</w:t>
      </w:r>
    </w:p>
    <w:p w:rsidR="003D6B18" w:rsidRDefault="003D6B18" w:rsidP="00812B69">
      <w:pPr>
        <w:tabs>
          <w:tab w:val="left" w:pos="360"/>
        </w:tabs>
        <w:jc w:val="both"/>
        <w:rPr>
          <w:rFonts w:ascii="Times New Roman" w:hAnsi="Times New Roman" w:cs="Times New Roman"/>
        </w:rPr>
      </w:pPr>
      <w:r w:rsidRPr="003D6B18">
        <w:rPr>
          <w:rFonts w:ascii="Times New Roman" w:hAnsi="Times New Roman" w:cs="Times New Roman"/>
        </w:rPr>
        <w:t>Wykonać należy:</w:t>
      </w:r>
    </w:p>
    <w:p w:rsidR="00E64253" w:rsidRPr="00E64253" w:rsidRDefault="00E64253" w:rsidP="00812B69">
      <w:pPr>
        <w:tabs>
          <w:tab w:val="left" w:pos="360"/>
        </w:tabs>
        <w:jc w:val="both"/>
        <w:rPr>
          <w:rFonts w:ascii="Times New Roman" w:hAnsi="Times New Roman" w:cs="Times New Roman"/>
          <w:b/>
        </w:rPr>
      </w:pPr>
      <w:r w:rsidRPr="00E64253">
        <w:rPr>
          <w:rFonts w:ascii="Times New Roman" w:hAnsi="Times New Roman" w:cs="Times New Roman"/>
          <w:b/>
        </w:rPr>
        <w:t>ROBOTY ZIEMNE</w:t>
      </w:r>
      <w:r>
        <w:rPr>
          <w:rFonts w:ascii="Times New Roman" w:hAnsi="Times New Roman" w:cs="Times New Roman"/>
          <w:b/>
        </w:rPr>
        <w:t xml:space="preserve"> – kanał tłoczny</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Roboty ziemne </w:t>
      </w:r>
      <w:proofErr w:type="spellStart"/>
      <w:r w:rsidRPr="003D6B18">
        <w:rPr>
          <w:rFonts w:ascii="Times New Roman" w:hAnsi="Times New Roman" w:cs="Times New Roman"/>
        </w:rPr>
        <w:t>wykon.koparkami</w:t>
      </w:r>
      <w:proofErr w:type="spellEnd"/>
      <w:r w:rsidRPr="003D6B18">
        <w:rPr>
          <w:rFonts w:ascii="Times New Roman" w:hAnsi="Times New Roman" w:cs="Times New Roman"/>
        </w:rPr>
        <w:t xml:space="preserve"> podsiębiernymi o </w:t>
      </w:r>
      <w:proofErr w:type="spellStart"/>
      <w:r w:rsidRPr="003D6B18">
        <w:rPr>
          <w:rFonts w:ascii="Times New Roman" w:hAnsi="Times New Roman" w:cs="Times New Roman"/>
        </w:rPr>
        <w:t>poj.łyżki</w:t>
      </w:r>
      <w:proofErr w:type="spellEnd"/>
      <w:r w:rsidRPr="003D6B18">
        <w:rPr>
          <w:rFonts w:ascii="Times New Roman" w:hAnsi="Times New Roman" w:cs="Times New Roman"/>
        </w:rPr>
        <w:t xml:space="preserve"> 0.60 m3 w </w:t>
      </w:r>
      <w:proofErr w:type="spellStart"/>
      <w:r w:rsidRPr="003D6B18">
        <w:rPr>
          <w:rFonts w:ascii="Times New Roman" w:hAnsi="Times New Roman" w:cs="Times New Roman"/>
        </w:rPr>
        <w:t>gr.kat.III</w:t>
      </w:r>
      <w:proofErr w:type="spellEnd"/>
      <w:r w:rsidRPr="003D6B18">
        <w:rPr>
          <w:rFonts w:ascii="Times New Roman" w:hAnsi="Times New Roman" w:cs="Times New Roman"/>
        </w:rPr>
        <w:t xml:space="preserve"> z</w:t>
      </w:r>
    </w:p>
    <w:p w:rsidR="00D82497" w:rsidRPr="003D6B18" w:rsidRDefault="00D82497" w:rsidP="00D82497">
      <w:pPr>
        <w:autoSpaceDE w:val="0"/>
        <w:autoSpaceDN w:val="0"/>
        <w:adjustRightInd w:val="0"/>
        <w:spacing w:after="0" w:line="240" w:lineRule="auto"/>
        <w:rPr>
          <w:rFonts w:ascii="Times New Roman" w:hAnsi="Times New Roman" w:cs="Times New Roman"/>
        </w:rPr>
      </w:pPr>
      <w:proofErr w:type="spellStart"/>
      <w:r w:rsidRPr="003D6B18">
        <w:rPr>
          <w:rFonts w:ascii="Times New Roman" w:hAnsi="Times New Roman" w:cs="Times New Roman"/>
        </w:rPr>
        <w:t>transp.urobku</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samochod.samowyładowczymi</w:t>
      </w:r>
      <w:proofErr w:type="spellEnd"/>
      <w:r w:rsidRPr="003D6B18">
        <w:rPr>
          <w:rFonts w:ascii="Times New Roman" w:hAnsi="Times New Roman" w:cs="Times New Roman"/>
        </w:rPr>
        <w:t xml:space="preserve"> na odległość do 1 km</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m3 34.06 m3 34.060,RAZEM 34.060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lastRenderedPageBreak/>
        <w:t xml:space="preserve">- Nakłady uzupełn.za każde dalsze </w:t>
      </w:r>
      <w:proofErr w:type="spellStart"/>
      <w:r w:rsidRPr="003D6B18">
        <w:rPr>
          <w:rFonts w:ascii="Times New Roman" w:hAnsi="Times New Roman" w:cs="Times New Roman"/>
        </w:rPr>
        <w:t>rozp</w:t>
      </w:r>
      <w:proofErr w:type="spellEnd"/>
      <w:r w:rsidRPr="003D6B18">
        <w:rPr>
          <w:rFonts w:ascii="Times New Roman" w:hAnsi="Times New Roman" w:cs="Times New Roman"/>
        </w:rPr>
        <w:t>. 0.5 km transportu ponad 1 km samochodami</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samowyładowczymi po terenie lub drogach gruntowych ziemi </w:t>
      </w:r>
      <w:proofErr w:type="spellStart"/>
      <w:r w:rsidRPr="003D6B18">
        <w:rPr>
          <w:rFonts w:ascii="Times New Roman" w:hAnsi="Times New Roman" w:cs="Times New Roman"/>
        </w:rPr>
        <w:t>kat.III-IV</w:t>
      </w:r>
      <w:proofErr w:type="spellEnd"/>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Krotność = 8, m3, 34.06 m3 34.060, RAZEM 34.060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Roboty ziemne </w:t>
      </w:r>
      <w:proofErr w:type="spellStart"/>
      <w:r w:rsidRPr="003D6B18">
        <w:rPr>
          <w:rFonts w:ascii="Times New Roman" w:hAnsi="Times New Roman" w:cs="Times New Roman"/>
        </w:rPr>
        <w:t>wykon.koparkami</w:t>
      </w:r>
      <w:proofErr w:type="spellEnd"/>
      <w:r w:rsidRPr="003D6B18">
        <w:rPr>
          <w:rFonts w:ascii="Times New Roman" w:hAnsi="Times New Roman" w:cs="Times New Roman"/>
        </w:rPr>
        <w:t xml:space="preserve"> podsiębiernymi o </w:t>
      </w:r>
      <w:proofErr w:type="spellStart"/>
      <w:r w:rsidRPr="003D6B18">
        <w:rPr>
          <w:rFonts w:ascii="Times New Roman" w:hAnsi="Times New Roman" w:cs="Times New Roman"/>
        </w:rPr>
        <w:t>poj.łyżki</w:t>
      </w:r>
      <w:proofErr w:type="spellEnd"/>
      <w:r w:rsidRPr="003D6B18">
        <w:rPr>
          <w:rFonts w:ascii="Times New Roman" w:hAnsi="Times New Roman" w:cs="Times New Roman"/>
        </w:rPr>
        <w:t xml:space="preserve"> 0.60 m3 w </w:t>
      </w:r>
      <w:proofErr w:type="spellStart"/>
      <w:r w:rsidRPr="003D6B18">
        <w:rPr>
          <w:rFonts w:ascii="Times New Roman" w:hAnsi="Times New Roman" w:cs="Times New Roman"/>
        </w:rPr>
        <w:t>gr.kat.III</w:t>
      </w:r>
      <w:proofErr w:type="spellEnd"/>
      <w:r w:rsidRPr="003D6B18">
        <w:rPr>
          <w:rFonts w:ascii="Times New Roman" w:hAnsi="Times New Roman" w:cs="Times New Roman"/>
        </w:rPr>
        <w:t xml:space="preserve"> z</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w:t>
      </w:r>
      <w:proofErr w:type="spellStart"/>
      <w:r w:rsidRPr="003D6B18">
        <w:rPr>
          <w:rFonts w:ascii="Times New Roman" w:hAnsi="Times New Roman" w:cs="Times New Roman"/>
        </w:rPr>
        <w:t>transp.urobku</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samochod.samowyładowczymi</w:t>
      </w:r>
      <w:proofErr w:type="spellEnd"/>
      <w:r w:rsidRPr="003D6B18">
        <w:rPr>
          <w:rFonts w:ascii="Times New Roman" w:hAnsi="Times New Roman" w:cs="Times New Roman"/>
        </w:rPr>
        <w:t xml:space="preserve"> na odległość do 1 km, m3 1317.09,  m3 1317.090, RAZEM 1317.090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Wykopy liniowe pod fundamenty, rurociągi, kolektory w gruntach suchych </w:t>
      </w:r>
      <w:proofErr w:type="spellStart"/>
      <w:r w:rsidRPr="003D6B18">
        <w:rPr>
          <w:rFonts w:ascii="Times New Roman" w:hAnsi="Times New Roman" w:cs="Times New Roman"/>
        </w:rPr>
        <w:t>kat.IIIIV</w:t>
      </w:r>
      <w:proofErr w:type="spellEnd"/>
      <w:r w:rsidRPr="003D6B18">
        <w:rPr>
          <w:rFonts w:ascii="Times New Roman" w:hAnsi="Times New Roman" w:cs="Times New Roman"/>
        </w:rPr>
        <w:t xml:space="preserve"> z wydobyciem urobku łopatą lub wyciągiem ręcznym głębokość do 3 m –szerokość 0.8-1.5 m, m3, 69.32 m3 69.320, RAZEM 69.320</w:t>
      </w:r>
    </w:p>
    <w:p w:rsidR="00D82497" w:rsidRPr="003D6B18" w:rsidRDefault="00D82497" w:rsidP="00D82497">
      <w:pPr>
        <w:autoSpaceDE w:val="0"/>
        <w:autoSpaceDN w:val="0"/>
        <w:adjustRightInd w:val="0"/>
        <w:spacing w:after="0" w:line="240" w:lineRule="auto"/>
        <w:rPr>
          <w:rFonts w:ascii="Times New Roman" w:hAnsi="Times New Roman" w:cs="Times New Roman"/>
        </w:rPr>
      </w:pP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Roboty ziemne </w:t>
      </w:r>
      <w:proofErr w:type="spellStart"/>
      <w:r w:rsidRPr="003D6B18">
        <w:rPr>
          <w:rFonts w:ascii="Times New Roman" w:hAnsi="Times New Roman" w:cs="Times New Roman"/>
        </w:rPr>
        <w:t>wyk.koparkami</w:t>
      </w:r>
      <w:proofErr w:type="spellEnd"/>
      <w:r w:rsidRPr="003D6B18">
        <w:rPr>
          <w:rFonts w:ascii="Times New Roman" w:hAnsi="Times New Roman" w:cs="Times New Roman"/>
        </w:rPr>
        <w:t xml:space="preserve"> podsiębiernymi 0.60 m3 w ziemi </w:t>
      </w:r>
      <w:proofErr w:type="spellStart"/>
      <w:r w:rsidRPr="003D6B18">
        <w:rPr>
          <w:rFonts w:ascii="Times New Roman" w:hAnsi="Times New Roman" w:cs="Times New Roman"/>
        </w:rPr>
        <w:t>kat.IV</w:t>
      </w:r>
      <w:proofErr w:type="spellEnd"/>
      <w:r w:rsidRPr="003D6B18">
        <w:rPr>
          <w:rFonts w:ascii="Times New Roman" w:hAnsi="Times New Roman" w:cs="Times New Roman"/>
        </w:rPr>
        <w:t xml:space="preserve"> uprzednio zmagazynowanej w hałdach z transportem urobku samochodami samowyładowczymi na </w:t>
      </w:r>
      <w:proofErr w:type="spellStart"/>
      <w:r w:rsidRPr="003D6B18">
        <w:rPr>
          <w:rFonts w:ascii="Times New Roman" w:hAnsi="Times New Roman" w:cs="Times New Roman"/>
        </w:rPr>
        <w:t>odl.do</w:t>
      </w:r>
      <w:proofErr w:type="spellEnd"/>
      <w:r w:rsidRPr="003D6B18">
        <w:rPr>
          <w:rFonts w:ascii="Times New Roman" w:hAnsi="Times New Roman" w:cs="Times New Roman"/>
        </w:rPr>
        <w:t xml:space="preserve"> 1 km, m3 1386.42 m3 1386.420, RAZEM 1386.420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Zasypywanie wykopów spycharkami z przemieszczeniem gruntu na </w:t>
      </w:r>
      <w:proofErr w:type="spellStart"/>
      <w:r w:rsidRPr="003D6B18">
        <w:rPr>
          <w:rFonts w:ascii="Times New Roman" w:hAnsi="Times New Roman" w:cs="Times New Roman"/>
        </w:rPr>
        <w:t>odl</w:t>
      </w:r>
      <w:proofErr w:type="spellEnd"/>
      <w:r w:rsidRPr="003D6B18">
        <w:rPr>
          <w:rFonts w:ascii="Times New Roman" w:hAnsi="Times New Roman" w:cs="Times New Roman"/>
        </w:rPr>
        <w:t>. do 10 m w gruncie kat. I-III m3 1317.09 m3 1317.090, RAZEM 1317.090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Zagęszczenie nasypów ubijakami mechanicznymi; grunty sypkie kat. I-III m3 1317.09 m3 1317.090, RAZEM 1317.090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Zasypywanie wykopów liniowych o ścianach pionowych głębokości do 1.5 m </w:t>
      </w:r>
      <w:proofErr w:type="spellStart"/>
      <w:r w:rsidRPr="003D6B18">
        <w:rPr>
          <w:rFonts w:ascii="Times New Roman" w:hAnsi="Times New Roman" w:cs="Times New Roman"/>
        </w:rPr>
        <w:t>kat.gr.III-IV</w:t>
      </w:r>
      <w:proofErr w:type="spellEnd"/>
      <w:r w:rsidRPr="003D6B18">
        <w:rPr>
          <w:rFonts w:ascii="Times New Roman" w:hAnsi="Times New Roman" w:cs="Times New Roman"/>
        </w:rPr>
        <w:t xml:space="preserve"> -szerokość 0.8-1.5 m, m3 69.32 m3 69.320, RAZEM 69.320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Wykopy oraz przekopy wykonywane koparkami podsiębiernymi 0.40 m3 na odkład w gruncie </w:t>
      </w:r>
      <w:proofErr w:type="spellStart"/>
      <w:r w:rsidRPr="003D6B18">
        <w:rPr>
          <w:rFonts w:ascii="Times New Roman" w:hAnsi="Times New Roman" w:cs="Times New Roman"/>
        </w:rPr>
        <w:t>kat.III</w:t>
      </w:r>
      <w:proofErr w:type="spellEnd"/>
      <w:r w:rsidRPr="003D6B18">
        <w:rPr>
          <w:rFonts w:ascii="Times New Roman" w:hAnsi="Times New Roman" w:cs="Times New Roman"/>
        </w:rPr>
        <w:t xml:space="preserve"> ODTWORZENIE ROWÓW</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m3 75 m3 75.000, RAZEM 75.000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Plantowanie skarp i korony nasypów - </w:t>
      </w:r>
      <w:proofErr w:type="spellStart"/>
      <w:r w:rsidRPr="003D6B18">
        <w:rPr>
          <w:rFonts w:ascii="Times New Roman" w:hAnsi="Times New Roman" w:cs="Times New Roman"/>
        </w:rPr>
        <w:t>kat.gr.I-III</w:t>
      </w:r>
      <w:proofErr w:type="spellEnd"/>
      <w:r w:rsidRPr="003D6B18">
        <w:rPr>
          <w:rFonts w:ascii="Times New Roman" w:hAnsi="Times New Roman" w:cs="Times New Roman"/>
        </w:rPr>
        <w:t xml:space="preserve"> m2 500 m2 500.000, RAZEM 500.000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Pełne umocnienie pionowych ścian wykopów liniowych o </w:t>
      </w:r>
      <w:proofErr w:type="spellStart"/>
      <w:r w:rsidRPr="003D6B18">
        <w:rPr>
          <w:rFonts w:ascii="Times New Roman" w:hAnsi="Times New Roman" w:cs="Times New Roman"/>
        </w:rPr>
        <w:t>głębok.do</w:t>
      </w:r>
      <w:proofErr w:type="spellEnd"/>
      <w:r w:rsidRPr="003D6B18">
        <w:rPr>
          <w:rFonts w:ascii="Times New Roman" w:hAnsi="Times New Roman" w:cs="Times New Roman"/>
        </w:rPr>
        <w:t xml:space="preserve"> 3.0 m wypraskami w </w:t>
      </w:r>
      <w:proofErr w:type="spellStart"/>
      <w:r w:rsidRPr="003D6B18">
        <w:rPr>
          <w:rFonts w:ascii="Times New Roman" w:hAnsi="Times New Roman" w:cs="Times New Roman"/>
        </w:rPr>
        <w:t>grunt.suchych</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kat.III-IV</w:t>
      </w:r>
      <w:proofErr w:type="spellEnd"/>
      <w:r w:rsidRPr="003D6B18">
        <w:rPr>
          <w:rFonts w:ascii="Times New Roman" w:hAnsi="Times New Roman" w:cs="Times New Roman"/>
        </w:rPr>
        <w:t xml:space="preserve"> wraz z rozbiór.(</w:t>
      </w:r>
      <w:proofErr w:type="spellStart"/>
      <w:r w:rsidRPr="003D6B18">
        <w:rPr>
          <w:rFonts w:ascii="Times New Roman" w:hAnsi="Times New Roman" w:cs="Times New Roman"/>
        </w:rPr>
        <w:t>szer.do</w:t>
      </w:r>
      <w:proofErr w:type="spellEnd"/>
      <w:r w:rsidRPr="003D6B18">
        <w:rPr>
          <w:rFonts w:ascii="Times New Roman" w:hAnsi="Times New Roman" w:cs="Times New Roman"/>
        </w:rPr>
        <w:t xml:space="preserve"> 1m) m2 2264 m2 2264.000, RAZEM 2264.000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Mechaniczne rozebranie nawierzchni z mieszanek mineralno-bitumicznych o grub. 3 cm m2 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Mechaniczne rozebranie nawierzchni z mieszanek mineralno-bitumicznych – dalszy 1 cm grub. Krotność = 5 m2</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Mechaniczne rozebranie podbudowy z kruszywa kamiennego o </w:t>
      </w:r>
      <w:proofErr w:type="spellStart"/>
      <w:r w:rsidRPr="003D6B18">
        <w:rPr>
          <w:rFonts w:ascii="Times New Roman" w:hAnsi="Times New Roman" w:cs="Times New Roman"/>
        </w:rPr>
        <w:t>grrub</w:t>
      </w:r>
      <w:proofErr w:type="spellEnd"/>
      <w:r w:rsidRPr="003D6B18">
        <w:rPr>
          <w:rFonts w:ascii="Times New Roman" w:hAnsi="Times New Roman" w:cs="Times New Roman"/>
        </w:rPr>
        <w:t>. 15 cm m2 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Mechaniczne rozebranie podbudowy z kruszywa kamiennego - dalszy 1 cm grub. Krotność = 10, m2 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w:t>
      </w:r>
      <w:proofErr w:type="spellStart"/>
      <w:r w:rsidRPr="003D6B18">
        <w:rPr>
          <w:rFonts w:ascii="Times New Roman" w:hAnsi="Times New Roman" w:cs="Times New Roman"/>
        </w:rPr>
        <w:t>Mechanicze</w:t>
      </w:r>
      <w:proofErr w:type="spellEnd"/>
      <w:r w:rsidRPr="003D6B18">
        <w:rPr>
          <w:rFonts w:ascii="Times New Roman" w:hAnsi="Times New Roman" w:cs="Times New Roman"/>
        </w:rPr>
        <w:t xml:space="preserve"> zagęszczenie warstwy odsączającej w korycie lub na całej </w:t>
      </w:r>
      <w:proofErr w:type="spellStart"/>
      <w:r w:rsidRPr="003D6B18">
        <w:rPr>
          <w:rFonts w:ascii="Times New Roman" w:hAnsi="Times New Roman" w:cs="Times New Roman"/>
        </w:rPr>
        <w:t>szer.drogi</w:t>
      </w:r>
      <w:proofErr w:type="spellEnd"/>
      <w:r w:rsidRPr="003D6B18">
        <w:rPr>
          <w:rFonts w:ascii="Times New Roman" w:hAnsi="Times New Roman" w:cs="Times New Roman"/>
        </w:rPr>
        <w:t xml:space="preserve"> - </w:t>
      </w:r>
      <w:proofErr w:type="spellStart"/>
      <w:r w:rsidRPr="003D6B18">
        <w:rPr>
          <w:rFonts w:ascii="Times New Roman" w:hAnsi="Times New Roman" w:cs="Times New Roman"/>
        </w:rPr>
        <w:t>grub.warstwy</w:t>
      </w:r>
      <w:proofErr w:type="spellEnd"/>
      <w:r w:rsidRPr="003D6B18">
        <w:rPr>
          <w:rFonts w:ascii="Times New Roman" w:hAnsi="Times New Roman" w:cs="Times New Roman"/>
        </w:rPr>
        <w:t xml:space="preserve"> po zag. 10 cm m2 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Podbudowa z kruszywa łamanego - warstwa dolna o </w:t>
      </w:r>
      <w:proofErr w:type="spellStart"/>
      <w:r w:rsidRPr="003D6B18">
        <w:rPr>
          <w:rFonts w:ascii="Times New Roman" w:hAnsi="Times New Roman" w:cs="Times New Roman"/>
        </w:rPr>
        <w:t>grub.po</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zagęszcz</w:t>
      </w:r>
      <w:proofErr w:type="spellEnd"/>
      <w:r w:rsidRPr="003D6B18">
        <w:rPr>
          <w:rFonts w:ascii="Times New Roman" w:hAnsi="Times New Roman" w:cs="Times New Roman"/>
        </w:rPr>
        <w:t>. 15 cm- pobocza m2 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Podbudowa z kruszywa łamanego - warstwa górna o </w:t>
      </w:r>
      <w:proofErr w:type="spellStart"/>
      <w:r w:rsidRPr="003D6B18">
        <w:rPr>
          <w:rFonts w:ascii="Times New Roman" w:hAnsi="Times New Roman" w:cs="Times New Roman"/>
        </w:rPr>
        <w:t>grub.po</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zagęszcz</w:t>
      </w:r>
      <w:proofErr w:type="spellEnd"/>
      <w:r w:rsidRPr="003D6B18">
        <w:rPr>
          <w:rFonts w:ascii="Times New Roman" w:hAnsi="Times New Roman" w:cs="Times New Roman"/>
        </w:rPr>
        <w:t>. 8 cm m2 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Podbudowa z kruszywa łamanego - warstwa górna - za każdy dalszy 1 cm </w:t>
      </w:r>
      <w:proofErr w:type="spellStart"/>
      <w:r w:rsidRPr="003D6B18">
        <w:rPr>
          <w:rFonts w:ascii="Times New Roman" w:hAnsi="Times New Roman" w:cs="Times New Roman"/>
        </w:rPr>
        <w:t>grub.po</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zagęszcz</w:t>
      </w:r>
      <w:proofErr w:type="spellEnd"/>
      <w:r w:rsidRPr="003D6B18">
        <w:rPr>
          <w:rFonts w:ascii="Times New Roman" w:hAnsi="Times New Roman" w:cs="Times New Roman"/>
        </w:rPr>
        <w:t>. Krotność = 2 m2</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Nawierzchnia z mieszanek mineralno-bitumicznych grysowych - warstwa wiążąca asfaltowa - </w:t>
      </w:r>
      <w:proofErr w:type="spellStart"/>
      <w:r w:rsidRPr="003D6B18">
        <w:rPr>
          <w:rFonts w:ascii="Times New Roman" w:hAnsi="Times New Roman" w:cs="Times New Roman"/>
        </w:rPr>
        <w:t>grub.po</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zagęszcz</w:t>
      </w:r>
      <w:proofErr w:type="spellEnd"/>
      <w:r w:rsidRPr="003D6B18">
        <w:rPr>
          <w:rFonts w:ascii="Times New Roman" w:hAnsi="Times New Roman" w:cs="Times New Roman"/>
        </w:rPr>
        <w:t>. 4 cm</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m2  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Nawierzchnia z mieszanek mineralno-bitumicznych grysowych - warstwa wiążąca asfaltowa - każdy dalszy 1 cm </w:t>
      </w:r>
      <w:proofErr w:type="spellStart"/>
      <w:r w:rsidRPr="003D6B18">
        <w:rPr>
          <w:rFonts w:ascii="Times New Roman" w:hAnsi="Times New Roman" w:cs="Times New Roman"/>
        </w:rPr>
        <w:t>grub.po</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zagęszcz</w:t>
      </w:r>
      <w:proofErr w:type="spellEnd"/>
      <w:r w:rsidRPr="003D6B18">
        <w:rPr>
          <w:rFonts w:ascii="Times New Roman" w:hAnsi="Times New Roman" w:cs="Times New Roman"/>
        </w:rPr>
        <w:t>. Krotność = 2 m2 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Nawierzchnia z mieszanek mineralno-bitumicznych grysowych - warstwa ścieralna asfaltowa - </w:t>
      </w:r>
      <w:proofErr w:type="spellStart"/>
      <w:r w:rsidRPr="003D6B18">
        <w:rPr>
          <w:rFonts w:ascii="Times New Roman" w:hAnsi="Times New Roman" w:cs="Times New Roman"/>
        </w:rPr>
        <w:t>grub.po</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zagęszcz</w:t>
      </w:r>
      <w:proofErr w:type="spellEnd"/>
      <w:r w:rsidRPr="003D6B18">
        <w:rPr>
          <w:rFonts w:ascii="Times New Roman" w:hAnsi="Times New Roman" w:cs="Times New Roman"/>
        </w:rPr>
        <w:t>. 3 cm</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m2 60 m2 60.000, RAZEM 60.000</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Nawierzchnia z mieszanek mineralno-bitumicznych grysowych - warstwa ścieralna asfaltowa - każdy dalszy 1 cm </w:t>
      </w:r>
      <w:proofErr w:type="spellStart"/>
      <w:r w:rsidRPr="003D6B18">
        <w:rPr>
          <w:rFonts w:ascii="Times New Roman" w:hAnsi="Times New Roman" w:cs="Times New Roman"/>
        </w:rPr>
        <w:t>grub.po</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zagęszcz</w:t>
      </w:r>
      <w:proofErr w:type="spellEnd"/>
      <w:r w:rsidRPr="003D6B18">
        <w:rPr>
          <w:rFonts w:ascii="Times New Roman" w:hAnsi="Times New Roman" w:cs="Times New Roman"/>
        </w:rPr>
        <w:t>. Krotność = 2 m2 60 m2 60.000, RAZEM 60.000</w:t>
      </w:r>
    </w:p>
    <w:p w:rsidR="006D60EB" w:rsidRDefault="006D60EB" w:rsidP="00D82497">
      <w:pPr>
        <w:autoSpaceDE w:val="0"/>
        <w:autoSpaceDN w:val="0"/>
        <w:adjustRightInd w:val="0"/>
        <w:spacing w:after="0" w:line="240" w:lineRule="auto"/>
        <w:rPr>
          <w:rFonts w:ascii="Times New Roman" w:hAnsi="Times New Roman" w:cs="Times New Roman"/>
          <w:b/>
          <w:bCs/>
        </w:rPr>
      </w:pPr>
    </w:p>
    <w:p w:rsidR="006D60EB" w:rsidRDefault="006D60EB" w:rsidP="00D82497">
      <w:pPr>
        <w:autoSpaceDE w:val="0"/>
        <w:autoSpaceDN w:val="0"/>
        <w:adjustRightInd w:val="0"/>
        <w:spacing w:after="0" w:line="240" w:lineRule="auto"/>
        <w:rPr>
          <w:rFonts w:ascii="Times New Roman" w:hAnsi="Times New Roman" w:cs="Times New Roman"/>
          <w:b/>
          <w:bCs/>
        </w:rPr>
      </w:pPr>
    </w:p>
    <w:p w:rsidR="00D82497" w:rsidRPr="00E64253" w:rsidRDefault="00D82497" w:rsidP="00D82497">
      <w:pPr>
        <w:autoSpaceDE w:val="0"/>
        <w:autoSpaceDN w:val="0"/>
        <w:adjustRightInd w:val="0"/>
        <w:spacing w:after="0" w:line="240" w:lineRule="auto"/>
        <w:rPr>
          <w:rFonts w:ascii="Times New Roman" w:hAnsi="Times New Roman" w:cs="Times New Roman"/>
          <w:b/>
          <w:bCs/>
        </w:rPr>
      </w:pPr>
      <w:r w:rsidRPr="003D6B18">
        <w:rPr>
          <w:rFonts w:ascii="Times New Roman" w:hAnsi="Times New Roman" w:cs="Times New Roman"/>
          <w:b/>
          <w:bCs/>
        </w:rPr>
        <w:lastRenderedPageBreak/>
        <w:t>ROBOTY MONTAŻOWE-KANAŁ TŁOCZNY</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Sieci wodociągowe - montaż rurociągów z rur polietylenowych (PE, PEHD) o </w:t>
      </w:r>
      <w:proofErr w:type="spellStart"/>
      <w:r w:rsidRPr="003D6B18">
        <w:rPr>
          <w:rFonts w:ascii="Times New Roman" w:hAnsi="Times New Roman" w:cs="Times New Roman"/>
        </w:rPr>
        <w:t>śr.zewnętrznej</w:t>
      </w:r>
      <w:proofErr w:type="spellEnd"/>
      <w:r w:rsidRPr="003D6B18">
        <w:rPr>
          <w:rFonts w:ascii="Times New Roman" w:hAnsi="Times New Roman" w:cs="Times New Roman"/>
        </w:rPr>
        <w:t xml:space="preserve"> 225 mm OCHRONNA m</w:t>
      </w:r>
    </w:p>
    <w:p w:rsidR="00D82497" w:rsidRPr="003D6B18" w:rsidRDefault="00D82497"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566 m 566.000, RAZEM 566.000</w:t>
      </w:r>
    </w:p>
    <w:p w:rsidR="00D82497" w:rsidRPr="003D6B18" w:rsidRDefault="00D82497" w:rsidP="00D82497">
      <w:pPr>
        <w:autoSpaceDE w:val="0"/>
        <w:autoSpaceDN w:val="0"/>
        <w:adjustRightInd w:val="0"/>
        <w:spacing w:after="0" w:line="240" w:lineRule="auto"/>
        <w:rPr>
          <w:rFonts w:ascii="Times New Roman" w:hAnsi="Times New Roman" w:cs="Times New Roman"/>
        </w:rPr>
      </w:pPr>
    </w:p>
    <w:p w:rsidR="00D82497" w:rsidRPr="003D6B18" w:rsidRDefault="003D6B18"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w:t>
      </w:r>
      <w:r w:rsidR="00D82497" w:rsidRPr="003D6B18">
        <w:rPr>
          <w:rFonts w:ascii="Times New Roman" w:hAnsi="Times New Roman" w:cs="Times New Roman"/>
        </w:rPr>
        <w:t>Sieci wodociągowe - połączenie rur polietylenowych ciśnieniowych PE, PEHD za</w:t>
      </w:r>
      <w:r w:rsidRPr="003D6B18">
        <w:rPr>
          <w:rFonts w:ascii="Times New Roman" w:hAnsi="Times New Roman" w:cs="Times New Roman"/>
        </w:rPr>
        <w:t xml:space="preserve"> </w:t>
      </w:r>
      <w:r w:rsidR="00D82497" w:rsidRPr="003D6B18">
        <w:rPr>
          <w:rFonts w:ascii="Times New Roman" w:hAnsi="Times New Roman" w:cs="Times New Roman"/>
        </w:rPr>
        <w:t xml:space="preserve">pomocą kształtek elektrooporowych o </w:t>
      </w:r>
      <w:proofErr w:type="spellStart"/>
      <w:r w:rsidR="00D82497" w:rsidRPr="003D6B18">
        <w:rPr>
          <w:rFonts w:ascii="Times New Roman" w:hAnsi="Times New Roman" w:cs="Times New Roman"/>
        </w:rPr>
        <w:t>śr.zewnę</w:t>
      </w:r>
      <w:r w:rsidRPr="003D6B18">
        <w:rPr>
          <w:rFonts w:ascii="Times New Roman" w:hAnsi="Times New Roman" w:cs="Times New Roman"/>
        </w:rPr>
        <w:t>trznej</w:t>
      </w:r>
      <w:proofErr w:type="spellEnd"/>
      <w:r w:rsidRPr="003D6B18">
        <w:rPr>
          <w:rFonts w:ascii="Times New Roman" w:hAnsi="Times New Roman" w:cs="Times New Roman"/>
        </w:rPr>
        <w:t xml:space="preserve"> 225 mm </w:t>
      </w:r>
      <w:r w:rsidR="00D82497" w:rsidRPr="003D6B18">
        <w:rPr>
          <w:rFonts w:ascii="Times New Roman" w:hAnsi="Times New Roman" w:cs="Times New Roman"/>
        </w:rPr>
        <w:t>złącz.</w:t>
      </w:r>
      <w:r w:rsidRPr="003D6B18">
        <w:rPr>
          <w:rFonts w:ascii="Times New Roman" w:hAnsi="Times New Roman" w:cs="Times New Roman"/>
        </w:rPr>
        <w:t xml:space="preserve"> </w:t>
      </w:r>
      <w:r w:rsidR="00D82497" w:rsidRPr="003D6B18">
        <w:rPr>
          <w:rFonts w:ascii="Times New Roman" w:hAnsi="Times New Roman" w:cs="Times New Roman"/>
        </w:rPr>
        <w:t>60 złącz. 60.000</w:t>
      </w:r>
      <w:r w:rsidRPr="003D6B18">
        <w:rPr>
          <w:rFonts w:ascii="Times New Roman" w:hAnsi="Times New Roman" w:cs="Times New Roman"/>
        </w:rPr>
        <w:t xml:space="preserve">, </w:t>
      </w:r>
      <w:r w:rsidR="00D82497" w:rsidRPr="003D6B18">
        <w:rPr>
          <w:rFonts w:ascii="Times New Roman" w:hAnsi="Times New Roman" w:cs="Times New Roman"/>
        </w:rPr>
        <w:t>RAZEM 60.000</w:t>
      </w:r>
    </w:p>
    <w:p w:rsidR="00D82497" w:rsidRPr="003D6B18" w:rsidRDefault="003D6B18"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w:t>
      </w:r>
      <w:r w:rsidR="00D82497" w:rsidRPr="003D6B18">
        <w:rPr>
          <w:rFonts w:ascii="Times New Roman" w:hAnsi="Times New Roman" w:cs="Times New Roman"/>
        </w:rPr>
        <w:t xml:space="preserve">Studnie rewizyjne z kręgów betonowych o śr.1200 mm w gotowym wykopie o </w:t>
      </w:r>
      <w:proofErr w:type="spellStart"/>
      <w:r w:rsidR="00D82497" w:rsidRPr="003D6B18">
        <w:rPr>
          <w:rFonts w:ascii="Times New Roman" w:hAnsi="Times New Roman" w:cs="Times New Roman"/>
        </w:rPr>
        <w:t>głębok</w:t>
      </w:r>
      <w:proofErr w:type="spellEnd"/>
      <w:r w:rsidR="00D82497" w:rsidRPr="003D6B18">
        <w:rPr>
          <w:rFonts w:ascii="Times New Roman" w:hAnsi="Times New Roman" w:cs="Times New Roman"/>
        </w:rPr>
        <w:t>.</w:t>
      </w:r>
      <w:r w:rsidRPr="003D6B18">
        <w:rPr>
          <w:rFonts w:ascii="Times New Roman" w:hAnsi="Times New Roman" w:cs="Times New Roman"/>
        </w:rPr>
        <w:t xml:space="preserve"> </w:t>
      </w:r>
      <w:r w:rsidR="00D82497" w:rsidRPr="003D6B18">
        <w:rPr>
          <w:rFonts w:ascii="Times New Roman" w:hAnsi="Times New Roman" w:cs="Times New Roman"/>
        </w:rPr>
        <w:t xml:space="preserve">3m </w:t>
      </w:r>
      <w:proofErr w:type="spellStart"/>
      <w:r w:rsidR="00D82497" w:rsidRPr="003D6B18">
        <w:rPr>
          <w:rFonts w:ascii="Times New Roman" w:hAnsi="Times New Roman" w:cs="Times New Roman"/>
        </w:rPr>
        <w:t>rozpreżne</w:t>
      </w:r>
      <w:proofErr w:type="spellEnd"/>
      <w:r w:rsidR="00D82497" w:rsidRPr="003D6B18">
        <w:rPr>
          <w:rFonts w:ascii="Times New Roman" w:hAnsi="Times New Roman" w:cs="Times New Roman"/>
        </w:rPr>
        <w:t xml:space="preserve"> - BEZ WYPOSAŻENIA</w:t>
      </w:r>
    </w:p>
    <w:p w:rsidR="00D82497" w:rsidRPr="003D6B18" w:rsidRDefault="003D6B18" w:rsidP="00D82497">
      <w:pPr>
        <w:autoSpaceDE w:val="0"/>
        <w:autoSpaceDN w:val="0"/>
        <w:adjustRightInd w:val="0"/>
        <w:spacing w:after="0" w:line="240" w:lineRule="auto"/>
        <w:rPr>
          <w:rFonts w:ascii="Times New Roman" w:hAnsi="Times New Roman" w:cs="Times New Roman"/>
        </w:rPr>
      </w:pPr>
      <w:proofErr w:type="spellStart"/>
      <w:r w:rsidRPr="003D6B18">
        <w:rPr>
          <w:rFonts w:ascii="Times New Roman" w:hAnsi="Times New Roman" w:cs="Times New Roman"/>
        </w:rPr>
        <w:t>stud</w:t>
      </w:r>
      <w:proofErr w:type="spellEnd"/>
      <w:r w:rsidRPr="003D6B18">
        <w:rPr>
          <w:rFonts w:ascii="Times New Roman" w:hAnsi="Times New Roman" w:cs="Times New Roman"/>
        </w:rPr>
        <w:t xml:space="preserve">. </w:t>
      </w:r>
      <w:r w:rsidR="00D82497" w:rsidRPr="003D6B18">
        <w:rPr>
          <w:rFonts w:ascii="Times New Roman" w:hAnsi="Times New Roman" w:cs="Times New Roman"/>
        </w:rPr>
        <w:t xml:space="preserve">4 </w:t>
      </w:r>
      <w:proofErr w:type="spellStart"/>
      <w:r w:rsidR="00D82497" w:rsidRPr="003D6B18">
        <w:rPr>
          <w:rFonts w:ascii="Times New Roman" w:hAnsi="Times New Roman" w:cs="Times New Roman"/>
        </w:rPr>
        <w:t>stud</w:t>
      </w:r>
      <w:proofErr w:type="spellEnd"/>
      <w:r w:rsidR="00D82497" w:rsidRPr="003D6B18">
        <w:rPr>
          <w:rFonts w:ascii="Times New Roman" w:hAnsi="Times New Roman" w:cs="Times New Roman"/>
        </w:rPr>
        <w:t>. 4.000</w:t>
      </w:r>
      <w:r w:rsidRPr="003D6B18">
        <w:rPr>
          <w:rFonts w:ascii="Times New Roman" w:hAnsi="Times New Roman" w:cs="Times New Roman"/>
        </w:rPr>
        <w:t xml:space="preserve">, </w:t>
      </w:r>
      <w:r w:rsidR="00D82497" w:rsidRPr="003D6B18">
        <w:rPr>
          <w:rFonts w:ascii="Times New Roman" w:hAnsi="Times New Roman" w:cs="Times New Roman"/>
        </w:rPr>
        <w:t>RAZEM 4.000</w:t>
      </w:r>
    </w:p>
    <w:p w:rsidR="00D82497" w:rsidRPr="003D6B18" w:rsidRDefault="003D6B18"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w:t>
      </w:r>
      <w:r w:rsidR="00D82497" w:rsidRPr="003D6B18">
        <w:rPr>
          <w:rFonts w:ascii="Times New Roman" w:hAnsi="Times New Roman" w:cs="Times New Roman"/>
        </w:rPr>
        <w:t>Studnie rewizyjne z kręgów betonowych o śr.1200 mm w gotowym wykopie za każde</w:t>
      </w:r>
      <w:r w:rsidRPr="003D6B18">
        <w:rPr>
          <w:rFonts w:ascii="Times New Roman" w:hAnsi="Times New Roman" w:cs="Times New Roman"/>
        </w:rPr>
        <w:t xml:space="preserve"> </w:t>
      </w:r>
      <w:r w:rsidR="00D82497" w:rsidRPr="003D6B18">
        <w:rPr>
          <w:rFonts w:ascii="Times New Roman" w:hAnsi="Times New Roman" w:cs="Times New Roman"/>
        </w:rPr>
        <w:t>0.5 m różnicy głęb.</w:t>
      </w:r>
    </w:p>
    <w:p w:rsidR="00D82497" w:rsidRPr="003D6B18" w:rsidRDefault="003D6B18"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[0.5 m] </w:t>
      </w:r>
      <w:proofErr w:type="spellStart"/>
      <w:r w:rsidR="00D82497" w:rsidRPr="003D6B18">
        <w:rPr>
          <w:rFonts w:ascii="Times New Roman" w:hAnsi="Times New Roman" w:cs="Times New Roman"/>
        </w:rPr>
        <w:t>stud</w:t>
      </w:r>
      <w:proofErr w:type="spellEnd"/>
      <w:r w:rsidR="00D82497" w:rsidRPr="003D6B18">
        <w:rPr>
          <w:rFonts w:ascii="Times New Roman" w:hAnsi="Times New Roman" w:cs="Times New Roman"/>
        </w:rPr>
        <w:t>.</w:t>
      </w:r>
      <w:r w:rsidRPr="003D6B18">
        <w:rPr>
          <w:rFonts w:ascii="Times New Roman" w:hAnsi="Times New Roman" w:cs="Times New Roman"/>
        </w:rPr>
        <w:t xml:space="preserve"> </w:t>
      </w:r>
      <w:r w:rsidR="00D82497" w:rsidRPr="003D6B18">
        <w:rPr>
          <w:rFonts w:ascii="Times New Roman" w:hAnsi="Times New Roman" w:cs="Times New Roman"/>
        </w:rPr>
        <w:t>-8 [0.5 m]</w:t>
      </w:r>
      <w:r w:rsidRPr="003D6B18">
        <w:rPr>
          <w:rFonts w:ascii="Times New Roman" w:hAnsi="Times New Roman" w:cs="Times New Roman"/>
        </w:rPr>
        <w:t xml:space="preserve"> </w:t>
      </w:r>
      <w:proofErr w:type="spellStart"/>
      <w:r w:rsidRPr="003D6B18">
        <w:rPr>
          <w:rFonts w:ascii="Times New Roman" w:hAnsi="Times New Roman" w:cs="Times New Roman"/>
        </w:rPr>
        <w:t>stud</w:t>
      </w:r>
      <w:proofErr w:type="spellEnd"/>
      <w:r w:rsidRPr="003D6B18">
        <w:rPr>
          <w:rFonts w:ascii="Times New Roman" w:hAnsi="Times New Roman" w:cs="Times New Roman"/>
        </w:rPr>
        <w:t xml:space="preserve">. -8.000, </w:t>
      </w:r>
      <w:r w:rsidR="00D82497" w:rsidRPr="003D6B18">
        <w:rPr>
          <w:rFonts w:ascii="Times New Roman" w:hAnsi="Times New Roman" w:cs="Times New Roman"/>
        </w:rPr>
        <w:t>RAZEM -8.000</w:t>
      </w:r>
    </w:p>
    <w:p w:rsidR="00D82497" w:rsidRPr="003D6B18" w:rsidRDefault="003D6B18" w:rsidP="00D82497">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w:t>
      </w:r>
      <w:r w:rsidR="00D82497" w:rsidRPr="003D6B18">
        <w:rPr>
          <w:rFonts w:ascii="Times New Roman" w:hAnsi="Times New Roman" w:cs="Times New Roman"/>
        </w:rPr>
        <w:t>Oznakowanie trasy wodociągu ułożonego w ziemi taśmą z tworzywa sztucznego m</w:t>
      </w:r>
      <w:r w:rsidRPr="003D6B18">
        <w:rPr>
          <w:rFonts w:ascii="Times New Roman" w:hAnsi="Times New Roman" w:cs="Times New Roman"/>
        </w:rPr>
        <w:t xml:space="preserve"> </w:t>
      </w:r>
      <w:r w:rsidR="00D82497" w:rsidRPr="003D6B18">
        <w:rPr>
          <w:rFonts w:ascii="Times New Roman" w:hAnsi="Times New Roman" w:cs="Times New Roman"/>
        </w:rPr>
        <w:t>566 m 566</w:t>
      </w:r>
    </w:p>
    <w:p w:rsidR="003D6B18" w:rsidRPr="003D6B18" w:rsidRDefault="003D6B18" w:rsidP="003D6B18">
      <w:pPr>
        <w:autoSpaceDE w:val="0"/>
        <w:autoSpaceDN w:val="0"/>
        <w:adjustRightInd w:val="0"/>
        <w:spacing w:after="0" w:line="240" w:lineRule="auto"/>
        <w:rPr>
          <w:rFonts w:ascii="Times New Roman" w:hAnsi="Times New Roman" w:cs="Times New Roman"/>
        </w:rPr>
      </w:pPr>
      <w:r w:rsidRPr="003D6B18">
        <w:rPr>
          <w:rFonts w:ascii="Times New Roman" w:hAnsi="Times New Roman" w:cs="Times New Roman"/>
        </w:rPr>
        <w:t xml:space="preserve">- Układanie rur ochronnych z </w:t>
      </w:r>
      <w:proofErr w:type="spellStart"/>
      <w:r w:rsidRPr="003D6B18">
        <w:rPr>
          <w:rFonts w:ascii="Times New Roman" w:hAnsi="Times New Roman" w:cs="Times New Roman"/>
        </w:rPr>
        <w:t>HDPEo</w:t>
      </w:r>
      <w:proofErr w:type="spellEnd"/>
      <w:r w:rsidRPr="003D6B18">
        <w:rPr>
          <w:rFonts w:ascii="Times New Roman" w:hAnsi="Times New Roman" w:cs="Times New Roman"/>
        </w:rPr>
        <w:t xml:space="preserve"> </w:t>
      </w:r>
      <w:proofErr w:type="spellStart"/>
      <w:r w:rsidRPr="003D6B18">
        <w:rPr>
          <w:rFonts w:ascii="Times New Roman" w:hAnsi="Times New Roman" w:cs="Times New Roman"/>
        </w:rPr>
        <w:t>śr</w:t>
      </w:r>
      <w:proofErr w:type="spellEnd"/>
      <w:r w:rsidRPr="003D6B18">
        <w:rPr>
          <w:rFonts w:ascii="Times New Roman" w:hAnsi="Times New Roman" w:cs="Times New Roman"/>
        </w:rPr>
        <w:t>. do 100 mm w wykopie m 18 m 18.000, RAZEM 18,000</w:t>
      </w:r>
    </w:p>
    <w:p w:rsidR="003D6B18" w:rsidRPr="003D6B18" w:rsidRDefault="003D6B18" w:rsidP="003D6B18">
      <w:pPr>
        <w:autoSpaceDE w:val="0"/>
        <w:autoSpaceDN w:val="0"/>
        <w:adjustRightInd w:val="0"/>
        <w:spacing w:after="0" w:line="240" w:lineRule="auto"/>
        <w:rPr>
          <w:rFonts w:ascii="Times New Roman" w:hAnsi="Times New Roman" w:cs="Times New Roman"/>
        </w:rPr>
      </w:pPr>
    </w:p>
    <w:p w:rsidR="00CE7445" w:rsidRPr="00E64253" w:rsidRDefault="00CE7445" w:rsidP="006D60EB">
      <w:pPr>
        <w:tabs>
          <w:tab w:val="left" w:pos="360"/>
        </w:tabs>
        <w:rPr>
          <w:rFonts w:ascii="Times New Roman" w:hAnsi="Times New Roman" w:cs="Times New Roman"/>
        </w:rPr>
      </w:pPr>
      <w:r w:rsidRPr="00E64253">
        <w:rPr>
          <w:rFonts w:ascii="Times New Roman" w:hAnsi="Times New Roman" w:cs="Times New Roman"/>
        </w:rPr>
        <w:t>Prace związane z zakresem przedmiotu zamówienia Wykonawca będzie realizował na terenie budowanej autostrady A1, na terenie placu budowy przekazanym firmie STRABAG</w:t>
      </w:r>
      <w:r w:rsidR="00963A16" w:rsidRPr="00E64253">
        <w:rPr>
          <w:rFonts w:ascii="Times New Roman" w:hAnsi="Times New Roman" w:cs="Times New Roman"/>
        </w:rPr>
        <w:t xml:space="preserve">. </w:t>
      </w:r>
      <w:r w:rsidR="00963A16" w:rsidRPr="00E64253">
        <w:rPr>
          <w:rFonts w:ascii="Times New Roman" w:hAnsi="Times New Roman" w:cs="Times New Roman"/>
          <w:b/>
          <w:bCs/>
          <w:shd w:val="clear" w:color="auto" w:fill="FFFFFF"/>
        </w:rPr>
        <w:t xml:space="preserve">Wejście w teren musi </w:t>
      </w:r>
      <w:r w:rsidR="00337767" w:rsidRPr="00E64253">
        <w:rPr>
          <w:rFonts w:ascii="Times New Roman" w:hAnsi="Times New Roman" w:cs="Times New Roman"/>
          <w:b/>
          <w:bCs/>
          <w:shd w:val="clear" w:color="auto" w:fill="FFFFFF"/>
        </w:rPr>
        <w:t>być</w:t>
      </w:r>
      <w:r w:rsidR="00963A16" w:rsidRPr="00E64253">
        <w:rPr>
          <w:rFonts w:ascii="Times New Roman" w:hAnsi="Times New Roman" w:cs="Times New Roman"/>
          <w:b/>
          <w:bCs/>
          <w:shd w:val="clear" w:color="auto" w:fill="FFFFFF"/>
        </w:rPr>
        <w:t xml:space="preserve"> uzgodnione z 2 tygodniowym wyprzedzeniem w biurze budowy autostrady A1</w:t>
      </w:r>
      <w:r w:rsidR="006D60EB">
        <w:rPr>
          <w:rFonts w:ascii="Times New Roman" w:hAnsi="Times New Roman" w:cs="Times New Roman"/>
          <w:b/>
          <w:bCs/>
          <w:shd w:val="clear" w:color="auto" w:fill="FFFFFF"/>
        </w:rPr>
        <w:t xml:space="preserve">                       ul. Cegielniana 9, 42-289 Woźniki</w:t>
      </w:r>
      <w:r w:rsidR="00963A16" w:rsidRPr="00E64253">
        <w:rPr>
          <w:rFonts w:ascii="Times New Roman" w:hAnsi="Times New Roman" w:cs="Times New Roman"/>
          <w:b/>
          <w:bCs/>
          <w:shd w:val="clear" w:color="auto" w:fill="FFFFFF"/>
        </w:rPr>
        <w:t>.</w:t>
      </w:r>
      <w:r w:rsidR="00963A16" w:rsidRPr="00E64253">
        <w:rPr>
          <w:rFonts w:ascii="Times New Roman" w:hAnsi="Times New Roman" w:cs="Times New Roman"/>
        </w:rPr>
        <w:br/>
      </w:r>
    </w:p>
    <w:p w:rsidR="00880F2E" w:rsidRPr="00507DD6" w:rsidRDefault="00880F2E" w:rsidP="00880F2E">
      <w:pPr>
        <w:spacing w:before="100" w:beforeAutospacing="1" w:after="0" w:line="240" w:lineRule="auto"/>
        <w:rPr>
          <w:rFonts w:ascii="Times New Roman" w:eastAsia="Times New Roman" w:hAnsi="Times New Roman" w:cs="Times New Roman"/>
        </w:rPr>
      </w:pPr>
      <w:r>
        <w:rPr>
          <w:rFonts w:ascii="Times New Roman" w:hAnsi="Times New Roman" w:cs="Times New Roman"/>
        </w:rPr>
        <w:t>3.2. Szczegółowy opis zamówienia zawiera dokumentacja projektowa</w:t>
      </w:r>
      <w:r w:rsidR="00287469">
        <w:rPr>
          <w:rFonts w:ascii="Times New Roman" w:hAnsi="Times New Roman" w:cs="Times New Roman"/>
        </w:rPr>
        <w:t>, przedmiar robót</w:t>
      </w:r>
      <w:r w:rsidR="00337767">
        <w:rPr>
          <w:rFonts w:ascii="Times New Roman" w:hAnsi="Times New Roman" w:cs="Times New Roman"/>
        </w:rPr>
        <w:t>, specyfikacja techniczna wykonania i odbioru robót</w:t>
      </w:r>
    </w:p>
    <w:p w:rsidR="00D80BB4" w:rsidRPr="00D80BB4" w:rsidRDefault="00D80BB4" w:rsidP="008F6400">
      <w:pPr>
        <w:pStyle w:val="Teksttreci0"/>
        <w:shd w:val="clear" w:color="auto" w:fill="auto"/>
        <w:spacing w:line="269" w:lineRule="exact"/>
        <w:ind w:left="720" w:firstLine="0"/>
        <w:jc w:val="both"/>
        <w:rPr>
          <w:rFonts w:ascii="Times New Roman" w:hAnsi="Times New Roman" w:cs="Times New Roman"/>
          <w:sz w:val="22"/>
          <w:szCs w:val="22"/>
        </w:rPr>
      </w:pPr>
    </w:p>
    <w:p w:rsidR="008F6400" w:rsidRDefault="00287469"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3.3        </w:t>
      </w:r>
      <w:r w:rsidR="008F6400" w:rsidRPr="00D80BB4">
        <w:rPr>
          <w:rFonts w:ascii="Times New Roman" w:hAnsi="Times New Roman" w:cs="Times New Roman"/>
          <w:sz w:val="22"/>
          <w:szCs w:val="22"/>
        </w:rPr>
        <w:t>Główny przedmiot :</w:t>
      </w:r>
    </w:p>
    <w:p w:rsidR="001322FB" w:rsidRPr="00D80BB4" w:rsidRDefault="001322FB" w:rsidP="00BE4F3A">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ab/>
      </w:r>
      <w:r w:rsidR="00BE4F3A">
        <w:rPr>
          <w:rFonts w:ascii="Times New Roman" w:hAnsi="Times New Roman" w:cs="Times New Roman"/>
          <w:sz w:val="22"/>
          <w:szCs w:val="22"/>
        </w:rPr>
        <w:t>CPV-452313008- roboty budowlane w zakresie budowy wodociągów i rurociągów do odprowadzania ścieków</w:t>
      </w:r>
    </w:p>
    <w:p w:rsidR="002136BD" w:rsidRPr="002136BD" w:rsidRDefault="00287469" w:rsidP="002136BD">
      <w:pPr>
        <w:pStyle w:val="NormalnyWeb"/>
        <w:spacing w:after="0" w:line="198" w:lineRule="atLeast"/>
      </w:pPr>
      <w:r>
        <w:t xml:space="preserve"> 3.4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rStyle w:val="Pogrubienie"/>
          <w:color w:val="000000"/>
          <w:sz w:val="22"/>
          <w:szCs w:val="22"/>
        </w:rPr>
        <w:t xml:space="preserve"> </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Pr="00842576" w:rsidRDefault="00287469" w:rsidP="00287469">
      <w:pPr>
        <w:spacing w:before="100" w:beforeAutospacing="1" w:after="0" w:line="240" w:lineRule="auto"/>
        <w:ind w:left="425" w:hanging="425"/>
        <w:rPr>
          <w:rFonts w:ascii="Times New Roman" w:eastAsia="Times New Roman" w:hAnsi="Times New Roman" w:cs="Times New Roman"/>
        </w:rPr>
      </w:pPr>
      <w:r>
        <w:rPr>
          <w:rFonts w:ascii="Times New Roman" w:eastAsia="Times New Roman" w:hAnsi="Times New Roman" w:cs="Times New Roman"/>
          <w:b/>
        </w:rPr>
        <w:lastRenderedPageBreak/>
        <w:t>3.5</w:t>
      </w:r>
      <w:r w:rsidRPr="00842576">
        <w:rPr>
          <w:rFonts w:ascii="Times New Roman" w:eastAsia="Times New Roman" w:hAnsi="Times New Roman" w:cs="Times New Roman"/>
        </w:rPr>
        <w:t xml:space="preserve">. 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287469" w:rsidRPr="00842576" w:rsidRDefault="00287469" w:rsidP="00287469">
      <w:pPr>
        <w:spacing w:before="100" w:beforeAutospacing="1" w:after="0" w:line="240" w:lineRule="auto"/>
        <w:ind w:left="232" w:hanging="238"/>
        <w:rPr>
          <w:rFonts w:ascii="Times New Roman" w:eastAsia="Times New Roman" w:hAnsi="Times New Roman" w:cs="Times New Roman"/>
        </w:rPr>
      </w:pPr>
      <w:r>
        <w:rPr>
          <w:rFonts w:ascii="Times New Roman" w:eastAsia="Times New Roman" w:hAnsi="Times New Roman" w:cs="Times New Roman"/>
          <w:b/>
        </w:rPr>
        <w:t>3.6</w:t>
      </w:r>
      <w:r w:rsidRPr="00842576">
        <w:rPr>
          <w:rFonts w:ascii="Times New Roman" w:eastAsia="Times New Roman" w:hAnsi="Times New Roman" w:cs="Times New Roman"/>
        </w:rPr>
        <w:t xml:space="preserve"> W związku z powyższym wykonawca w odniesieniu do swoich pracowników musi przed rozpoczęciem wykonywania czynności przez te osoby przedstawić inspektorowi nadzoru kopię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W odniesieniu do podwykonawców lub dalszych podwykonawców kopie umów o pracę lub zgłoszeń </w:t>
      </w:r>
      <w:proofErr w:type="spellStart"/>
      <w:r w:rsidRPr="00842576">
        <w:rPr>
          <w:rFonts w:ascii="Times New Roman" w:eastAsia="Times New Roman" w:hAnsi="Times New Roman" w:cs="Times New Roman"/>
        </w:rPr>
        <w:t>ZUS-owskich</w:t>
      </w:r>
      <w:proofErr w:type="spellEnd"/>
      <w:r w:rsidRPr="00842576">
        <w:rPr>
          <w:rFonts w:ascii="Times New Roman" w:eastAsia="Times New Roman" w:hAnsi="Times New Roman" w:cs="Times New Roman"/>
        </w:rPr>
        <w:t xml:space="preserve">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287469" w:rsidRPr="00842576" w:rsidRDefault="00287469" w:rsidP="00287469">
      <w:pPr>
        <w:spacing w:before="100" w:beforeAutospacing="1" w:after="0" w:line="198" w:lineRule="atLeast"/>
        <w:ind w:left="295" w:hanging="425"/>
        <w:rPr>
          <w:rFonts w:ascii="Times New Roman" w:eastAsia="Times New Roman" w:hAnsi="Times New Roman" w:cs="Times New Roman"/>
        </w:rPr>
      </w:pPr>
      <w:r>
        <w:rPr>
          <w:rFonts w:ascii="Times New Roman" w:eastAsia="Times New Roman" w:hAnsi="Times New Roman" w:cs="Times New Roman"/>
          <w:b/>
        </w:rPr>
        <w:t>3.7</w:t>
      </w:r>
      <w:r w:rsidRPr="00842576">
        <w:rPr>
          <w:rFonts w:ascii="Times New Roman" w:eastAsia="Times New Roman" w:hAnsi="Times New Roman" w:cs="Times New Roman"/>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EC5935" w:rsidRPr="002136BD" w:rsidRDefault="00EC5935" w:rsidP="0016378A">
      <w:pPr>
        <w:rPr>
          <w:rFonts w:ascii="Times New Roman" w:hAnsi="Times New Roman" w:cs="Times New Roman"/>
        </w:rPr>
      </w:pP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507DD6" w:rsidRDefault="00DB1A78" w:rsidP="00D80BB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Termin realizacji zamó</w:t>
      </w:r>
      <w:r w:rsidR="00287469">
        <w:rPr>
          <w:rFonts w:ascii="Times New Roman" w:eastAsia="Times New Roman" w:hAnsi="Times New Roman" w:cs="Times New Roman"/>
        </w:rPr>
        <w:t xml:space="preserve">wienia </w:t>
      </w:r>
      <w:r w:rsidR="00BE4F3A">
        <w:rPr>
          <w:rFonts w:ascii="Times New Roman" w:eastAsia="Times New Roman" w:hAnsi="Times New Roman" w:cs="Times New Roman"/>
        </w:rPr>
        <w:t xml:space="preserve"> -</w:t>
      </w:r>
      <w:r w:rsidR="00E96E65">
        <w:rPr>
          <w:rFonts w:ascii="Times New Roman" w:eastAsia="Times New Roman" w:hAnsi="Times New Roman" w:cs="Times New Roman"/>
        </w:rPr>
        <w:t xml:space="preserve"> do 15 grudnia </w:t>
      </w:r>
      <w:r w:rsidR="00812B69">
        <w:rPr>
          <w:rFonts w:ascii="Times New Roman" w:eastAsia="Times New Roman" w:hAnsi="Times New Roman" w:cs="Times New Roman"/>
        </w:rPr>
        <w:t xml:space="preserve"> 2017 roku</w:t>
      </w:r>
    </w:p>
    <w:p w:rsidR="008F6400" w:rsidRPr="00507DD6" w:rsidRDefault="008F6400" w:rsidP="008F6400">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ARUNKI URZIAŁU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 xml:space="preserve">O udzielenie zamówienia mogą ubiegać się wykonawcy, którzy spełniają warunki dotyczące </w:t>
      </w: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 </w:t>
      </w: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5.2.1.  </w:t>
            </w:r>
            <w:r w:rsidRPr="00B05B02">
              <w:rPr>
                <w:rFonts w:ascii="Times New Roman" w:eastAsia="Times New Roman" w:hAnsi="Times New Roman" w:cs="Times New Roman"/>
              </w:rPr>
              <w:t xml:space="preserve">kompetencji lub uprawnień do prowadzenia określonej działalności zawodowej, o ile wynika to z odrębnych przepisów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5.2.2. </w:t>
            </w:r>
            <w:r w:rsidRPr="00B05B02">
              <w:rPr>
                <w:rFonts w:ascii="Times New Roman" w:eastAsia="Times New Roman" w:hAnsi="Times New Roman" w:cs="Times New Roman"/>
              </w:rPr>
              <w:t xml:space="preserve"> sytuacji ekonomicznej lub finansowej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0B1D73" w:rsidRPr="00E64253" w:rsidRDefault="004A0043" w:rsidP="009E142F">
      <w:pPr>
        <w:pStyle w:val="Teksttreci0"/>
        <w:shd w:val="clear" w:color="auto" w:fill="auto"/>
        <w:spacing w:line="264" w:lineRule="exact"/>
        <w:ind w:right="20" w:firstLine="708"/>
        <w:jc w:val="both"/>
        <w:rPr>
          <w:rFonts w:ascii="Times New Roman" w:hAnsi="Times New Roman" w:cs="Times New Roman"/>
          <w:b/>
          <w:sz w:val="22"/>
          <w:szCs w:val="22"/>
        </w:rPr>
      </w:pPr>
      <w:r>
        <w:rPr>
          <w:rFonts w:ascii="Times New Roman" w:eastAsia="Times New Roman" w:hAnsi="Times New Roman" w:cs="Times New Roman"/>
          <w:color w:val="000000"/>
          <w:sz w:val="22"/>
          <w:szCs w:val="22"/>
        </w:rPr>
        <w:t xml:space="preserve"> a)</w:t>
      </w:r>
      <w:r w:rsidR="000B1D73">
        <w:rPr>
          <w:rFonts w:ascii="Times New Roman" w:eastAsia="Times New Roman" w:hAnsi="Times New Roman" w:cs="Times New Roman"/>
          <w:color w:val="000000"/>
          <w:sz w:val="22"/>
          <w:szCs w:val="22"/>
        </w:rPr>
        <w:t xml:space="preserve"> </w:t>
      </w:r>
      <w:r w:rsidR="008F6400" w:rsidRPr="00D80BB4">
        <w:rPr>
          <w:rFonts w:ascii="Times New Roman" w:eastAsia="Times New Roman" w:hAnsi="Times New Roman" w:cs="Times New Roman"/>
          <w:color w:val="000000"/>
          <w:sz w:val="22"/>
          <w:szCs w:val="22"/>
        </w:rPr>
        <w:t xml:space="preserve">udokumentują wykonanie, tj. zakończenie w okresie ostatnich pięciu lat przed upływem terminu składania ofert, a jeżeli okres prowadzenia działalności jest krótszy – w tym okresie </w:t>
      </w:r>
      <w:r w:rsidR="00FD44FF">
        <w:rPr>
          <w:rFonts w:ascii="Times New Roman" w:eastAsia="Times New Roman" w:hAnsi="Times New Roman" w:cs="Times New Roman"/>
          <w:b/>
          <w:bCs/>
          <w:color w:val="000000"/>
          <w:sz w:val="22"/>
          <w:szCs w:val="22"/>
        </w:rPr>
        <w:t>przynajmniej jednej roboty budowlanej</w:t>
      </w:r>
      <w:r w:rsidR="000B1D73" w:rsidRPr="00460319">
        <w:rPr>
          <w:rFonts w:ascii="Times New Roman" w:eastAsia="Times New Roman" w:hAnsi="Times New Roman" w:cs="Times New Roman"/>
          <w:b/>
          <w:bCs/>
          <w:color w:val="FF0000"/>
          <w:sz w:val="22"/>
          <w:szCs w:val="22"/>
        </w:rPr>
        <w:t xml:space="preserve"> </w:t>
      </w:r>
      <w:r w:rsidR="00FD44FF" w:rsidRPr="00E64253">
        <w:rPr>
          <w:rFonts w:ascii="Times New Roman" w:eastAsia="Times New Roman" w:hAnsi="Times New Roman" w:cs="Times New Roman"/>
          <w:b/>
          <w:bCs/>
          <w:sz w:val="22"/>
          <w:szCs w:val="22"/>
        </w:rPr>
        <w:t xml:space="preserve">polegającej </w:t>
      </w:r>
      <w:r w:rsidR="009E142F" w:rsidRPr="00E64253">
        <w:rPr>
          <w:rFonts w:ascii="Times New Roman" w:eastAsia="Times New Roman" w:hAnsi="Times New Roman" w:cs="Times New Roman"/>
          <w:b/>
          <w:bCs/>
          <w:sz w:val="22"/>
          <w:szCs w:val="22"/>
        </w:rPr>
        <w:t>na ułożeniu rur PE zgrzewanych elektrooporowo na odcink</w:t>
      </w:r>
      <w:r w:rsidR="004A1340" w:rsidRPr="00E64253">
        <w:rPr>
          <w:rFonts w:ascii="Times New Roman" w:eastAsia="Times New Roman" w:hAnsi="Times New Roman" w:cs="Times New Roman"/>
          <w:b/>
          <w:bCs/>
          <w:sz w:val="22"/>
          <w:szCs w:val="22"/>
        </w:rPr>
        <w:t>u o długości co najmniej 500 met</w:t>
      </w:r>
      <w:r w:rsidR="009E142F" w:rsidRPr="00E64253">
        <w:rPr>
          <w:rFonts w:ascii="Times New Roman" w:eastAsia="Times New Roman" w:hAnsi="Times New Roman" w:cs="Times New Roman"/>
          <w:b/>
          <w:bCs/>
          <w:sz w:val="22"/>
          <w:szCs w:val="22"/>
        </w:rPr>
        <w:t>rów</w:t>
      </w:r>
      <w:r w:rsidR="00E96E65" w:rsidRPr="00E64253">
        <w:rPr>
          <w:rFonts w:ascii="Times New Roman" w:eastAsia="Times New Roman" w:hAnsi="Times New Roman" w:cs="Times New Roman"/>
          <w:b/>
          <w:bCs/>
          <w:sz w:val="22"/>
          <w:szCs w:val="22"/>
        </w:rPr>
        <w:t xml:space="preserve"> lub o wartości </w:t>
      </w:r>
      <w:r w:rsidR="006D60EB">
        <w:rPr>
          <w:rFonts w:ascii="Times New Roman" w:eastAsia="Times New Roman" w:hAnsi="Times New Roman" w:cs="Times New Roman"/>
          <w:b/>
          <w:bCs/>
          <w:sz w:val="22"/>
          <w:szCs w:val="22"/>
        </w:rPr>
        <w:t xml:space="preserve"> co najmniej</w:t>
      </w:r>
      <w:r w:rsidR="00337767" w:rsidRPr="00E64253">
        <w:rPr>
          <w:rFonts w:ascii="Times New Roman" w:eastAsia="Times New Roman" w:hAnsi="Times New Roman" w:cs="Times New Roman"/>
          <w:b/>
          <w:bCs/>
          <w:sz w:val="22"/>
          <w:szCs w:val="22"/>
        </w:rPr>
        <w:t xml:space="preserve"> </w:t>
      </w:r>
      <w:r w:rsidR="00E96E65" w:rsidRPr="00E64253">
        <w:rPr>
          <w:rFonts w:ascii="Times New Roman" w:eastAsia="Times New Roman" w:hAnsi="Times New Roman" w:cs="Times New Roman"/>
          <w:b/>
          <w:bCs/>
          <w:sz w:val="22"/>
          <w:szCs w:val="22"/>
        </w:rPr>
        <w:t>200 000,00 zł</w:t>
      </w: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 xml:space="preserve">W przypadku Wykonawców wspólnie ubiegających się o udzielenie zamówienia powyższy warunek </w:t>
      </w:r>
      <w:r w:rsidR="00F055E8">
        <w:rPr>
          <w:rFonts w:ascii="Times New Roman" w:hAnsi="Times New Roman" w:cs="Times New Roman"/>
          <w:sz w:val="22"/>
          <w:szCs w:val="22"/>
        </w:rPr>
        <w:t>musi spełniać co najmniej jeden wykonawca.</w:t>
      </w:r>
    </w:p>
    <w:p w:rsidR="000B1D73" w:rsidRDefault="008F6400" w:rsidP="000B1D73">
      <w:pPr>
        <w:pStyle w:val="Teksttreci0"/>
        <w:shd w:val="clear" w:color="auto" w:fill="auto"/>
        <w:spacing w:line="264" w:lineRule="exact"/>
        <w:ind w:right="20" w:firstLine="0"/>
        <w:jc w:val="both"/>
        <w:rPr>
          <w:rFonts w:ascii="Times New Roman" w:hAnsi="Times New Roman" w:cs="Times New Roman"/>
          <w:b/>
          <w:sz w:val="22"/>
          <w:szCs w:val="22"/>
        </w:rPr>
      </w:pPr>
      <w:r w:rsidRPr="00D80BB4">
        <w:rPr>
          <w:rFonts w:ascii="Times New Roman" w:hAnsi="Times New Roman" w:cs="Times New Roman"/>
          <w:b/>
          <w:sz w:val="22"/>
          <w:szCs w:val="22"/>
        </w:rPr>
        <w:t xml:space="preserve"> </w:t>
      </w:r>
    </w:p>
    <w:p w:rsidR="008F6400" w:rsidRPr="007A28E1" w:rsidRDefault="004A0043" w:rsidP="000B1D7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eastAsia="Times New Roman" w:hAnsi="Times New Roman" w:cs="Times New Roman"/>
          <w:b/>
        </w:rPr>
        <w:t xml:space="preserve">          b)</w:t>
      </w:r>
      <w:r w:rsidR="000B1D73">
        <w:rPr>
          <w:rFonts w:ascii="Times New Roman" w:eastAsia="Times New Roman" w:hAnsi="Times New Roman" w:cs="Times New Roman"/>
          <w:b/>
        </w:rPr>
        <w:t xml:space="preserve"> </w:t>
      </w:r>
      <w:r w:rsidR="000B1D73">
        <w:rPr>
          <w:rFonts w:ascii="Times New Roman" w:eastAsia="Times New Roman" w:hAnsi="Times New Roman" w:cs="Times New Roman"/>
        </w:rPr>
        <w:t xml:space="preserve"> dysponują</w:t>
      </w:r>
      <w:r w:rsidR="00D80BB4">
        <w:rPr>
          <w:rFonts w:ascii="Times New Roman" w:eastAsia="Times New Roman" w:hAnsi="Times New Roman" w:cs="Times New Roman"/>
        </w:rPr>
        <w:t xml:space="preserve"> </w:t>
      </w:r>
      <w:r w:rsidR="00FE64FC">
        <w:rPr>
          <w:rFonts w:ascii="Times New Roman" w:eastAsia="Times New Roman" w:hAnsi="Times New Roman" w:cs="Times New Roman"/>
        </w:rPr>
        <w:t xml:space="preserve">przynajmniej jedną </w:t>
      </w:r>
      <w:r w:rsidR="00D80BB4">
        <w:rPr>
          <w:rFonts w:ascii="Times New Roman" w:eastAsia="Times New Roman" w:hAnsi="Times New Roman" w:cs="Times New Roman"/>
        </w:rPr>
        <w:t>osobą  zdolną</w:t>
      </w:r>
      <w:r w:rsidR="008F6400" w:rsidRPr="008F6400">
        <w:rPr>
          <w:rFonts w:ascii="Times New Roman" w:eastAsia="Times New Roman" w:hAnsi="Times New Roman" w:cs="Times New Roman"/>
        </w:rPr>
        <w:t xml:space="preserve"> do wykonania zamówienia, </w:t>
      </w:r>
      <w:r w:rsidR="00D80BB4">
        <w:rPr>
          <w:rFonts w:ascii="Times New Roman" w:eastAsia="Times New Roman" w:hAnsi="Times New Roman" w:cs="Times New Roman"/>
        </w:rPr>
        <w:t xml:space="preserve">która będzie uczestniczyć w wykonywaniu zamówienia </w:t>
      </w:r>
      <w:r w:rsidR="008F6400" w:rsidRPr="008F6400">
        <w:rPr>
          <w:rFonts w:ascii="Times New Roman" w:eastAsia="Times New Roman" w:hAnsi="Times New Roman" w:cs="Times New Roman"/>
        </w:rPr>
        <w:t>tj.</w:t>
      </w:r>
      <w:r w:rsidR="008F6400" w:rsidRPr="00507DD6">
        <w:rPr>
          <w:rFonts w:ascii="Times New Roman" w:eastAsia="Times New Roman" w:hAnsi="Times New Roman" w:cs="Times New Roman"/>
          <w:color w:val="0000FF"/>
        </w:rPr>
        <w:t xml:space="preserve"> </w:t>
      </w:r>
      <w:r w:rsidR="008F6400" w:rsidRPr="00507DD6">
        <w:rPr>
          <w:rFonts w:ascii="Times New Roman" w:eastAsia="Times New Roman" w:hAnsi="Times New Roman" w:cs="Times New Roman"/>
          <w:b/>
          <w:bCs/>
        </w:rPr>
        <w:t>osobą, która będzie pełnić funkcję kierownika budowy</w:t>
      </w:r>
      <w:r w:rsidR="008F6400" w:rsidRPr="00507DD6">
        <w:rPr>
          <w:rFonts w:ascii="Times New Roman" w:eastAsia="Times New Roman" w:hAnsi="Times New Roman" w:cs="Times New Roman"/>
        </w:rPr>
        <w:t xml:space="preserve">, </w:t>
      </w:r>
      <w:r w:rsidR="008F6400" w:rsidRPr="00507DD6">
        <w:rPr>
          <w:rFonts w:ascii="Times New Roman" w:eastAsia="Times New Roman" w:hAnsi="Times New Roman" w:cs="Times New Roman"/>
          <w:b/>
          <w:bCs/>
        </w:rPr>
        <w:t>posiadającą uprawnienia</w:t>
      </w:r>
      <w:r w:rsidR="008F6400" w:rsidRPr="00507DD6">
        <w:rPr>
          <w:rFonts w:ascii="Times New Roman" w:eastAsia="Times New Roman" w:hAnsi="Times New Roman" w:cs="Times New Roman"/>
        </w:rPr>
        <w:t xml:space="preserve"> do kierowania robotami budowlanymi </w:t>
      </w:r>
      <w:r w:rsidR="008F6400" w:rsidRPr="00507DD6">
        <w:rPr>
          <w:rFonts w:ascii="Times New Roman" w:eastAsia="Times New Roman" w:hAnsi="Times New Roman" w:cs="Times New Roman"/>
          <w:color w:val="000000"/>
        </w:rPr>
        <w:t>w specjalności</w:t>
      </w:r>
      <w:r w:rsidR="008F6400" w:rsidRPr="00507DD6">
        <w:rPr>
          <w:rFonts w:ascii="Times New Roman" w:eastAsia="Times New Roman" w:hAnsi="Times New Roman" w:cs="Times New Roman"/>
          <w:b/>
          <w:bCs/>
          <w:color w:val="000000"/>
        </w:rPr>
        <w:t xml:space="preserve"> </w:t>
      </w:r>
      <w:r w:rsidR="000B1D73">
        <w:rPr>
          <w:rFonts w:ascii="Times New Roman" w:eastAsia="Times New Roman" w:hAnsi="Times New Roman" w:cs="Times New Roman"/>
          <w:b/>
          <w:bCs/>
          <w:color w:val="FF0000"/>
        </w:rPr>
        <w:t xml:space="preserve"> </w:t>
      </w:r>
      <w:r w:rsidR="00F359DE" w:rsidRPr="007A28E1">
        <w:rPr>
          <w:rFonts w:ascii="Times New Roman" w:eastAsia="Times New Roman" w:hAnsi="Times New Roman" w:cs="Times New Roman"/>
          <w:bCs/>
        </w:rPr>
        <w:t>instalacyjnej</w:t>
      </w:r>
      <w:r w:rsidR="00BC1793" w:rsidRPr="007A28E1">
        <w:rPr>
          <w:rFonts w:ascii="Times New Roman" w:eastAsia="Times New Roman" w:hAnsi="Times New Roman" w:cs="Times New Roman"/>
          <w:bCs/>
        </w:rPr>
        <w:t xml:space="preserve"> w zakresie </w:t>
      </w:r>
      <w:r w:rsidR="00BC1793" w:rsidRPr="007A28E1">
        <w:rPr>
          <w:rFonts w:ascii="Times New Roman" w:eastAsia="Times New Roman" w:hAnsi="Times New Roman" w:cs="Times New Roman"/>
          <w:bCs/>
        </w:rPr>
        <w:lastRenderedPageBreak/>
        <w:t xml:space="preserve">sieci, instalacji </w:t>
      </w:r>
      <w:r w:rsidR="00F359DE" w:rsidRPr="007A28E1">
        <w:rPr>
          <w:rFonts w:ascii="Times New Roman" w:eastAsia="Times New Roman" w:hAnsi="Times New Roman" w:cs="Times New Roman"/>
          <w:bCs/>
        </w:rPr>
        <w:t xml:space="preserve"> , wodociągowych i kanalizacyjnych – w zakresie przewidzianym w dokumentacji projektowej.</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b/>
          <w:bCs/>
        </w:rPr>
        <w:t xml:space="preserve">Uwaga : </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rPr>
        <w:t>Kierownik budowy i kierownicy robót budowlanych powinni posiadać uprawnienia budowlane bez ograniczeń zgodnie z ustawą z dnia 07 lipca 1994 r. Prawo budowlane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Dz. U. z 2016 poz. 290) oraz rozporządzeniem Ministra Infrastruktury i Rozwoju z dnia 11 września 2014 r. w sprawie samodzielnych funkcji technicznych w budownictwie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Dz. U z 2014 r. poz. 1278) lub odpowiadające im ważne uprawnienia budowlane, które zostały wydane na podstawie wcześniej obowiązujących przepisów. </w:t>
      </w:r>
    </w:p>
    <w:p w:rsidR="008F6400" w:rsidRDefault="008F6400" w:rsidP="008F6400">
      <w:pPr>
        <w:spacing w:before="100" w:beforeAutospacing="1" w:after="0" w:line="198" w:lineRule="atLeast"/>
        <w:ind w:left="709"/>
        <w:rPr>
          <w:rFonts w:ascii="Times New Roman" w:eastAsia="Times New Roman" w:hAnsi="Times New Roman" w:cs="Times New Roman"/>
        </w:rPr>
      </w:pPr>
      <w:r w:rsidRPr="00507DD6">
        <w:rPr>
          <w:rFonts w:ascii="Times New Roman" w:eastAsia="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w:t>
      </w:r>
      <w:proofErr w:type="spellStart"/>
      <w:r w:rsidRPr="00507DD6">
        <w:rPr>
          <w:rFonts w:ascii="Times New Roman" w:eastAsia="Times New Roman" w:hAnsi="Times New Roman" w:cs="Times New Roman"/>
        </w:rPr>
        <w:t>Dz.U</w:t>
      </w:r>
      <w:proofErr w:type="spellEnd"/>
      <w:r w:rsidRPr="00507DD6">
        <w:rPr>
          <w:rFonts w:ascii="Times New Roman" w:eastAsia="Times New Roman" w:hAnsi="Times New Roman" w:cs="Times New Roman"/>
        </w:rPr>
        <w:t>. z 2016, poz. 65).</w:t>
      </w:r>
    </w:p>
    <w:p w:rsidR="002A57BD" w:rsidRPr="00FD44FF" w:rsidRDefault="002A57BD" w:rsidP="002A57BD">
      <w:pPr>
        <w:pStyle w:val="NormalnyWeb"/>
        <w:spacing w:after="0"/>
        <w:rPr>
          <w:sz w:val="22"/>
          <w:szCs w:val="22"/>
        </w:rPr>
      </w:pPr>
      <w:r w:rsidRPr="00FD44FF">
        <w:rPr>
          <w:sz w:val="22"/>
          <w:szCs w:val="22"/>
        </w:rPr>
        <w:t>W przypadku Wykonawców wspólnie ubiegających się o udzielenie zamówienia warunek ten musi być spełniony łącznie przez wykonawców wchodzących w skład konsorcjum.</w:t>
      </w:r>
    </w:p>
    <w:p w:rsidR="002A57BD" w:rsidRPr="00FD44FF" w:rsidRDefault="002A57BD" w:rsidP="002A57BD">
      <w:pPr>
        <w:pStyle w:val="NormalnyWeb"/>
        <w:spacing w:after="0"/>
      </w:pPr>
      <w:r w:rsidRPr="00FD44FF">
        <w:t xml:space="preserve">Zamawiający dokona oceny spełniania przez Wykonawcę wyżej wskazanego warunku udziału w postępowaniu według formuły spełnia/ nie spełnia – na podstawie analizy złożonych przez Wykonawcę oświadczeń i dokumentów. </w:t>
      </w:r>
    </w:p>
    <w:p w:rsidR="002A57BD" w:rsidRPr="00FD44FF" w:rsidRDefault="002A57BD" w:rsidP="002A57BD">
      <w:pPr>
        <w:pStyle w:val="NormalnyWeb"/>
        <w:spacing w:after="0"/>
      </w:pPr>
      <w:r w:rsidRPr="00FD44FF">
        <w:rPr>
          <w:u w:val="single"/>
        </w:rPr>
        <w:t xml:space="preserve">W przypadku Wykonawców wspólnie ubiegających się o udzielenie zamówienia, każdy z warunków określonych w </w:t>
      </w:r>
      <w:proofErr w:type="spellStart"/>
      <w:r w:rsidRPr="00FD44FF">
        <w:rPr>
          <w:u w:val="single"/>
        </w:rPr>
        <w:t>pkt</w:t>
      </w:r>
      <w:proofErr w:type="spellEnd"/>
      <w:r w:rsidRPr="00FD44FF">
        <w:rPr>
          <w:u w:val="single"/>
        </w:rPr>
        <w:t xml:space="preserve"> 5.1 SIWZ winien spełniać każdy z Wykonawców samodzielnie.</w:t>
      </w:r>
    </w:p>
    <w:p w:rsidR="002A57BD" w:rsidRPr="00FD44FF" w:rsidRDefault="002A57BD" w:rsidP="002A57BD">
      <w:pPr>
        <w:pStyle w:val="NormalnyWeb"/>
        <w:spacing w:after="0"/>
      </w:pPr>
      <w:r w:rsidRPr="00FD44FF">
        <w:t>Opis sposobu dokonywania oceny spełniania w/w warunków</w:t>
      </w:r>
    </w:p>
    <w:p w:rsidR="002A57BD" w:rsidRPr="00FD44FF" w:rsidRDefault="002A57BD" w:rsidP="002A57BD">
      <w:pPr>
        <w:pStyle w:val="NormalnyWeb"/>
        <w:numPr>
          <w:ilvl w:val="2"/>
          <w:numId w:val="40"/>
        </w:numPr>
        <w:spacing w:after="0"/>
        <w:ind w:left="426" w:hanging="426"/>
      </w:pPr>
      <w:r w:rsidRPr="00FD44FF">
        <w:t>Ocena spełnienia ww. warunków dokonana zostanie w oparciu o informacje zawarte w dokumentach lub oświadczeniach wyszczególnionych w rozdziale 7 niniejszej SIWZ.</w:t>
      </w:r>
    </w:p>
    <w:p w:rsidR="002A57BD" w:rsidRPr="00FD44FF" w:rsidRDefault="002A57BD" w:rsidP="002A57BD">
      <w:pPr>
        <w:pStyle w:val="NormalnyWeb"/>
        <w:numPr>
          <w:ilvl w:val="2"/>
          <w:numId w:val="40"/>
        </w:numPr>
        <w:spacing w:after="0"/>
      </w:pPr>
      <w:r w:rsidRPr="00FD44FF">
        <w:t>Z treści załączonych dokumentów musi wynikać jednoznacznie, iż ww. warunki Wykonawca spełnił.</w:t>
      </w:r>
    </w:p>
    <w:p w:rsidR="002A57BD" w:rsidRDefault="002A57BD" w:rsidP="002A57BD">
      <w:pPr>
        <w:pStyle w:val="NormalnyWeb"/>
        <w:spacing w:after="0"/>
      </w:pPr>
      <w: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2A57BD" w:rsidRPr="00BF4FCE" w:rsidRDefault="002A57BD" w:rsidP="00BA2E9E">
      <w:pPr>
        <w:pStyle w:val="NormalnyWeb"/>
        <w:spacing w:after="0"/>
        <w:rPr>
          <w:sz w:val="22"/>
          <w:szCs w:val="22"/>
        </w:rPr>
      </w:pPr>
    </w:p>
    <w:p w:rsidR="003376EF" w:rsidRDefault="000C317D" w:rsidP="003376EF">
      <w:pPr>
        <w:pStyle w:val="NormalnyWeb"/>
        <w:spacing w:after="0"/>
        <w:rPr>
          <w:b/>
          <w:bCs/>
          <w:color w:val="000000"/>
          <w:sz w:val="22"/>
          <w:szCs w:val="22"/>
        </w:rPr>
      </w:pPr>
      <w:r>
        <w:rPr>
          <w:b/>
          <w:bCs/>
          <w:color w:val="000000"/>
          <w:sz w:val="22"/>
          <w:szCs w:val="22"/>
        </w:rPr>
        <w:t>6. PRZES</w:t>
      </w:r>
      <w:r w:rsidR="002A57BD">
        <w:rPr>
          <w:b/>
          <w:bCs/>
          <w:color w:val="000000"/>
          <w:sz w:val="22"/>
          <w:szCs w:val="22"/>
        </w:rPr>
        <w:t>ŁANKI WYKLUCZENIA Z POSTĘPOWANI</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r w:rsidRPr="000C317D">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oraz wykonawcę w stosunku do którego zachodzi podstawa wykluczenia wskazana w art. 24 ust. 5 </w:t>
            </w:r>
            <w:proofErr w:type="spellStart"/>
            <w:r w:rsidRPr="000C317D">
              <w:rPr>
                <w:rFonts w:ascii="Times New Roman" w:eastAsia="Times New Roman" w:hAnsi="Times New Roman" w:cs="Times New Roman"/>
              </w:rPr>
              <w:t>pkt</w:t>
            </w:r>
            <w:proofErr w:type="spellEnd"/>
            <w:r w:rsidRPr="000C317D">
              <w:rPr>
                <w:rFonts w:ascii="Times New Roman" w:eastAsia="Times New Roman" w:hAnsi="Times New Roman" w:cs="Times New Roman"/>
              </w:rPr>
              <w:t xml:space="preserve"> 1 </w:t>
            </w:r>
            <w:r w:rsidR="00BD717F">
              <w:rPr>
                <w:rFonts w:ascii="Times New Roman" w:eastAsia="Times New Roman" w:hAnsi="Times New Roman" w:cs="Times New Roman"/>
              </w:rPr>
              <w:t xml:space="preserve"> i pkt. 8 ustawy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xml:space="preserve">., może przedstawić dowody na to, że podjęte przez niego środki są wystarczające do wykazania jego rzetelności, w szczególności udowodnić naprawienie szkody wyrządzonej </w:t>
            </w:r>
            <w:r w:rsidR="000C317D" w:rsidRPr="000C317D">
              <w:rPr>
                <w:rFonts w:ascii="Times New Roman" w:eastAsia="Times New Roman" w:hAnsi="Times New Roman" w:cs="Times New Roman"/>
              </w:rP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9F0A92" w:rsidP="005F7328">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B1A78">
              <w:rPr>
                <w:rFonts w:ascii="Times New Roman" w:eastAsia="Times New Roman" w:hAnsi="Times New Roman" w:cs="Times New Roman"/>
              </w:rPr>
              <w:t xml:space="preserve">   </w:t>
            </w:r>
            <w:r w:rsidR="000C317D" w:rsidRPr="000C317D">
              <w:rPr>
                <w:rFonts w:ascii="Times New Roman" w:eastAsia="Times New Roman" w:hAnsi="Times New Roman" w:cs="Times New Roman"/>
              </w:rPr>
              <w:t>6</w:t>
            </w:r>
            <w:r>
              <w:rPr>
                <w:rFonts w:ascii="Times New Roman" w:eastAsia="Times New Roman" w:hAnsi="Times New Roman" w:cs="Times New Roman"/>
              </w:rPr>
              <w:t>.4</w:t>
            </w:r>
            <w:r w:rsidR="000C317D"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0C317D" w:rsidRPr="000C317D" w:rsidRDefault="000C317D" w:rsidP="003376EF">
      <w:pPr>
        <w:pStyle w:val="NormalnyWeb"/>
        <w:spacing w:after="0"/>
        <w:rPr>
          <w:sz w:val="22"/>
          <w:szCs w:val="22"/>
        </w:rPr>
      </w:pPr>
    </w:p>
    <w:p w:rsidR="008F6400" w:rsidRDefault="009D613D" w:rsidP="009D613D">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color w:val="000000"/>
        </w:rPr>
        <w:t xml:space="preserve"> </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9F0A92">
        <w:rPr>
          <w:rFonts w:ascii="Times New Roman" w:eastAsia="Times New Roman" w:hAnsi="Times New Roman" w:cs="Times New Roman"/>
          <w:b/>
          <w:bCs/>
        </w:rPr>
        <w:t xml:space="preserve"> </w:t>
      </w:r>
      <w:r w:rsidR="003608B6">
        <w:rPr>
          <w:rFonts w:ascii="Times New Roman" w:eastAsia="Times New Roman" w:hAnsi="Times New Roman" w:cs="Times New Roman"/>
          <w:b/>
          <w:bCs/>
        </w:rPr>
        <w:t xml:space="preserve">akie zobowiązani są dostarczyć Wykonawcy </w:t>
      </w:r>
      <w:r w:rsidR="008F6400" w:rsidRPr="00DB1A78">
        <w:rPr>
          <w:rFonts w:ascii="Times New Roman" w:eastAsia="Times New Roman" w:hAnsi="Times New Roman" w:cs="Times New Roman"/>
          <w:b/>
          <w:bCs/>
        </w:rPr>
        <w:t xml:space="preserve"> </w:t>
      </w:r>
      <w:r w:rsidR="003608B6">
        <w:rPr>
          <w:rFonts w:ascii="Times New Roman" w:eastAsia="Times New Roman" w:hAnsi="Times New Roman" w:cs="Times New Roman"/>
          <w:b/>
          <w:bCs/>
        </w:rPr>
        <w:t>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7.2. Oświadczenia, o jakich mowa w poprzednim pkt</w:t>
            </w:r>
            <w:r w:rsidR="003D04A6">
              <w:rPr>
                <w:sz w:val="22"/>
                <w:szCs w:val="22"/>
              </w:rPr>
              <w:t>.</w:t>
            </w:r>
            <w:r w:rsidRPr="00E30921">
              <w:rPr>
                <w:sz w:val="22"/>
                <w:szCs w:val="22"/>
              </w:rPr>
              <w:t xml:space="preserve"> Wykonawca zobowiązany jest złożyć w formie pisemnej wraz z Ofertą. </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xml:space="preserve">., przekazuje Zamawiającemu oświadczenie o przynależności lub braku przynależności do tej samej grupy kapitałowej, o której mowa w art. 24 ust. 1 </w:t>
            </w:r>
            <w:proofErr w:type="spellStart"/>
            <w:r w:rsidRPr="00E30921">
              <w:rPr>
                <w:sz w:val="22"/>
                <w:szCs w:val="22"/>
              </w:rPr>
              <w:t>pkt</w:t>
            </w:r>
            <w:proofErr w:type="spellEnd"/>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 </w:t>
            </w:r>
          </w:p>
        </w:tc>
      </w:tr>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pPr>
              <w:pStyle w:val="NormalnyWeb"/>
              <w:spacing w:before="62" w:beforeAutospacing="0"/>
              <w:ind w:left="1083" w:hanging="686"/>
              <w:rPr>
                <w:sz w:val="22"/>
                <w:szCs w:val="22"/>
              </w:rPr>
            </w:pPr>
            <w:r w:rsidRPr="007A28E1">
              <w:rPr>
                <w:sz w:val="22"/>
                <w:szCs w:val="22"/>
              </w:rPr>
              <w:t xml:space="preserve">7.5. </w:t>
            </w:r>
            <w:r w:rsidRPr="007A28E1">
              <w:rPr>
                <w:b/>
                <w:bCs/>
                <w:sz w:val="22"/>
                <w:szCs w:val="22"/>
              </w:rPr>
              <w:t>UWAGA:</w:t>
            </w:r>
            <w:r w:rsidRPr="007A28E1">
              <w:rPr>
                <w:sz w:val="22"/>
                <w:szCs w:val="22"/>
              </w:rPr>
              <w:t xml:space="preserve"> </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xml:space="preserve">., w pierwszej kolejności dokona oceny ofert, a następnie zbada czy Wykonawca, którego oferta została oceniona jako </w:t>
            </w:r>
            <w:r w:rsidRPr="007A28E1">
              <w:rPr>
                <w:sz w:val="22"/>
                <w:szCs w:val="22"/>
                <w:u w:val="single"/>
              </w:rPr>
              <w:lastRenderedPageBreak/>
              <w:t>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t>7.</w:t>
            </w:r>
            <w:r w:rsidR="003608B6" w:rsidRPr="00E30921">
              <w:rPr>
                <w:sz w:val="22"/>
                <w:szCs w:val="22"/>
              </w:rPr>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t>b</w:t>
            </w:r>
            <w:r w:rsidR="003608B6" w:rsidRPr="00E30921">
              <w:rPr>
                <w:sz w:val="22"/>
                <w:szCs w:val="22"/>
              </w:rPr>
              <w:t xml:space="preserve">) Wykazu osób, skierowanych przez Wykonawcę do realizacji zamówienia </w:t>
            </w:r>
            <w:r w:rsidRPr="00E30921">
              <w:rPr>
                <w:sz w:val="22"/>
                <w:szCs w:val="22"/>
              </w:rPr>
              <w:t>publicznego, do kierowania</w:t>
            </w:r>
            <w:r w:rsidR="003608B6" w:rsidRPr="00E30921">
              <w:rPr>
                <w:sz w:val="22"/>
                <w:szCs w:val="22"/>
              </w:rPr>
              <w:t xml:space="preserv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 xml:space="preserve">W przypadku gdy Wykonawca polega na zdolnościach innych podmiotów w celu potwierdzenia spełniania warunków udziału w postępowaniu należy załączyć zobowiązania wymagane postanowieniami </w:t>
            </w:r>
            <w:proofErr w:type="spellStart"/>
            <w:r w:rsidRPr="00D92269">
              <w:rPr>
                <w:sz w:val="22"/>
                <w:szCs w:val="22"/>
              </w:rPr>
              <w:t>pkt</w:t>
            </w:r>
            <w:proofErr w:type="spellEnd"/>
            <w:r w:rsidRPr="00D92269">
              <w:rPr>
                <w:sz w:val="22"/>
                <w:szCs w:val="22"/>
              </w:rPr>
              <w:t xml:space="preserve">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t>7.7.</w:t>
            </w:r>
            <w:r w:rsidR="003608B6" w:rsidRPr="00D05063">
              <w:rPr>
                <w:sz w:val="22"/>
                <w:szCs w:val="22"/>
              </w:rPr>
              <w:t xml:space="preserve">2) </w:t>
            </w:r>
            <w:r w:rsidRPr="00D05063">
              <w:rPr>
                <w:sz w:val="22"/>
                <w:szCs w:val="22"/>
              </w:rPr>
              <w:t xml:space="preserve">W celu potwierdzenia braku podstaw do wykluczenia o jakich stanowi art. 24 ust. 5 </w:t>
            </w:r>
            <w:proofErr w:type="spellStart"/>
            <w:r w:rsidRPr="00D05063">
              <w:rPr>
                <w:sz w:val="22"/>
                <w:szCs w:val="22"/>
              </w:rPr>
              <w:t>pkt</w:t>
            </w:r>
            <w:proofErr w:type="spellEnd"/>
            <w:r w:rsidRPr="00D05063">
              <w:rPr>
                <w:sz w:val="22"/>
                <w:szCs w:val="22"/>
              </w:rPr>
              <w:t xml:space="preserve">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Pr="00D05063" w:rsidRDefault="00D92269">
            <w:pPr>
              <w:pStyle w:val="NormalnyWeb"/>
              <w:spacing w:before="62" w:beforeAutospacing="0"/>
              <w:ind w:left="1440" w:hanging="363"/>
              <w:rPr>
                <w:sz w:val="22"/>
                <w:szCs w:val="22"/>
              </w:rPr>
            </w:pPr>
            <w:r w:rsidRPr="00D05063">
              <w:rPr>
                <w:sz w:val="22"/>
                <w:szCs w:val="22"/>
              </w:rPr>
              <w:t xml:space="preserve">     </w:t>
            </w:r>
            <w:r w:rsidR="00D05063" w:rsidRPr="00D05063">
              <w:rPr>
                <w:sz w:val="22"/>
                <w:szCs w:val="22"/>
              </w:rPr>
              <w:t xml:space="preserve"> </w:t>
            </w:r>
            <w:r w:rsidRPr="00D05063">
              <w:rPr>
                <w:sz w:val="22"/>
                <w:szCs w:val="22"/>
              </w:rPr>
              <w:t xml:space="preserve">a)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D05063">
              <w:rPr>
                <w:rFonts w:ascii="Times New Roman" w:eastAsia="Times New Roman" w:hAnsi="Times New Roman" w:cs="Times New Roman"/>
                <w:sz w:val="22"/>
                <w:szCs w:val="22"/>
              </w:rPr>
              <w:t xml:space="preserve">                         b) </w:t>
            </w:r>
            <w:r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Pr="00D05063">
              <w:rPr>
                <w:rFonts w:ascii="Times New Roman" w:hAnsi="Times New Roman" w:cs="Times New Roman"/>
                <w:b/>
                <w:sz w:val="22"/>
                <w:szCs w:val="22"/>
              </w:rPr>
              <w:t>nie wcześniej niż 3 miesiące</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przed upływem terminu</w:t>
            </w:r>
            <w:r w:rsidRPr="00D05063">
              <w:rPr>
                <w:rFonts w:ascii="Times New Roman" w:hAnsi="Times New Roman" w:cs="Times New Roman"/>
                <w:sz w:val="22"/>
                <w:szCs w:val="22"/>
              </w:rPr>
              <w:t xml:space="preserve"> </w:t>
            </w:r>
            <w:r w:rsidRPr="00D05063">
              <w:rPr>
                <w:rFonts w:ascii="Times New Roman" w:hAnsi="Times New Roman" w:cs="Times New Roman"/>
                <w:b/>
                <w:sz w:val="22"/>
                <w:szCs w:val="22"/>
              </w:rPr>
              <w:t>składania ofert,</w:t>
            </w:r>
            <w:r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D05063" w:rsidP="00D92269">
            <w:pPr>
              <w:pStyle w:val="Teksttreci0"/>
              <w:shd w:val="clear" w:color="auto" w:fill="auto"/>
              <w:spacing w:line="264" w:lineRule="exact"/>
              <w:ind w:right="20" w:firstLine="0"/>
              <w:jc w:val="both"/>
              <w:rPr>
                <w:rFonts w:ascii="Times New Roman" w:hAnsi="Times New Roman" w:cs="Times New Roman"/>
                <w:sz w:val="22"/>
                <w:szCs w:val="22"/>
              </w:rPr>
            </w:pPr>
            <w:r w:rsidRPr="00D05063">
              <w:rPr>
                <w:rFonts w:ascii="Times New Roman" w:hAnsi="Times New Roman" w:cs="Times New Roman"/>
                <w:sz w:val="22"/>
                <w:szCs w:val="22"/>
              </w:rPr>
              <w:t xml:space="preserve">                        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D05063">
              <w:rPr>
                <w:rFonts w:ascii="Times New Roman" w:hAnsi="Times New Roman" w:cs="Times New Roman"/>
                <w:b/>
                <w:sz w:val="22"/>
                <w:szCs w:val="22"/>
              </w:rPr>
              <w:t>nie wcześniej niż 3 miesiące</w:t>
            </w:r>
            <w:r w:rsidR="00D92269" w:rsidRPr="00D05063">
              <w:rPr>
                <w:rFonts w:ascii="Times New Roman" w:hAnsi="Times New Roman" w:cs="Times New Roman"/>
                <w:sz w:val="22"/>
                <w:szCs w:val="22"/>
              </w:rPr>
              <w:t xml:space="preserve"> </w:t>
            </w:r>
            <w:r w:rsidR="00D92269" w:rsidRPr="00D05063">
              <w:rPr>
                <w:rFonts w:ascii="Times New Roman" w:hAnsi="Times New Roman" w:cs="Times New Roman"/>
                <w:b/>
                <w:sz w:val="22"/>
                <w:szCs w:val="22"/>
              </w:rPr>
              <w:t>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pPr>
              <w:pStyle w:val="NormalnyWeb"/>
              <w:spacing w:before="62" w:beforeAutospacing="0"/>
              <w:ind w:left="1083" w:hanging="686"/>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xml:space="preserve">, o których mowa w </w:t>
            </w:r>
            <w:proofErr w:type="spellStart"/>
            <w:r w:rsidRPr="00D05063">
              <w:rPr>
                <w:sz w:val="22"/>
                <w:szCs w:val="22"/>
              </w:rPr>
              <w:t>pkt</w:t>
            </w:r>
            <w:proofErr w:type="spellEnd"/>
            <w:r w:rsidRPr="00D05063">
              <w:rPr>
                <w:sz w:val="22"/>
                <w:szCs w:val="22"/>
              </w:rPr>
              <w:t xml:space="preserve">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5E1ED3">
            <w:pPr>
              <w:pStyle w:val="Teksttreci0"/>
              <w:shd w:val="clear" w:color="auto" w:fill="auto"/>
              <w:tabs>
                <w:tab w:val="left" w:pos="394"/>
              </w:tabs>
              <w:spacing w:line="264" w:lineRule="exact"/>
              <w:ind w:left="360"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Jeżeli wykonawca ma siedzibę lub miejsce zamieszkania poza terytorium Rzeczypospolitej Polskiej, zamiast doku</w:t>
            </w:r>
            <w:r w:rsidR="00486305">
              <w:rPr>
                <w:rFonts w:ascii="Times New Roman" w:hAnsi="Times New Roman" w:cs="Times New Roman"/>
                <w:sz w:val="22"/>
                <w:szCs w:val="22"/>
              </w:rPr>
              <w:t xml:space="preserve">mentów, o których mowa w </w:t>
            </w:r>
            <w:proofErr w:type="spellStart"/>
            <w:r w:rsidR="00486305">
              <w:rPr>
                <w:rFonts w:ascii="Times New Roman" w:hAnsi="Times New Roman" w:cs="Times New Roman"/>
                <w:sz w:val="22"/>
                <w:szCs w:val="22"/>
              </w:rPr>
              <w:t>pkt</w:t>
            </w:r>
            <w:proofErr w:type="spellEnd"/>
            <w:r w:rsidR="00486305">
              <w:rPr>
                <w:rFonts w:ascii="Times New Roman" w:hAnsi="Times New Roman" w:cs="Times New Roman"/>
                <w:sz w:val="22"/>
                <w:szCs w:val="22"/>
              </w:rPr>
              <w:t xml:space="preserve"> 7.7a.-7.7c</w:t>
            </w:r>
            <w:r w:rsidRPr="005E1ED3">
              <w:rPr>
                <w:rFonts w:ascii="Times New Roman" w:hAnsi="Times New Roman" w:cs="Times New Roman"/>
                <w:sz w:val="22"/>
                <w:szCs w:val="22"/>
              </w:rPr>
              <w:t>. - składa dokument lub dokumenty wystawione w kraju, w którym wykonawca ma siedzibę lub miejsce zamieszkania, potwierdzające odpowiednio, że:</w:t>
            </w:r>
          </w:p>
          <w:p w:rsidR="005E1ED3" w:rsidRPr="005E1ED3" w:rsidRDefault="005E1ED3" w:rsidP="009B0C17">
            <w:pPr>
              <w:pStyle w:val="Teksttreci0"/>
              <w:numPr>
                <w:ilvl w:val="0"/>
                <w:numId w:val="16"/>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Pr>
                <w:sz w:val="22"/>
                <w:szCs w:val="22"/>
              </w:rPr>
              <w:t xml:space="preserve">     </w:t>
            </w: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E1ED3">
              <w:rPr>
                <w:rFonts w:ascii="Times New Roman" w:hAnsi="Times New Roman" w:cs="Times New Roman"/>
                <w:sz w:val="22"/>
                <w:szCs w:val="22"/>
              </w:rPr>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Doku</w:t>
            </w:r>
            <w:r w:rsidR="00486305">
              <w:rPr>
                <w:rFonts w:ascii="Times New Roman" w:hAnsi="Times New Roman" w:cs="Times New Roman"/>
                <w:sz w:val="22"/>
                <w:szCs w:val="22"/>
              </w:rPr>
              <w:t>menty, o których mowa w ust. 7.7c-7.7c</w:t>
            </w:r>
            <w:r w:rsidRPr="005E1ED3">
              <w:rPr>
                <w:rFonts w:ascii="Times New Roman" w:hAnsi="Times New Roman" w:cs="Times New Roman"/>
                <w:sz w:val="22"/>
                <w:szCs w:val="22"/>
              </w:rPr>
              <w:t xml:space="preserve">  powinny być wystawione nie wcześniej niż 3 miesiące przed upływem terminu składania ofert, dok</w:t>
            </w:r>
            <w:r w:rsidR="00486305">
              <w:rPr>
                <w:rFonts w:ascii="Times New Roman" w:hAnsi="Times New Roman" w:cs="Times New Roman"/>
                <w:sz w:val="22"/>
                <w:szCs w:val="22"/>
              </w:rPr>
              <w:t>umenty o których mowa w ust. 7.7a</w:t>
            </w:r>
            <w:r w:rsidRPr="005E1ED3">
              <w:rPr>
                <w:rFonts w:ascii="Times New Roman" w:hAnsi="Times New Roman" w:cs="Times New Roman"/>
                <w:sz w:val="22"/>
                <w:szCs w:val="22"/>
              </w:rPr>
              <w:t xml:space="preserve">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6E1C4D" w:rsidP="006E1C4D">
            <w:pPr>
              <w:pStyle w:val="NormalnyWeb"/>
              <w:spacing w:before="62" w:beforeAutospacing="0"/>
            </w:pPr>
            <w:r>
              <w:rPr>
                <w:rFonts w:ascii="Arial" w:hAnsi="Arial" w:cs="Arial"/>
                <w:sz w:val="20"/>
                <w:szCs w:val="20"/>
              </w:rPr>
              <w:t xml:space="preserve">    </w:t>
            </w:r>
            <w:r w:rsidR="005E1ED3">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3608B6" w:rsidRPr="008F6400" w:rsidRDefault="003608B6" w:rsidP="009D613D">
      <w:pPr>
        <w:spacing w:before="100" w:beforeAutospacing="1" w:after="0" w:line="198" w:lineRule="atLeast"/>
        <w:rPr>
          <w:rFonts w:ascii="Times New Roman" w:eastAsia="Times New Roman" w:hAnsi="Times New Roman" w:cs="Times New Roman"/>
          <w:sz w:val="24"/>
          <w:szCs w:val="24"/>
        </w:rPr>
      </w:pPr>
    </w:p>
    <w:p w:rsidR="008F6400" w:rsidRPr="006E1C4D" w:rsidRDefault="009D613D" w:rsidP="006A2A36">
      <w:pPr>
        <w:spacing w:before="100" w:beforeAutospacing="1" w:after="0" w:line="240" w:lineRule="auto"/>
        <w:ind w:left="284" w:hanging="284"/>
        <w:rPr>
          <w:rFonts w:ascii="Times New Roman" w:eastAsia="Times New Roman" w:hAnsi="Times New Roman" w:cs="Times New Roman"/>
          <w:sz w:val="24"/>
          <w:szCs w:val="24"/>
        </w:rPr>
      </w:pPr>
      <w:r w:rsidRPr="006E1C4D">
        <w:rPr>
          <w:rFonts w:ascii="Times New Roman" w:eastAsia="Times New Roman" w:hAnsi="Times New Roman" w:cs="Times New Roman"/>
        </w:rPr>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lastRenderedPageBreak/>
        <w:t xml:space="preserve">   </w:t>
      </w:r>
      <w:r w:rsidR="006A2A36" w:rsidRPr="006E1C4D">
        <w:rPr>
          <w:rFonts w:ascii="Times New Roman" w:eastAsia="Times New Roman" w:hAnsi="Times New Roman" w:cs="Times New Roman"/>
        </w:rPr>
        <w:t xml:space="preserve"> </w:t>
      </w:r>
      <w:r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3) zakres i okres udziału innego podmiotu przy wykonywaniu zamówienia publicznego;</w:t>
      </w:r>
    </w:p>
    <w:p w:rsidR="008F6400" w:rsidRPr="006E1C4D" w:rsidRDefault="00D80BB4"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 xml:space="preserve">    </w:t>
      </w:r>
      <w:r w:rsidR="006A2A36" w:rsidRPr="006E1C4D">
        <w:rPr>
          <w:rFonts w:ascii="Times New Roman" w:eastAsia="Times New Roman" w:hAnsi="Times New Roman" w:cs="Times New Roman"/>
        </w:rPr>
        <w:t xml:space="preserve"> </w:t>
      </w:r>
      <w:r w:rsidR="008F6400"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008F6400"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color w:val="000000"/>
        </w:rPr>
      </w:pPr>
      <w:r w:rsidRPr="004C5F3D">
        <w:rPr>
          <w:rFonts w:ascii="Times New Roman" w:eastAsia="Times New Roman" w:hAnsi="Times New Roman" w:cs="Times New Roman"/>
          <w:b/>
          <w:color w:val="000000"/>
        </w:rPr>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9B0C17">
      <w:pPr>
        <w:pStyle w:val="Teksttreci0"/>
        <w:numPr>
          <w:ilvl w:val="1"/>
          <w:numId w:val="13"/>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3D7165">
        <w:rPr>
          <w:rFonts w:ascii="Times New Roman" w:hAnsi="Times New Roman" w:cs="Times New Roman"/>
          <w:sz w:val="22"/>
          <w:szCs w:val="22"/>
        </w:rPr>
        <w:t>pkt</w:t>
      </w:r>
      <w:proofErr w:type="spellEnd"/>
      <w:r w:rsidRPr="003D7165">
        <w:rPr>
          <w:rFonts w:ascii="Times New Roman" w:hAnsi="Times New Roman" w:cs="Times New Roman"/>
          <w:sz w:val="22"/>
          <w:szCs w:val="22"/>
        </w:rPr>
        <w:t xml:space="preserve"> 13-22 i ust. 5 pkt. 1 oraz pkt. 8 ustawy Prawo zamówień publicznych.</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9B0C17">
      <w:pPr>
        <w:pStyle w:val="Teksttreci0"/>
        <w:numPr>
          <w:ilvl w:val="2"/>
          <w:numId w:val="14"/>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9B0C17">
      <w:pPr>
        <w:pStyle w:val="Teksttreci0"/>
        <w:numPr>
          <w:ilvl w:val="2"/>
          <w:numId w:val="15"/>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4D7706" w:rsidP="004D7706">
      <w:pPr>
        <w:pStyle w:val="Teksttreci0"/>
        <w:shd w:val="clear" w:color="auto" w:fill="auto"/>
        <w:spacing w:line="269" w:lineRule="exact"/>
        <w:ind w:left="835" w:right="20" w:firstLine="0"/>
        <w:jc w:val="both"/>
        <w:rPr>
          <w:rFonts w:ascii="Times New Roman" w:hAnsi="Times New Roman" w:cs="Times New Roman"/>
          <w:sz w:val="22"/>
          <w:szCs w:val="22"/>
        </w:rPr>
      </w:pPr>
      <w:r>
        <w:rPr>
          <w:rFonts w:ascii="Times New Roman" w:hAnsi="Times New Roman" w:cs="Times New Roman"/>
          <w:sz w:val="22"/>
          <w:szCs w:val="22"/>
        </w:rPr>
        <w:t>8.6</w:t>
      </w:r>
      <w:r w:rsidR="003664EB" w:rsidRPr="003D716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4D7706" w:rsidP="004D7706">
      <w:pPr>
        <w:pStyle w:val="Teksttreci0"/>
        <w:shd w:val="clear" w:color="auto" w:fill="auto"/>
        <w:spacing w:line="269" w:lineRule="exact"/>
        <w:ind w:left="800" w:firstLine="0"/>
        <w:jc w:val="both"/>
        <w:rPr>
          <w:rFonts w:ascii="Times New Roman" w:hAnsi="Times New Roman" w:cs="Times New Roman"/>
          <w:sz w:val="22"/>
          <w:szCs w:val="22"/>
        </w:rPr>
      </w:pPr>
      <w:r>
        <w:rPr>
          <w:rFonts w:ascii="Times New Roman" w:hAnsi="Times New Roman" w:cs="Times New Roman"/>
          <w:sz w:val="22"/>
          <w:szCs w:val="22"/>
        </w:rPr>
        <w:t>8.6.1</w:t>
      </w:r>
      <w:r w:rsidR="003664EB" w:rsidRPr="003D7165">
        <w:rPr>
          <w:rFonts w:ascii="Times New Roman" w:hAnsi="Times New Roman" w:cs="Times New Roman"/>
          <w:sz w:val="22"/>
          <w:szCs w:val="22"/>
        </w:rPr>
        <w:t>zastąpił ten podmiot innym podmiotem lub podmiotami lub</w:t>
      </w:r>
    </w:p>
    <w:p w:rsidR="003664EB" w:rsidRPr="003D7165" w:rsidRDefault="004D7706" w:rsidP="004D7706">
      <w:pPr>
        <w:pStyle w:val="Teksttreci0"/>
        <w:shd w:val="clear" w:color="auto" w:fill="auto"/>
        <w:spacing w:line="269" w:lineRule="exact"/>
        <w:ind w:left="800" w:firstLine="0"/>
        <w:jc w:val="both"/>
        <w:rPr>
          <w:rFonts w:ascii="Times New Roman" w:hAnsi="Times New Roman" w:cs="Times New Roman"/>
          <w:sz w:val="22"/>
          <w:szCs w:val="22"/>
        </w:rPr>
      </w:pPr>
      <w:r>
        <w:rPr>
          <w:rFonts w:ascii="Times New Roman" w:hAnsi="Times New Roman" w:cs="Times New Roman"/>
          <w:sz w:val="22"/>
          <w:szCs w:val="22"/>
        </w:rPr>
        <w:t>8.6.2</w:t>
      </w:r>
      <w:r w:rsidR="003664EB"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lastRenderedPageBreak/>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proofErr w:type="spellStart"/>
            <w:r w:rsidR="00485939" w:rsidRPr="00485939">
              <w:rPr>
                <w:rFonts w:ascii="Times New Roman" w:eastAsia="Times New Roman" w:hAnsi="Times New Roman" w:cs="Times New Roman"/>
              </w:rPr>
              <w:t>pkt</w:t>
            </w:r>
            <w:proofErr w:type="spellEnd"/>
            <w:r w:rsidR="00485939" w:rsidRPr="00485939">
              <w:rPr>
                <w:rFonts w:ascii="Times New Roman" w:eastAsia="Times New Roman" w:hAnsi="Times New Roman" w:cs="Times New Roman"/>
              </w:rPr>
              <w:t xml:space="preserve">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6E1C4D" w:rsidRPr="006B7C33">
              <w:rPr>
                <w:rFonts w:ascii="Times New Roman" w:eastAsia="Times New Roman" w:hAnsi="Times New Roman" w:cs="Times New Roman"/>
              </w:rPr>
              <w:t>7.</w:t>
            </w:r>
            <w:r w:rsidR="004D7706">
              <w:rPr>
                <w:rFonts w:ascii="Times New Roman" w:eastAsia="Times New Roman" w:hAnsi="Times New Roman" w:cs="Times New Roman"/>
              </w:rPr>
              <w:t>1</w:t>
            </w:r>
            <w:r w:rsidR="006E1C4D">
              <w:rPr>
                <w:rFonts w:ascii="Times New Roman" w:eastAsia="Times New Roman" w:hAnsi="Times New Roman" w:cs="Times New Roman"/>
                <w:color w:val="FF0000"/>
              </w:rPr>
              <w:t xml:space="preserve"> </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147 i 615), z uwzględnieniem wymogów dotyczących formy, ustanowionych poniżej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B7C33" w:rsidRPr="006B7C33">
              <w:rPr>
                <w:rFonts w:ascii="Times New Roman" w:eastAsia="Times New Roman" w:hAnsi="Times New Roman" w:cs="Times New Roman"/>
              </w:rPr>
              <w:t>10.4. - 10</w:t>
            </w:r>
            <w:r w:rsidR="003D7165" w:rsidRPr="006B7C33">
              <w:rPr>
                <w:rFonts w:ascii="Times New Roman" w:eastAsia="Times New Roman" w:hAnsi="Times New Roman" w:cs="Times New Roman"/>
              </w:rPr>
              <w:t>.7</w:t>
            </w:r>
            <w:r w:rsidR="003D7165" w:rsidRPr="003D7165">
              <w:rPr>
                <w:rFonts w:ascii="Times New Roman" w:eastAsia="Times New Roman" w:hAnsi="Times New Roman" w:cs="Times New Roman"/>
              </w:rPr>
              <w:t xml:space="preserve">. Oświadczenia, wnioski, zawiadomienia oraz informacje Zamawiający i Wykonawcy przekazują </w:t>
            </w:r>
            <w:r w:rsidR="006E1C4D">
              <w:rPr>
                <w:rFonts w:ascii="Times New Roman" w:eastAsia="Times New Roman" w:hAnsi="Times New Roman" w:cs="Times New Roman"/>
              </w:rPr>
              <w:t>,</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pisemnie lub faksem lub elektronicznie na adres mailowy: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proofErr w:type="spellStart"/>
            <w:r w:rsidR="003D7165" w:rsidRPr="006E1C4D">
              <w:rPr>
                <w:rFonts w:ascii="Times New Roman" w:eastAsia="Times New Roman" w:hAnsi="Times New Roman" w:cs="Times New Roman"/>
              </w:rPr>
              <w:t>pkt</w:t>
            </w:r>
            <w:proofErr w:type="spellEnd"/>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pisemnej albo w postaci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.5. Ofertę składa się pod rygorem nieważności w formie pisemnej</w:t>
            </w:r>
            <w:r w:rsidR="00BC6638">
              <w:rPr>
                <w:rFonts w:ascii="Times New Roman" w:eastAsia="Times New Roman" w:hAnsi="Times New Roman" w:cs="Times New Roman"/>
              </w:rPr>
              <w:t xml:space="preserve"> z</w:t>
            </w:r>
            <w:r w:rsidR="00C76A02">
              <w:rPr>
                <w:rFonts w:ascii="Times New Roman" w:eastAsia="Times New Roman" w:hAnsi="Times New Roman" w:cs="Times New Roman"/>
              </w:rPr>
              <w:t>a pośrednictwem operatora pocztowego, osobiście lub za pośrednictwem posłańca.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.7. Zobowiązanie, o którym mowa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.8. Dokumenty, o których mowa w rozporządzeniu, inne niż oświadczenia, o których mowa powyżej w </w:t>
            </w:r>
            <w:proofErr w:type="spellStart"/>
            <w:r w:rsidR="003D7165" w:rsidRPr="003D7165">
              <w:rPr>
                <w:rFonts w:ascii="Times New Roman" w:eastAsia="Times New Roman" w:hAnsi="Times New Roman" w:cs="Times New Roman"/>
              </w:rPr>
              <w:t>pkt</w:t>
            </w:r>
            <w:proofErr w:type="spellEnd"/>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 xml:space="preserve">órym mowa w </w:t>
            </w:r>
            <w:proofErr w:type="spellStart"/>
            <w:r w:rsidR="006E1C4D">
              <w:rPr>
                <w:rFonts w:ascii="Times New Roman" w:eastAsia="Times New Roman" w:hAnsi="Times New Roman" w:cs="Times New Roman"/>
              </w:rPr>
              <w:t>pkt</w:t>
            </w:r>
            <w:proofErr w:type="spellEnd"/>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pPr>
              <w:pStyle w:val="NormalnyWeb"/>
              <w:spacing w:before="62" w:beforeAutospacing="0"/>
              <w:ind w:left="1083" w:hanging="686"/>
              <w:rPr>
                <w:sz w:val="22"/>
                <w:szCs w:val="22"/>
              </w:rPr>
            </w:pPr>
            <w:r w:rsidRPr="00D1646A">
              <w:rPr>
                <w:sz w:val="22"/>
                <w:szCs w:val="22"/>
              </w:rPr>
              <w:t>12.3. Zamawiający nie dopuszcza składania ofert wariantowych.</w:t>
            </w:r>
          </w:p>
          <w:p w:rsidR="00B01049" w:rsidRPr="00D1646A" w:rsidRDefault="00B01049">
            <w:pPr>
              <w:pStyle w:val="NormalnyWeb"/>
              <w:spacing w:before="62" w:beforeAutospacing="0"/>
              <w:ind w:left="1083" w:hanging="686"/>
              <w:rPr>
                <w:sz w:val="22"/>
                <w:szCs w:val="22"/>
              </w:rPr>
            </w:pPr>
            <w:r>
              <w:rPr>
                <w:sz w:val="22"/>
                <w:szCs w:val="22"/>
              </w:rPr>
              <w:t xml:space="preserve">12.4. Zamawiający nie przewiduje udzielenia zamówień uzupełniających,  o których mowa w art. 67 </w:t>
            </w:r>
            <w:proofErr w:type="spellStart"/>
            <w:r>
              <w:rPr>
                <w:sz w:val="22"/>
                <w:szCs w:val="22"/>
              </w:rPr>
              <w:t>ut</w:t>
            </w:r>
            <w:proofErr w:type="spellEnd"/>
            <w:r>
              <w:rPr>
                <w:sz w:val="22"/>
                <w:szCs w:val="22"/>
              </w:rPr>
              <w:t xml:space="preserve">. 1 </w:t>
            </w:r>
            <w:proofErr w:type="spellStart"/>
            <w:r>
              <w:rPr>
                <w:sz w:val="22"/>
                <w:szCs w:val="22"/>
              </w:rPr>
              <w:t>pkt</w:t>
            </w:r>
            <w:proofErr w:type="spellEnd"/>
            <w:r>
              <w:rPr>
                <w:sz w:val="22"/>
                <w:szCs w:val="22"/>
              </w:rPr>
              <w:t xml:space="preserve"> 6 </w:t>
            </w:r>
            <w:proofErr w:type="spellStart"/>
            <w:r>
              <w:rPr>
                <w:sz w:val="22"/>
                <w:szCs w:val="22"/>
              </w:rPr>
              <w:t>Pzp</w:t>
            </w:r>
            <w:proofErr w:type="spellEnd"/>
            <w:r>
              <w:rPr>
                <w:sz w:val="22"/>
                <w:szCs w:val="22"/>
              </w:rPr>
              <w:t>.</w:t>
            </w:r>
          </w:p>
        </w:tc>
      </w:tr>
      <w:tr w:rsidR="00D1646A" w:rsidTr="00D1646A">
        <w:trPr>
          <w:tblCellSpacing w:w="0" w:type="dxa"/>
        </w:trPr>
        <w:tc>
          <w:tcPr>
            <w:tcW w:w="9210" w:type="dxa"/>
            <w:hideMark/>
          </w:tcPr>
          <w:p w:rsidR="00D1646A" w:rsidRPr="00D1646A" w:rsidRDefault="00D1646A" w:rsidP="00B01049">
            <w:pPr>
              <w:pStyle w:val="NormalnyWeb"/>
              <w:spacing w:before="62" w:beforeAutospacing="0"/>
              <w:ind w:left="1083" w:hanging="686"/>
              <w:rPr>
                <w:sz w:val="22"/>
                <w:szCs w:val="22"/>
              </w:rPr>
            </w:pPr>
            <w:r w:rsidRPr="00D1646A">
              <w:rPr>
                <w:sz w:val="22"/>
                <w:szCs w:val="22"/>
              </w:rPr>
              <w:t>12.</w:t>
            </w:r>
            <w:r w:rsidR="00B01049">
              <w:rPr>
                <w:sz w:val="22"/>
                <w:szCs w:val="22"/>
              </w:rPr>
              <w:t>5</w:t>
            </w:r>
            <w:r w:rsidRPr="00D1646A">
              <w:rPr>
                <w:sz w:val="22"/>
                <w:szCs w:val="22"/>
              </w:rPr>
              <w:t>. Ofertę stanowi wypełniony Formularz "OFERTA" (</w:t>
            </w:r>
            <w:r w:rsidR="006E1C4D" w:rsidRPr="006E1C4D">
              <w:rPr>
                <w:sz w:val="22"/>
                <w:szCs w:val="22"/>
              </w:rPr>
              <w:t>Załącznik 2.</w:t>
            </w:r>
            <w:r w:rsidRPr="006E1C4D">
              <w:rPr>
                <w:sz w:val="22"/>
                <w:szCs w:val="22"/>
              </w:rPr>
              <w:t>do</w:t>
            </w:r>
            <w:r w:rsidRPr="00D1646A">
              <w:rPr>
                <w:sz w:val="22"/>
                <w:szCs w:val="22"/>
              </w:rPr>
              <w:t xml:space="preserve"> SIWZ)</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proofErr w:type="spellStart"/>
            <w:r w:rsidR="006E1C4D" w:rsidRPr="006E1C4D">
              <w:rPr>
                <w:sz w:val="22"/>
                <w:szCs w:val="22"/>
              </w:rPr>
              <w:t>pkt</w:t>
            </w:r>
            <w:proofErr w:type="spellEnd"/>
            <w:r w:rsidR="006E1C4D" w:rsidRPr="006E1C4D">
              <w:rPr>
                <w:sz w:val="22"/>
                <w:szCs w:val="22"/>
              </w:rPr>
              <w:t xml:space="preserve"> 7</w:t>
            </w:r>
            <w:r w:rsidRPr="006E1C4D">
              <w:rPr>
                <w:sz w:val="22"/>
                <w:szCs w:val="22"/>
              </w:rPr>
              <w:t>.1</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proofErr w:type="spellStart"/>
            <w:r w:rsidR="006E1C4D" w:rsidRPr="006E1C4D">
              <w:rPr>
                <w:sz w:val="22"/>
                <w:szCs w:val="22"/>
              </w:rPr>
              <w:t>pkt</w:t>
            </w:r>
            <w:proofErr w:type="spellEnd"/>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w:t>
            </w:r>
            <w:r w:rsidRPr="00D1646A">
              <w:rPr>
                <w:sz w:val="22"/>
                <w:szCs w:val="22"/>
              </w:rPr>
              <w:lastRenderedPageBreak/>
              <w:t>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lastRenderedPageBreak/>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w:t>
            </w:r>
            <w:proofErr w:type="spellStart"/>
            <w:r w:rsidRPr="00D1646A">
              <w:rPr>
                <w:sz w:val="22"/>
                <w:szCs w:val="22"/>
              </w:rPr>
              <w:t>Dz.U</w:t>
            </w:r>
            <w:proofErr w:type="spellEnd"/>
            <w:r w:rsidRPr="00D1646A">
              <w:rPr>
                <w:sz w:val="22"/>
                <w:szCs w:val="22"/>
              </w:rPr>
              <w:t xml:space="preserve">. 2014 </w:t>
            </w:r>
            <w:proofErr w:type="spellStart"/>
            <w:r w:rsidRPr="00D1646A">
              <w:rPr>
                <w:sz w:val="22"/>
                <w:szCs w:val="22"/>
              </w:rPr>
              <w:t>r</w:t>
            </w:r>
            <w:proofErr w:type="spellEnd"/>
            <w:r w:rsidRPr="00D1646A">
              <w:rPr>
                <w:sz w:val="22"/>
                <w:szCs w:val="22"/>
              </w:rPr>
              <w:t>,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B01049">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.11</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B01049">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.13</w:t>
            </w:r>
            <w:r w:rsidR="00D1646A" w:rsidRPr="00D1646A">
              <w:rPr>
                <w:sz w:val="22"/>
                <w:szCs w:val="22"/>
              </w:rPr>
              <w:t>. Wszelkie informacje stanowiące tajemnicę przedsiębiorstwa w rozumieniu ustawy z dnia 16 kwietnia 1993 roku o zwalczaniu nieuczciwej konkurencji (</w:t>
            </w:r>
            <w:proofErr w:type="spellStart"/>
            <w:r w:rsidR="00D1646A" w:rsidRPr="00D1646A">
              <w:rPr>
                <w:sz w:val="22"/>
                <w:szCs w:val="22"/>
              </w:rPr>
              <w:t>Dz.U</w:t>
            </w:r>
            <w:proofErr w:type="spellEnd"/>
            <w:r w:rsidR="00D1646A" w:rsidRPr="00D1646A">
              <w:rPr>
                <w:sz w:val="22"/>
                <w:szCs w:val="22"/>
              </w:rPr>
              <w:t>.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D1646A" w:rsidRPr="00D1646A">
              <w:rPr>
                <w:sz w:val="22"/>
                <w:szCs w:val="22"/>
              </w:rPr>
              <w:t>.</w:t>
            </w:r>
            <w:r w:rsidR="00B01049">
              <w:rPr>
                <w:sz w:val="22"/>
                <w:szCs w:val="22"/>
              </w:rPr>
              <w:t>14</w:t>
            </w:r>
            <w:r w:rsidR="00D1646A" w:rsidRPr="00D1646A">
              <w:rPr>
                <w:sz w:val="22"/>
                <w:szCs w:val="22"/>
              </w:rPr>
              <w:t xml:space="preserve">. Ofertę wraz z oświadczeniami i dokumentami należy sporządzić i złożyć w jednym </w:t>
            </w:r>
            <w:r w:rsidR="00D1646A" w:rsidRPr="00D1646A">
              <w:rPr>
                <w:sz w:val="22"/>
                <w:szCs w:val="22"/>
              </w:rPr>
              <w:lastRenderedPageBreak/>
              <w:t>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337767" w:rsidRPr="00337767" w:rsidRDefault="00D1646A" w:rsidP="00337767">
            <w:pPr>
              <w:pStyle w:val="Tekstpodstawowy"/>
              <w:shd w:val="clear" w:color="auto" w:fill="FFFFFF"/>
              <w:jc w:val="center"/>
              <w:rPr>
                <w:color w:val="000000"/>
                <w:sz w:val="22"/>
                <w:szCs w:val="22"/>
              </w:rPr>
            </w:pPr>
            <w:bookmarkStart w:id="3" w:name="Tekst37"/>
            <w:bookmarkStart w:id="4" w:name="Tekst36"/>
            <w:bookmarkStart w:id="5" w:name="Tekst35"/>
            <w:bookmarkEnd w:id="3"/>
            <w:bookmarkEnd w:id="4"/>
            <w:bookmarkEnd w:id="5"/>
            <w:r w:rsidRPr="00D1646A">
              <w:lastRenderedPageBreak/>
              <w:t xml:space="preserve">Oferta na: </w:t>
            </w:r>
            <w:r w:rsidR="00D13CF2">
              <w:rPr>
                <w:b/>
                <w:bCs/>
                <w:i/>
                <w:iCs/>
              </w:rPr>
              <w:t>„</w:t>
            </w:r>
            <w:r w:rsidR="00337767" w:rsidRPr="00337767">
              <w:rPr>
                <w:b/>
                <w:bCs/>
                <w:color w:val="000000"/>
                <w:sz w:val="22"/>
                <w:szCs w:val="22"/>
              </w:rPr>
              <w:t>Budowa odcinka rury os</w:t>
            </w:r>
            <w:r w:rsidR="00E64253">
              <w:rPr>
                <w:b/>
                <w:bCs/>
                <w:color w:val="000000"/>
                <w:sz w:val="22"/>
                <w:szCs w:val="22"/>
              </w:rPr>
              <w:t xml:space="preserve">łonowej PE SDR17 D225/13,4mm dla  przyszłego </w:t>
            </w:r>
            <w:r w:rsidR="00337767" w:rsidRPr="00337767">
              <w:rPr>
                <w:b/>
                <w:bCs/>
                <w:color w:val="000000"/>
                <w:sz w:val="22"/>
                <w:szCs w:val="22"/>
              </w:rPr>
              <w:t xml:space="preserve"> kanał</w:t>
            </w:r>
            <w:r w:rsidR="00E64253">
              <w:rPr>
                <w:b/>
                <w:bCs/>
                <w:color w:val="000000"/>
                <w:sz w:val="22"/>
                <w:szCs w:val="22"/>
              </w:rPr>
              <w:t>u</w:t>
            </w:r>
            <w:r w:rsidR="00337767" w:rsidRPr="00337767">
              <w:rPr>
                <w:b/>
                <w:bCs/>
                <w:color w:val="000000"/>
                <w:sz w:val="22"/>
                <w:szCs w:val="22"/>
              </w:rPr>
              <w:t xml:space="preserve"> tło</w:t>
            </w:r>
            <w:r w:rsidR="00E64253">
              <w:rPr>
                <w:b/>
                <w:bCs/>
                <w:color w:val="000000"/>
                <w:sz w:val="22"/>
                <w:szCs w:val="22"/>
              </w:rPr>
              <w:t>cznego</w:t>
            </w:r>
            <w:r w:rsidR="00337767" w:rsidRPr="00337767">
              <w:rPr>
                <w:b/>
                <w:bCs/>
                <w:color w:val="000000"/>
                <w:sz w:val="22"/>
                <w:szCs w:val="22"/>
              </w:rPr>
              <w:t xml:space="preserve"> wraz z zabudową studni rewizyjnych </w:t>
            </w:r>
            <w:proofErr w:type="spellStart"/>
            <w:r w:rsidR="00337767" w:rsidRPr="00337767">
              <w:rPr>
                <w:b/>
                <w:bCs/>
                <w:color w:val="000000"/>
                <w:sz w:val="22"/>
                <w:szCs w:val="22"/>
              </w:rPr>
              <w:t>Dn</w:t>
            </w:r>
            <w:proofErr w:type="spellEnd"/>
            <w:r w:rsidR="00337767" w:rsidRPr="00337767">
              <w:rPr>
                <w:b/>
                <w:bCs/>
                <w:color w:val="000000"/>
                <w:sz w:val="22"/>
                <w:szCs w:val="22"/>
              </w:rPr>
              <w:t xml:space="preserve"> 1,2m</w:t>
            </w:r>
            <w:r w:rsidR="00E64253">
              <w:rPr>
                <w:b/>
                <w:bCs/>
                <w:color w:val="000000"/>
                <w:sz w:val="22"/>
                <w:szCs w:val="22"/>
              </w:rPr>
              <w:t xml:space="preserve"> w miejscowości Nierada w ul. Targowej i Gajowej </w:t>
            </w:r>
            <w:r w:rsidR="00337767" w:rsidRPr="00337767">
              <w:rPr>
                <w:b/>
                <w:bCs/>
                <w:color w:val="000000"/>
                <w:sz w:val="22"/>
                <w:szCs w:val="22"/>
              </w:rPr>
              <w:t>.</w:t>
            </w:r>
          </w:p>
          <w:p w:rsidR="00D1646A" w:rsidRPr="00337767" w:rsidRDefault="00337767" w:rsidP="00337767">
            <w:pPr>
              <w:shd w:val="clear" w:color="auto" w:fill="FFFFFF"/>
              <w:rPr>
                <w:color w:val="000000"/>
                <w:sz w:val="24"/>
                <w:szCs w:val="24"/>
              </w:rPr>
            </w:pPr>
            <w:r>
              <w:rPr>
                <w:rFonts w:ascii="Calibri" w:hAnsi="Calibri"/>
                <w:color w:val="1F497D"/>
              </w:rPr>
              <w:t> </w:t>
            </w:r>
            <w:r w:rsidR="00CF6D46" w:rsidRPr="00E41C22">
              <w:rPr>
                <w:rFonts w:ascii="Times New Roman" w:hAnsi="Times New Roman" w:cs="Times New Roman"/>
                <w:b/>
              </w:rPr>
              <w:t>Proszę nie otwierać przed</w:t>
            </w:r>
            <w:r w:rsidR="00F12EE4">
              <w:rPr>
                <w:rFonts w:ascii="Times New Roman" w:hAnsi="Times New Roman" w:cs="Times New Roman"/>
                <w:b/>
              </w:rPr>
              <w:t xml:space="preserve"> </w:t>
            </w:r>
            <w:r w:rsidR="00F12EE4" w:rsidRPr="00582226">
              <w:rPr>
                <w:rFonts w:ascii="Times New Roman" w:hAnsi="Times New Roman" w:cs="Times New Roman"/>
                <w:b/>
              </w:rPr>
              <w:t>2</w:t>
            </w:r>
            <w:r w:rsidR="00582226" w:rsidRPr="00582226">
              <w:rPr>
                <w:rFonts w:ascii="Times New Roman" w:hAnsi="Times New Roman" w:cs="Times New Roman"/>
                <w:b/>
              </w:rPr>
              <w:t>7</w:t>
            </w:r>
            <w:r w:rsidRPr="00582226">
              <w:rPr>
                <w:rFonts w:ascii="Times New Roman" w:hAnsi="Times New Roman" w:cs="Times New Roman"/>
                <w:b/>
              </w:rPr>
              <w:t>.10.2017 roku</w:t>
            </w:r>
            <w:r w:rsidR="007A28E1">
              <w:rPr>
                <w:rFonts w:ascii="Times New Roman" w:hAnsi="Times New Roman" w:cs="Times New Roman"/>
                <w:b/>
              </w:rPr>
              <w:t xml:space="preserve"> </w:t>
            </w:r>
            <w:r w:rsidR="00CF6D46">
              <w:rPr>
                <w:rFonts w:ascii="Times New Roman" w:hAnsi="Times New Roman" w:cs="Times New Roman"/>
              </w:rPr>
              <w:t xml:space="preserve">” oraz dodatkowo dokładny adres i miejsce złożenia oferty, </w:t>
            </w:r>
            <w:proofErr w:type="spellStart"/>
            <w:r w:rsidR="00CF6D46">
              <w:rPr>
                <w:rFonts w:ascii="Times New Roman" w:hAnsi="Times New Roman" w:cs="Times New Roman"/>
              </w:rPr>
              <w:t>tj</w:t>
            </w:r>
            <w:proofErr w:type="spellEnd"/>
            <w:r w:rsidR="00CF6D46">
              <w:rPr>
                <w:rFonts w:ascii="Times New Roman" w:hAnsi="Times New Roman" w:cs="Times New Roman"/>
              </w:rPr>
              <w:t>,:</w:t>
            </w:r>
            <w:r w:rsidR="00CF6D46" w:rsidRPr="00EE252F">
              <w:rPr>
                <w:rFonts w:ascii="Times New Roman" w:hAnsi="Times New Roman" w:cs="Times New Roman"/>
                <w:b/>
              </w:rPr>
              <w:t xml:space="preserve">    </w:t>
            </w:r>
            <w:r w:rsidR="006B7C33">
              <w:rPr>
                <w:rFonts w:ascii="Times New Roman" w:hAnsi="Times New Roman" w:cs="Times New Roman"/>
                <w:b/>
              </w:rPr>
              <w:t>Urząd Gminy Poczesna, ul. Wolności 2, 42-262 Poczesna</w:t>
            </w:r>
            <w:r w:rsidR="00CF6D46" w:rsidRPr="00EE252F">
              <w:rPr>
                <w:rFonts w:ascii="Times New Roman" w:hAnsi="Times New Roman" w:cs="Times New Roman"/>
                <w:b/>
              </w:rPr>
              <w:t xml:space="preserve">                                                                                                             </w:t>
            </w:r>
            <w:r w:rsidR="00CF6D46">
              <w:rPr>
                <w:rFonts w:ascii="Times New Roman" w:hAnsi="Times New Roman" w:cs="Times New Roman"/>
                <w:b/>
              </w:rPr>
              <w:t xml:space="preserve">               </w:t>
            </w:r>
            <w:r w:rsidR="00CF6D46" w:rsidRPr="00EE252F">
              <w:rPr>
                <w:rFonts w:ascii="Times New Roman" w:hAnsi="Times New Roman" w:cs="Times New Roman"/>
                <w:b/>
              </w:rPr>
              <w:t xml:space="preserve">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B01049">
              <w:rPr>
                <w:sz w:val="22"/>
                <w:szCs w:val="22"/>
              </w:rPr>
              <w:t>.</w:t>
            </w:r>
            <w:r w:rsidR="00752D3A">
              <w:rPr>
                <w:sz w:val="22"/>
                <w:szCs w:val="22"/>
              </w:rPr>
              <w:t>1</w:t>
            </w:r>
            <w:r w:rsidR="00B01049">
              <w:rPr>
                <w:sz w:val="22"/>
                <w:szCs w:val="22"/>
              </w:rPr>
              <w:t>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xml:space="preserve">    </w:t>
      </w: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w:t>
      </w:r>
      <w:r>
        <w:rPr>
          <w:rFonts w:ascii="Times New Roman" w:eastAsia="Times New Roman" w:hAnsi="Times New Roman" w:cs="Times New Roman"/>
          <w:sz w:val="24"/>
          <w:szCs w:val="24"/>
        </w:rPr>
        <w:t xml:space="preserve">                                                                                                                 </w:t>
      </w:r>
      <w:r w:rsidRPr="00507DD6">
        <w:rPr>
          <w:rFonts w:ascii="Times New Roman" w:eastAsia="Times New Roman" w:hAnsi="Times New Roman" w:cs="Times New Roman"/>
          <w:i/>
          <w:iCs/>
        </w:rPr>
        <w:t>§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 opłat za zajęcie pasa drogowego</w:t>
      </w:r>
      <w:r w:rsidRPr="00507DD6">
        <w:rPr>
          <w:rFonts w:ascii="Times New Roman" w:eastAsia="Times New Roman" w:hAnsi="Times New Roman" w:cs="Times New Roman"/>
        </w:rPr>
        <w:t xml:space="preserve"> i innych czynności wynikających z umowy,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lastRenderedPageBreak/>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3A08BA" w:rsidRPr="00507DD6" w:rsidRDefault="003A08BA" w:rsidP="00CF6D46">
      <w:pPr>
        <w:spacing w:before="100" w:beforeAutospacing="1" w:after="0" w:line="240" w:lineRule="auto"/>
        <w:rPr>
          <w:rFonts w:ascii="Times New Roman" w:eastAsia="Times New Roman" w:hAnsi="Times New Roman" w:cs="Times New Roman"/>
          <w:sz w:val="24"/>
          <w:szCs w:val="24"/>
        </w:rPr>
      </w:pP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CF6D46">
            <w:pPr>
              <w:pStyle w:val="NormalnyWeb"/>
              <w:spacing w:before="62" w:beforeAutospacing="0"/>
              <w:ind w:left="1083" w:hanging="686"/>
              <w:rPr>
                <w:sz w:val="22"/>
                <w:szCs w:val="22"/>
              </w:rPr>
            </w:pPr>
            <w:bookmarkStart w:id="6" w:name="Tekst42"/>
            <w:bookmarkStart w:id="7" w:name="Tekst41"/>
            <w:bookmarkEnd w:id="6"/>
            <w:bookmarkEnd w:id="7"/>
            <w:r>
              <w:rPr>
                <w:sz w:val="22"/>
                <w:szCs w:val="22"/>
              </w:rPr>
              <w:t>14</w:t>
            </w:r>
            <w:r w:rsidR="00CF6D46" w:rsidRPr="00CF6D46">
              <w:rPr>
                <w:sz w:val="22"/>
                <w:szCs w:val="22"/>
              </w:rPr>
              <w:t xml:space="preserve">.1. </w:t>
            </w:r>
            <w:r w:rsidR="00EA55CC">
              <w:rPr>
                <w:sz w:val="22"/>
                <w:szCs w:val="22"/>
              </w:rPr>
              <w:t>Wykonawca jest zobowiązany do wniesie</w:t>
            </w:r>
            <w:r w:rsidR="00B01049">
              <w:rPr>
                <w:sz w:val="22"/>
                <w:szCs w:val="22"/>
              </w:rPr>
              <w:t xml:space="preserve">nia wadium w wysokości  5 000,00 </w:t>
            </w:r>
            <w:r w:rsidR="003D04A6">
              <w:rPr>
                <w:sz w:val="22"/>
                <w:szCs w:val="22"/>
              </w:rPr>
              <w:t xml:space="preserve">zł </w:t>
            </w:r>
            <w:r w:rsidR="00B01049">
              <w:rPr>
                <w:sz w:val="22"/>
                <w:szCs w:val="22"/>
              </w:rPr>
              <w:t xml:space="preserve">                          ( słownie: pięć tysięcy </w:t>
            </w:r>
            <w:r w:rsidR="00EA55CC">
              <w:rPr>
                <w:sz w:val="22"/>
                <w:szCs w:val="22"/>
              </w:rPr>
              <w:t>złotych 00/100).</w:t>
            </w:r>
          </w:p>
          <w:p w:rsidR="00EA55CC" w:rsidRDefault="00EA55CC" w:rsidP="00CF6D46">
            <w:pPr>
              <w:pStyle w:val="NormalnyWeb"/>
              <w:spacing w:before="62" w:beforeAutospacing="0"/>
              <w:ind w:left="1083" w:hanging="686"/>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b/>
                <w:sz w:val="22"/>
                <w:szCs w:val="22"/>
              </w:rPr>
              <w:t xml:space="preserve"> </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14</w:t>
                  </w:r>
                  <w:r w:rsidRPr="0067758D">
                    <w:rPr>
                      <w:rFonts w:ascii="Times New Roman" w:eastAsia="Times New Roman" w:hAnsi="Times New Roman" w:cs="Times New Roman"/>
                    </w:rPr>
                    <w:t>.9. Zamawiający zatrzyma wadium w sytuacji wystąpienia ustawowych podstaw do jego zatrzymania.</w:t>
                  </w:r>
                </w:p>
              </w:tc>
            </w:tr>
          </w:tbl>
          <w:p w:rsidR="00EA55CC" w:rsidRPr="0067758D" w:rsidRDefault="00EA55CC" w:rsidP="00EA55CC">
            <w:pPr>
              <w:pStyle w:val="NormalnyWeb"/>
              <w:spacing w:before="62" w:beforeAutospacing="0"/>
              <w:ind w:left="1083" w:hanging="686"/>
              <w:rPr>
                <w:sz w:val="22"/>
                <w:szCs w:val="22"/>
              </w:rPr>
            </w:pPr>
          </w:p>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582226" w:rsidRDefault="00256DEB" w:rsidP="009B0C17">
      <w:pPr>
        <w:pStyle w:val="Teksttreci0"/>
        <w:numPr>
          <w:ilvl w:val="1"/>
          <w:numId w:val="17"/>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Pr>
          <w:rFonts w:ascii="Times New Roman" w:hAnsi="Times New Roman" w:cs="Times New Roman"/>
          <w:sz w:val="22"/>
          <w:szCs w:val="22"/>
        </w:rPr>
        <w:t xml:space="preserve"> </w:t>
      </w:r>
      <w:r w:rsidR="00925FD5">
        <w:rPr>
          <w:rFonts w:ascii="Times New Roman" w:hAnsi="Times New Roman" w:cs="Times New Roman"/>
          <w:b/>
          <w:sz w:val="22"/>
          <w:szCs w:val="22"/>
        </w:rPr>
        <w:t>Urzędzie Gminy Poczesna ul. Wolności 2 42-262 Poczesna</w:t>
      </w:r>
      <w:r w:rsidR="00925FD5">
        <w:rPr>
          <w:rFonts w:ascii="Times New Roman" w:hAnsi="Times New Roman" w:cs="Times New Roman"/>
          <w:sz w:val="22"/>
          <w:szCs w:val="22"/>
        </w:rPr>
        <w:t xml:space="preserve"> </w:t>
      </w:r>
      <w:r>
        <w:rPr>
          <w:rFonts w:ascii="Times New Roman" w:hAnsi="Times New Roman" w:cs="Times New Roman"/>
          <w:sz w:val="22"/>
          <w:szCs w:val="22"/>
        </w:rPr>
        <w:t xml:space="preserve">pokój nr </w:t>
      </w:r>
      <w:r w:rsidR="007A28E1">
        <w:rPr>
          <w:rFonts w:ascii="Times New Roman" w:hAnsi="Times New Roman" w:cs="Times New Roman"/>
          <w:sz w:val="22"/>
          <w:szCs w:val="22"/>
        </w:rPr>
        <w:t xml:space="preserve">28 w terminie do dnia  </w:t>
      </w:r>
      <w:r w:rsidR="00F12EE4" w:rsidRPr="00582226">
        <w:rPr>
          <w:rFonts w:ascii="Times New Roman" w:hAnsi="Times New Roman" w:cs="Times New Roman"/>
          <w:b/>
          <w:sz w:val="22"/>
          <w:szCs w:val="22"/>
        </w:rPr>
        <w:t>2</w:t>
      </w:r>
      <w:r w:rsidR="00582226" w:rsidRPr="00582226">
        <w:rPr>
          <w:rFonts w:ascii="Times New Roman" w:hAnsi="Times New Roman" w:cs="Times New Roman"/>
          <w:b/>
          <w:sz w:val="22"/>
          <w:szCs w:val="22"/>
        </w:rPr>
        <w:t>7</w:t>
      </w:r>
      <w:r w:rsidR="00337767" w:rsidRPr="00582226">
        <w:rPr>
          <w:rFonts w:ascii="Times New Roman" w:hAnsi="Times New Roman" w:cs="Times New Roman"/>
          <w:b/>
          <w:sz w:val="22"/>
          <w:szCs w:val="22"/>
        </w:rPr>
        <w:t xml:space="preserve">.10.2017 </w:t>
      </w:r>
      <w:r w:rsidR="007A28E1" w:rsidRPr="00582226">
        <w:rPr>
          <w:rFonts w:ascii="Times New Roman" w:hAnsi="Times New Roman" w:cs="Times New Roman"/>
          <w:sz w:val="22"/>
          <w:szCs w:val="22"/>
        </w:rPr>
        <w:t xml:space="preserve">roku </w:t>
      </w:r>
      <w:r w:rsidR="007F44C6" w:rsidRPr="00582226">
        <w:rPr>
          <w:rFonts w:ascii="Times New Roman" w:hAnsi="Times New Roman" w:cs="Times New Roman"/>
          <w:sz w:val="22"/>
          <w:szCs w:val="22"/>
        </w:rPr>
        <w:t>do godzin</w:t>
      </w:r>
      <w:r w:rsidR="00BA2E9E" w:rsidRPr="00582226">
        <w:rPr>
          <w:rFonts w:ascii="Times New Roman" w:hAnsi="Times New Roman" w:cs="Times New Roman"/>
          <w:sz w:val="22"/>
          <w:szCs w:val="22"/>
        </w:rPr>
        <w:t xml:space="preserve">y </w:t>
      </w:r>
      <w:r w:rsidR="00752D3A" w:rsidRPr="00582226">
        <w:rPr>
          <w:rFonts w:ascii="Times New Roman" w:hAnsi="Times New Roman" w:cs="Times New Roman"/>
          <w:b/>
          <w:sz w:val="22"/>
          <w:szCs w:val="22"/>
        </w:rPr>
        <w:t>10</w:t>
      </w:r>
      <w:r w:rsidR="007F44C6" w:rsidRPr="00582226">
        <w:rPr>
          <w:rFonts w:ascii="Times New Roman" w:hAnsi="Times New Roman" w:cs="Times New Roman"/>
          <w:b/>
          <w:sz w:val="22"/>
          <w:szCs w:val="22"/>
        </w:rPr>
        <w:t>.30</w:t>
      </w:r>
      <w:r w:rsidR="00925FD5" w:rsidRPr="00582226">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582226">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582226" w:rsidRPr="00582226">
              <w:rPr>
                <w:rFonts w:ascii="Cambria Math" w:hAnsi="Cambria Math"/>
                <w:b/>
                <w:sz w:val="22"/>
                <w:szCs w:val="22"/>
              </w:rPr>
              <w:t>27.</w:t>
            </w:r>
            <w:r w:rsidR="00337767" w:rsidRPr="00582226">
              <w:rPr>
                <w:rFonts w:ascii="Cambria Math" w:hAnsi="Cambria Math"/>
                <w:b/>
                <w:sz w:val="22"/>
                <w:szCs w:val="22"/>
              </w:rPr>
              <w:t>10</w:t>
            </w:r>
            <w:r w:rsidR="00D62E85" w:rsidRPr="00582226">
              <w:rPr>
                <w:rFonts w:ascii="Cambria Math" w:hAnsi="Cambria Math"/>
                <w:b/>
                <w:sz w:val="22"/>
                <w:szCs w:val="22"/>
              </w:rPr>
              <w:t>.2017 r.</w:t>
            </w:r>
            <w:r w:rsidRPr="00582226">
              <w:rPr>
                <w:sz w:val="22"/>
                <w:szCs w:val="22"/>
              </w:rPr>
              <w:t xml:space="preserve"> </w:t>
            </w:r>
            <w:r w:rsidRPr="00582226">
              <w:rPr>
                <w:b/>
                <w:bCs/>
                <w:sz w:val="22"/>
                <w:szCs w:val="22"/>
              </w:rPr>
              <w:t>o godzinie</w:t>
            </w:r>
            <w:r w:rsidR="00D62E85" w:rsidRPr="00582226">
              <w:rPr>
                <w:b/>
                <w:bCs/>
                <w:sz w:val="22"/>
                <w:szCs w:val="22"/>
              </w:rPr>
              <w:t xml:space="preserve"> 11</w:t>
            </w:r>
            <w:r w:rsidRPr="00582226">
              <w:rPr>
                <w:b/>
                <w:bCs/>
                <w:sz w:val="22"/>
                <w:szCs w:val="22"/>
              </w:rPr>
              <w:t>.00</w:t>
            </w:r>
            <w:r w:rsidRPr="00925FD5">
              <w:rPr>
                <w:b/>
                <w:bCs/>
                <w:sz w:val="22"/>
                <w:szCs w:val="22"/>
              </w:rPr>
              <w:t xml:space="preserve"> </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r w:rsidRPr="00925FD5">
              <w:rPr>
                <w:sz w:val="22"/>
                <w:szCs w:val="22"/>
              </w:rPr>
              <w:t>w siedzibie Zamawiającego przy ul.</w:t>
            </w:r>
            <w:r>
              <w:rPr>
                <w:sz w:val="22"/>
                <w:szCs w:val="22"/>
              </w:rPr>
              <w:t xml:space="preserve"> Wolności 2 , 42-262 Poczesna</w:t>
            </w:r>
            <w:r w:rsidRPr="00925FD5">
              <w:rPr>
                <w:sz w:val="22"/>
                <w:szCs w:val="22"/>
              </w:rPr>
              <w:t xml:space="preserve">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i/>
                <w:iCs/>
                <w:sz w:val="22"/>
                <w:szCs w:val="22"/>
              </w:rPr>
              <w:t xml:space="preserve">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842576">
      <w:pPr>
        <w:spacing w:before="100" w:beforeAutospacing="1" w:after="0" w:line="102" w:lineRule="atLeast"/>
        <w:ind w:left="284" w:hanging="425"/>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9B0C17">
      <w:pPr>
        <w:pStyle w:val="Akapitzlist"/>
        <w:numPr>
          <w:ilvl w:val="0"/>
          <w:numId w:val="17"/>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925FD5" w:rsidRPr="00825584" w:rsidRDefault="00925FD5" w:rsidP="000C2838">
      <w:pPr>
        <w:spacing w:before="100" w:beforeAutospacing="1" w:after="0" w:line="261" w:lineRule="atLeast"/>
        <w:rPr>
          <w:rFonts w:ascii="Times New Roman" w:eastAsia="Times New Roman" w:hAnsi="Times New Roman" w:cs="Times New Roman"/>
          <w:b/>
          <w:bCs/>
          <w:color w:val="000000"/>
          <w:sz w:val="24"/>
          <w:szCs w:val="24"/>
        </w:rPr>
      </w:pPr>
    </w:p>
    <w:p w:rsidR="000C2838" w:rsidRPr="00507DD6" w:rsidRDefault="000C2838" w:rsidP="000C2838">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lastRenderedPageBreak/>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B74721" w:rsidRP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B74721" w:rsidRPr="004D067E">
        <w:rPr>
          <w:rFonts w:ascii="Times New Roman" w:hAnsi="Times New Roman" w:cs="Times New Roman"/>
          <w:sz w:val="22"/>
          <w:szCs w:val="22"/>
        </w:rPr>
        <w:t>Zamawiający dokona wyboru najkorzystniejszej oferty w oparciu następujące kryteria oceny:</w:t>
      </w:r>
    </w:p>
    <w:p w:rsidR="00B74721" w:rsidRPr="004D067E" w:rsidRDefault="005313E8"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Pr>
          <w:rFonts w:ascii="Times New Roman" w:hAnsi="Times New Roman" w:cs="Times New Roman"/>
          <w:sz w:val="22"/>
          <w:szCs w:val="22"/>
        </w:rPr>
        <w:t xml:space="preserve"> ceny brutto (9</w:t>
      </w:r>
      <w:r w:rsidR="00B74721" w:rsidRPr="004D067E">
        <w:rPr>
          <w:rFonts w:ascii="Times New Roman" w:hAnsi="Times New Roman" w:cs="Times New Roman"/>
          <w:sz w:val="22"/>
          <w:szCs w:val="22"/>
        </w:rPr>
        <w:t>0%)</w:t>
      </w:r>
    </w:p>
    <w:p w:rsidR="004D067E"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doświadczenie osób wyznaczo</w:t>
      </w:r>
      <w:r w:rsidR="005313E8">
        <w:rPr>
          <w:rFonts w:ascii="Times New Roman" w:hAnsi="Times New Roman" w:cs="Times New Roman"/>
          <w:sz w:val="22"/>
          <w:szCs w:val="22"/>
        </w:rPr>
        <w:t>nych do realizacji zamówienia (1</w:t>
      </w:r>
      <w:r w:rsidRPr="004D067E">
        <w:rPr>
          <w:rFonts w:ascii="Times New Roman" w:hAnsi="Times New Roman" w:cs="Times New Roman"/>
          <w:sz w:val="22"/>
          <w:szCs w:val="22"/>
        </w:rPr>
        <w:t>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
    <w:p w:rsid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4D067E" w:rsidRPr="004D067E" w:rsidRDefault="00BA2E9E"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Sposób obliczenia punktów w k</w:t>
      </w:r>
      <w:r w:rsidR="005313E8">
        <w:rPr>
          <w:rFonts w:ascii="Times New Roman" w:hAnsi="Times New Roman" w:cs="Times New Roman"/>
          <w:sz w:val="22"/>
          <w:szCs w:val="22"/>
        </w:rPr>
        <w:t>ryterium - Cena brutto - waga 9</w:t>
      </w:r>
      <w:r w:rsidR="004D067E" w:rsidRPr="004D067E">
        <w:rPr>
          <w:rFonts w:ascii="Times New Roman" w:hAnsi="Times New Roman" w:cs="Times New Roman"/>
          <w:sz w:val="22"/>
          <w:szCs w:val="22"/>
        </w:rPr>
        <w:t>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005313E8">
        <w:rPr>
          <w:rFonts w:ascii="Times New Roman" w:hAnsi="Times New Roman" w:cs="Times New Roman"/>
          <w:sz w:val="22"/>
          <w:szCs w:val="22"/>
        </w:rPr>
        <w:t>) x 9</w:t>
      </w:r>
      <w:r w:rsidRPr="004D067E">
        <w:rPr>
          <w:rFonts w:ascii="Times New Roman" w:hAnsi="Times New Roman" w:cs="Times New Roman"/>
          <w:sz w:val="22"/>
          <w:szCs w:val="22"/>
        </w:rPr>
        <w:t xml:space="preserve">0% przy czym 1% = 1 </w:t>
      </w:r>
      <w:proofErr w:type="spellStart"/>
      <w:r w:rsidRPr="004D067E">
        <w:rPr>
          <w:rFonts w:ascii="Times New Roman" w:hAnsi="Times New Roman" w:cs="Times New Roman"/>
          <w:sz w:val="22"/>
          <w:szCs w:val="22"/>
        </w:rPr>
        <w:t>pkt</w:t>
      </w:r>
      <w:proofErr w:type="spellEnd"/>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sidR="005313E8">
        <w:rPr>
          <w:rFonts w:ascii="Times New Roman" w:hAnsi="Times New Roman" w:cs="Times New Roman"/>
          <w:sz w:val="22"/>
          <w:szCs w:val="22"/>
        </w:rPr>
        <w:t>ymalną ilość punktów - 9</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p>
    <w:p w:rsidR="004D067E" w:rsidRDefault="004D067E" w:rsidP="009B0C17">
      <w:pPr>
        <w:pStyle w:val="Teksttreci0"/>
        <w:numPr>
          <w:ilvl w:val="1"/>
          <w:numId w:val="1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w:t>
      </w:r>
      <w:r w:rsidR="005313E8">
        <w:rPr>
          <w:rFonts w:ascii="Times New Roman" w:hAnsi="Times New Roman" w:cs="Times New Roman"/>
          <w:sz w:val="22"/>
          <w:szCs w:val="22"/>
        </w:rPr>
        <w:t>o realizacji zamówienia – waga 1</w:t>
      </w:r>
      <w:r>
        <w:rPr>
          <w:rFonts w:ascii="Times New Roman" w:hAnsi="Times New Roman" w:cs="Times New Roman"/>
          <w:sz w:val="22"/>
          <w:szCs w:val="22"/>
        </w:rPr>
        <w:t>0%</w:t>
      </w:r>
    </w:p>
    <w:p w:rsidR="00BF6168" w:rsidRDefault="004D067E"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Kryterium  będzie oceniane następująco: ilość pełnionych funkcji kierownika budowy, lub kierownika robót na budowach, dotyczących realizacji </w:t>
      </w:r>
      <w:r w:rsidRPr="00CD3B80">
        <w:rPr>
          <w:rFonts w:ascii="Times New Roman" w:hAnsi="Times New Roman" w:cs="Times New Roman"/>
          <w:sz w:val="22"/>
          <w:szCs w:val="22"/>
        </w:rPr>
        <w:t>kanalizacji sanitarnej</w:t>
      </w:r>
      <w:r w:rsidR="007B1069" w:rsidRPr="007B1069">
        <w:rPr>
          <w:rFonts w:ascii="Times New Roman" w:hAnsi="Times New Roman" w:cs="Times New Roman"/>
          <w:sz w:val="22"/>
          <w:szCs w:val="22"/>
        </w:rPr>
        <w:t xml:space="preserve"> </w:t>
      </w:r>
      <w:r w:rsidR="00BF6168">
        <w:rPr>
          <w:rFonts w:ascii="Times New Roman" w:hAnsi="Times New Roman" w:cs="Times New Roman"/>
          <w:sz w:val="22"/>
          <w:szCs w:val="22"/>
        </w:rPr>
        <w:t xml:space="preserve"> przez osobę wyznaczoną w ofercie przetargowej danego wykonawcy do pełnienia funkcji kierownika budowy.                                                                                                                                                </w:t>
      </w:r>
      <w:r w:rsidR="005D5FB8">
        <w:rPr>
          <w:rFonts w:ascii="Times New Roman" w:hAnsi="Times New Roman" w:cs="Times New Roman"/>
          <w:sz w:val="22"/>
          <w:szCs w:val="22"/>
        </w:rPr>
        <w:t xml:space="preserve">    Maksymalną  ilość punktów (1</w:t>
      </w:r>
      <w:r w:rsidR="00BF6168">
        <w:rPr>
          <w:rFonts w:ascii="Times New Roman" w:hAnsi="Times New Roman" w:cs="Times New Roman"/>
          <w:sz w:val="22"/>
          <w:szCs w:val="22"/>
        </w:rPr>
        <w:t xml:space="preserve">0) otrzyma wykonawca, który wykaże, że osoba wyznaczona do pełnienia funkcji kierownika </w:t>
      </w:r>
      <w:r w:rsidR="00890ACD">
        <w:rPr>
          <w:rFonts w:ascii="Times New Roman" w:hAnsi="Times New Roman" w:cs="Times New Roman"/>
          <w:sz w:val="22"/>
          <w:szCs w:val="22"/>
        </w:rPr>
        <w:t>budowy</w:t>
      </w:r>
      <w:r w:rsidR="00BF6168">
        <w:rPr>
          <w:rFonts w:ascii="Times New Roman" w:hAnsi="Times New Roman" w:cs="Times New Roman"/>
          <w:sz w:val="22"/>
          <w:szCs w:val="22"/>
        </w:rPr>
        <w:t xml:space="preserve"> była kierownikiem budowy na c</w:t>
      </w:r>
      <w:r w:rsidR="005D5FB8">
        <w:rPr>
          <w:rFonts w:ascii="Times New Roman" w:hAnsi="Times New Roman" w:cs="Times New Roman"/>
          <w:sz w:val="22"/>
          <w:szCs w:val="22"/>
        </w:rPr>
        <w:t>o najmniej 3 budowach. Za 2– 5</w:t>
      </w:r>
      <w:r w:rsidR="00D13CF2">
        <w:rPr>
          <w:rFonts w:ascii="Times New Roman" w:hAnsi="Times New Roman" w:cs="Times New Roman"/>
          <w:sz w:val="22"/>
          <w:szCs w:val="22"/>
        </w:rPr>
        <w:t xml:space="preserve"> punktów, </w:t>
      </w:r>
      <w:r w:rsidR="005D5FB8">
        <w:rPr>
          <w:rFonts w:ascii="Times New Roman" w:hAnsi="Times New Roman" w:cs="Times New Roman"/>
          <w:sz w:val="22"/>
          <w:szCs w:val="22"/>
        </w:rPr>
        <w:t xml:space="preserve">za 1 –  0 </w:t>
      </w:r>
      <w:r w:rsidR="00BF6168">
        <w:rPr>
          <w:rFonts w:ascii="Times New Roman" w:hAnsi="Times New Roman" w:cs="Times New Roman"/>
          <w:sz w:val="22"/>
          <w:szCs w:val="22"/>
        </w:rPr>
        <w:t>punktów. Wykaz tych robót należy przedstawić w formularzu oferty wypełniając zamieszczoną tam tabelę.</w:t>
      </w:r>
    </w:p>
    <w:p w:rsidR="004D067E" w:rsidRPr="004D067E" w:rsidRDefault="00BF6168" w:rsidP="004D067E">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 xml:space="preserve">                                                                               </w:t>
      </w:r>
    </w:p>
    <w:p w:rsidR="004D067E" w:rsidRPr="004D067E" w:rsidRDefault="00BA2E9E" w:rsidP="009B0C17">
      <w:pPr>
        <w:pStyle w:val="Teksttreci0"/>
        <w:numPr>
          <w:ilvl w:val="1"/>
          <w:numId w:val="1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Łączna ilość punktów uzyskanych przez ofertę zostanie obliczona według</w:t>
      </w:r>
    </w:p>
    <w:p w:rsidR="004D067E" w:rsidRPr="004D067E" w:rsidRDefault="004D067E" w:rsidP="004D067E">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00BF6168">
        <w:rPr>
          <w:rFonts w:ascii="Times New Roman" w:hAnsi="Times New Roman" w:cs="Times New Roman"/>
          <w:sz w:val="22"/>
          <w:szCs w:val="22"/>
        </w:rPr>
        <w:t>+ K</w:t>
      </w:r>
      <w:r w:rsidR="00BF6168" w:rsidRPr="00BF6168">
        <w:rPr>
          <w:rStyle w:val="Teksttreci65pt"/>
          <w:rFonts w:ascii="Times New Roman" w:hAnsi="Times New Roman" w:cs="Times New Roman"/>
          <w:sz w:val="22"/>
          <w:szCs w:val="22"/>
          <w:vertAlign w:val="subscript"/>
        </w:rPr>
        <w:t xml:space="preserve"> </w:t>
      </w:r>
      <w:r w:rsidR="00BF6168">
        <w:rPr>
          <w:rStyle w:val="Teksttreci65pt"/>
          <w:rFonts w:ascii="Times New Roman" w:hAnsi="Times New Roman" w:cs="Times New Roman"/>
          <w:sz w:val="22"/>
          <w:szCs w:val="22"/>
          <w:vertAlign w:val="subscript"/>
        </w:rPr>
        <w:t>d</w:t>
      </w:r>
      <w:r w:rsidR="00BF6168">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4D067E" w:rsidRP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BF6168" w:rsidRPr="004D067E" w:rsidRDefault="00BF6168" w:rsidP="004D067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sidR="00890ACD">
        <w:rPr>
          <w:rStyle w:val="Teksttreci65pt"/>
          <w:rFonts w:ascii="Times New Roman" w:hAnsi="Times New Roman" w:cs="Times New Roman"/>
          <w:sz w:val="22"/>
          <w:szCs w:val="22"/>
          <w:vertAlign w:val="subscript"/>
        </w:rPr>
        <w:t xml:space="preserve">  </w:t>
      </w:r>
      <w:r w:rsidR="00890ACD">
        <w:rPr>
          <w:rFonts w:ascii="Times New Roman" w:hAnsi="Times New Roman" w:cs="Times New Roman"/>
          <w:sz w:val="22"/>
          <w:szCs w:val="22"/>
        </w:rPr>
        <w:t xml:space="preserve">- punkty uzyskane w kryterium doświadczenie </w:t>
      </w:r>
      <w:r w:rsidR="00D62E85">
        <w:rPr>
          <w:rFonts w:ascii="Times New Roman" w:hAnsi="Times New Roman" w:cs="Times New Roman"/>
          <w:sz w:val="22"/>
          <w:szCs w:val="22"/>
        </w:rPr>
        <w:t>o</w:t>
      </w:r>
      <w:r w:rsidR="00890ACD">
        <w:rPr>
          <w:rFonts w:ascii="Times New Roman" w:hAnsi="Times New Roman" w:cs="Times New Roman"/>
          <w:sz w:val="22"/>
          <w:szCs w:val="22"/>
        </w:rPr>
        <w:t>sób wyznaczonych do realizacji zamówienia</w:t>
      </w:r>
    </w:p>
    <w:p w:rsidR="004D067E" w:rsidRDefault="00890ACD" w:rsidP="009B0C17">
      <w:pPr>
        <w:pStyle w:val="Teksttreci0"/>
        <w:numPr>
          <w:ilvl w:val="1"/>
          <w:numId w:val="1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5A5ACA" w:rsidRPr="00336DD5" w:rsidRDefault="005A5ACA" w:rsidP="005A5ACA">
      <w:pPr>
        <w:pStyle w:val="NormalnyWeb"/>
        <w:spacing w:after="0"/>
      </w:pPr>
      <w:r w:rsidRPr="00336DD5">
        <w:rPr>
          <w:u w:val="single"/>
        </w:rPr>
        <w:t xml:space="preserve">„Standardy jakościowe”, o których mowa w art. 91 ust. 2a - </w:t>
      </w:r>
      <w:r w:rsidRPr="00336DD5">
        <w:t>Standardy jakościowe zostały określone w opisie przedmiotu zamówienia, czyli</w:t>
      </w:r>
      <w:r w:rsidRPr="00336DD5">
        <w:rPr>
          <w:rStyle w:val="Pogrubienie"/>
          <w:b w:val="0"/>
          <w:bCs w:val="0"/>
        </w:rPr>
        <w:t xml:space="preserve">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w:t>
      </w:r>
    </w:p>
    <w:p w:rsidR="005A5ACA" w:rsidRPr="00C476B7" w:rsidRDefault="005A5ACA" w:rsidP="005A5ACA">
      <w:pPr>
        <w:pStyle w:val="Teksttreci0"/>
        <w:shd w:val="clear" w:color="auto" w:fill="auto"/>
        <w:spacing w:line="274" w:lineRule="exact"/>
        <w:ind w:left="380" w:firstLine="0"/>
        <w:jc w:val="both"/>
        <w:rPr>
          <w:rFonts w:ascii="Times New Roman" w:hAnsi="Times New Roman" w:cs="Times New Roman"/>
          <w:color w:val="FF0000"/>
          <w:sz w:val="22"/>
          <w:szCs w:val="22"/>
        </w:rPr>
      </w:pPr>
    </w:p>
    <w:p w:rsidR="005A5ACA" w:rsidRDefault="005A5ACA" w:rsidP="005A5ACA">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5313E8"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17.7</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w:t>
            </w:r>
            <w:r w:rsidR="00825584" w:rsidRPr="00825584">
              <w:rPr>
                <w:rFonts w:ascii="Times New Roman" w:eastAsia="Times New Roman" w:hAnsi="Times New Roman" w:cs="Times New Roman"/>
              </w:rPr>
              <w:lastRenderedPageBreak/>
              <w:t>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5313E8" w:rsidRDefault="00D13CF2" w:rsidP="00D13CF2">
            <w:pPr>
              <w:pStyle w:val="Akapitzlist"/>
              <w:numPr>
                <w:ilvl w:val="1"/>
                <w:numId w:val="42"/>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Z</w:t>
            </w:r>
            <w:r w:rsidR="00825584" w:rsidRPr="005313E8">
              <w:rPr>
                <w:rFonts w:ascii="Times New Roman" w:eastAsia="Times New Roman" w:hAnsi="Times New Roman" w:cs="Times New Roman"/>
              </w:rPr>
              <w:t xml:space="preserve">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5313E8"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17.9</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9B0C17">
            <w:pPr>
              <w:pStyle w:val="Akapitzlist"/>
              <w:numPr>
                <w:ilvl w:val="0"/>
                <w:numId w:val="18"/>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Pr="0036134D">
              <w:rPr>
                <w:rFonts w:ascii="Times New Roman" w:hAnsi="Times New Roman" w:cs="Times New Roman"/>
                <w:color w:val="FF0000"/>
                <w:sz w:val="22"/>
                <w:szCs w:val="22"/>
              </w:rPr>
              <w:t xml:space="preserve"> </w:t>
            </w:r>
            <w:r w:rsidRPr="0036134D">
              <w:rPr>
                <w:rFonts w:ascii="Times New Roman" w:hAnsi="Times New Roman" w:cs="Times New Roman"/>
                <w:sz w:val="22"/>
                <w:szCs w:val="22"/>
              </w:rPr>
              <w:t>ofertowy.</w:t>
            </w:r>
            <w:r w:rsidRPr="0036134D">
              <w:rPr>
                <w:rFonts w:ascii="Times New Roman" w:hAnsi="Times New Roman" w:cs="Times New Roman"/>
                <w:color w:val="FF0000"/>
                <w:sz w:val="22"/>
                <w:szCs w:val="22"/>
              </w:rPr>
              <w:t xml:space="preserve"> </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36134D">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Pr="003A08BA">
                    <w:rPr>
                      <w:sz w:val="22"/>
                      <w:szCs w:val="22"/>
                    </w:rPr>
                    <w:t xml:space="preserve">5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lastRenderedPageBreak/>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w:t>
                  </w:r>
                  <w:proofErr w:type="spellStart"/>
                  <w:r w:rsidRPr="0036134D">
                    <w:rPr>
                      <w:sz w:val="22"/>
                      <w:szCs w:val="22"/>
                    </w:rPr>
                    <w:t>pkt</w:t>
                  </w:r>
                  <w:proofErr w:type="spellEnd"/>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9B0C17">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Pr="0036134D">
                    <w:rPr>
                      <w:rFonts w:ascii="Times New Roman" w:eastAsia="Times New Roman" w:hAnsi="Times New Roman" w:cs="Times New Roman"/>
                    </w:rPr>
                    <w:t>pkt</w:t>
                  </w:r>
                  <w:proofErr w:type="spellEnd"/>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5E3251">
                    <w:rPr>
                      <w:rFonts w:ascii="Times New Roman" w:eastAsia="Times New Roman" w:hAnsi="Times New Roman" w:cs="Times New Roman"/>
                    </w:rPr>
                    <w:t>i innych niż określone w pkt. 20</w:t>
                  </w:r>
                  <w:r w:rsidRPr="0036134D">
                    <w:rPr>
                      <w:rFonts w:ascii="Times New Roman" w:eastAsia="Times New Roman" w:hAnsi="Times New Roman" w:cs="Times New Roman"/>
                    </w:rPr>
                    <w:t xml:space="preserve">.6.1. </w:t>
                  </w:r>
                  <w:r w:rsidR="005E3251">
                    <w:rPr>
                      <w:rFonts w:ascii="Times New Roman" w:eastAsia="Times New Roman" w:hAnsi="Times New Roman" w:cs="Times New Roman"/>
                    </w:rPr>
                    <w:t>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lastRenderedPageBreak/>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t>2</w:t>
                  </w:r>
                  <w:r w:rsidR="0024076B">
                    <w:rPr>
                      <w:rFonts w:ascii="Times New Roman" w:eastAsia="Times New Roman" w:hAnsi="Times New Roman" w:cs="Times New Roman"/>
                    </w:rPr>
                    <w:t>0</w:t>
                  </w:r>
                  <w:r w:rsidRPr="0036134D">
                    <w:rPr>
                      <w:rFonts w:ascii="Times New Roman" w:eastAsia="Times New Roman" w:hAnsi="Times New Roman" w:cs="Times New Roman"/>
                    </w:rPr>
                    <w:t>.11.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0C2838" w:rsidRPr="003A08BA" w:rsidRDefault="003A08BA"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Oświadczenie o przynależności do grupy kapitałowej                                                                  </w:t>
      </w:r>
      <w:r w:rsidR="000C2838" w:rsidRPr="00507DD6">
        <w:rPr>
          <w:rFonts w:ascii="Times New Roman" w:eastAsia="Times New Roman" w:hAnsi="Times New Roman" w:cs="Times New Roman"/>
        </w:rPr>
        <w:t xml:space="preserve">8) </w:t>
      </w:r>
      <w:r w:rsidR="00127E86">
        <w:rPr>
          <w:rFonts w:ascii="Times New Roman" w:eastAsia="Times New Roman" w:hAnsi="Times New Roman" w:cs="Times New Roman"/>
        </w:rPr>
        <w:t>Dokumentacja będąca w posiadaniu Zamawiającego:</w:t>
      </w:r>
    </w:p>
    <w:p w:rsidR="007B1069" w:rsidRPr="00E64253" w:rsidRDefault="00127E86" w:rsidP="00582226">
      <w:pPr>
        <w:spacing w:before="100" w:beforeAutospacing="1" w:after="0" w:line="240" w:lineRule="auto"/>
        <w:ind w:left="284" w:right="-284" w:hanging="284"/>
        <w:rPr>
          <w:rFonts w:ascii="Times New Roman" w:eastAsia="Times New Roman" w:hAnsi="Times New Roman" w:cs="Times New Roman"/>
        </w:rPr>
      </w:pPr>
      <w:r w:rsidRPr="00E64253">
        <w:rPr>
          <w:rFonts w:ascii="Times New Roman" w:eastAsia="Times New Roman" w:hAnsi="Times New Roman" w:cs="Times New Roman"/>
        </w:rPr>
        <w:t xml:space="preserve">     a)  </w:t>
      </w:r>
      <w:r w:rsidR="002C1454" w:rsidRPr="00E64253">
        <w:rPr>
          <w:rFonts w:ascii="Times New Roman" w:eastAsia="Times New Roman" w:hAnsi="Times New Roman" w:cs="Times New Roman"/>
        </w:rPr>
        <w:t>Projekt budowlany</w:t>
      </w:r>
      <w:r w:rsidR="00E158EC" w:rsidRPr="00E64253">
        <w:rPr>
          <w:rFonts w:ascii="Times New Roman" w:eastAsia="Times New Roman" w:hAnsi="Times New Roman" w:cs="Times New Roman"/>
        </w:rPr>
        <w:t xml:space="preserve">                                                                                                                      </w:t>
      </w:r>
      <w:r w:rsidR="00337767" w:rsidRPr="00E64253">
        <w:rPr>
          <w:rFonts w:ascii="Times New Roman" w:eastAsia="Times New Roman" w:hAnsi="Times New Roman" w:cs="Times New Roman"/>
        </w:rPr>
        <w:t xml:space="preserve">                b) </w:t>
      </w:r>
      <w:proofErr w:type="spellStart"/>
      <w:r w:rsidR="00337767" w:rsidRPr="00E64253">
        <w:rPr>
          <w:rFonts w:ascii="Times New Roman" w:eastAsia="Times New Roman" w:hAnsi="Times New Roman" w:cs="Times New Roman"/>
        </w:rPr>
        <w:t>Przedmiarr</w:t>
      </w:r>
      <w:proofErr w:type="spellEnd"/>
      <w:r w:rsidR="00E158EC" w:rsidRPr="00E64253">
        <w:rPr>
          <w:rFonts w:ascii="Times New Roman" w:eastAsia="Times New Roman" w:hAnsi="Times New Roman" w:cs="Times New Roman"/>
        </w:rPr>
        <w:t xml:space="preserve">                                                                                                                                          </w:t>
      </w:r>
      <w:r w:rsidR="00D62E85" w:rsidRPr="00E64253">
        <w:rPr>
          <w:rFonts w:ascii="Times New Roman" w:eastAsia="Times New Roman" w:hAnsi="Times New Roman" w:cs="Times New Roman"/>
        </w:rPr>
        <w:t xml:space="preserve">        c) </w:t>
      </w:r>
      <w:proofErr w:type="spellStart"/>
      <w:r w:rsidR="00D62E85" w:rsidRPr="00E64253">
        <w:rPr>
          <w:rFonts w:ascii="Times New Roman" w:eastAsia="Times New Roman" w:hAnsi="Times New Roman" w:cs="Times New Roman"/>
        </w:rPr>
        <w:t>STWiOR</w:t>
      </w:r>
      <w:proofErr w:type="spellEnd"/>
      <w:r w:rsidR="00337767" w:rsidRPr="00E64253">
        <w:rPr>
          <w:rFonts w:ascii="Times New Roman" w:eastAsia="Times New Roman" w:hAnsi="Times New Roman" w:cs="Times New Roman"/>
        </w:rPr>
        <w:t xml:space="preserve">                                                                                                                                                  d)</w:t>
      </w:r>
      <w:r w:rsidRPr="00E64253">
        <w:rPr>
          <w:rFonts w:ascii="Times New Roman" w:eastAsia="Times New Roman" w:hAnsi="Times New Roman" w:cs="Times New Roman"/>
        </w:rPr>
        <w:t xml:space="preserve">  </w:t>
      </w:r>
      <w:r w:rsidR="00D13CF2">
        <w:rPr>
          <w:rFonts w:ascii="Times New Roman" w:eastAsia="Times New Roman" w:hAnsi="Times New Roman" w:cs="Times New Roman"/>
        </w:rPr>
        <w:t>W</w:t>
      </w:r>
      <w:r w:rsidR="00337767" w:rsidRPr="00E64253">
        <w:rPr>
          <w:rFonts w:ascii="Times New Roman" w:eastAsia="Times New Roman" w:hAnsi="Times New Roman" w:cs="Times New Roman"/>
        </w:rPr>
        <w:t xml:space="preserve">zór protokołu przekazania placu budowy </w:t>
      </w:r>
      <w:r w:rsidR="00582226">
        <w:rPr>
          <w:rFonts w:ascii="Times New Roman" w:eastAsia="Times New Roman" w:hAnsi="Times New Roman" w:cs="Times New Roman"/>
        </w:rPr>
        <w:t xml:space="preserve">                                                                                                 e)</w:t>
      </w:r>
      <w:r w:rsidRPr="00E64253">
        <w:rPr>
          <w:rFonts w:ascii="Times New Roman" w:eastAsia="Times New Roman" w:hAnsi="Times New Roman" w:cs="Times New Roman"/>
        </w:rPr>
        <w:t xml:space="preserve">  </w:t>
      </w:r>
      <w:r w:rsidR="00D13CF2">
        <w:rPr>
          <w:rFonts w:ascii="Times New Roman" w:eastAsia="Times New Roman" w:hAnsi="Times New Roman" w:cs="Times New Roman"/>
        </w:rPr>
        <w:t xml:space="preserve"> D</w:t>
      </w:r>
      <w:r w:rsidR="00582226">
        <w:rPr>
          <w:rFonts w:ascii="Times New Roman" w:eastAsia="Times New Roman" w:hAnsi="Times New Roman" w:cs="Times New Roman"/>
        </w:rPr>
        <w:t>ecyzja Generalnej Dyrekcji Dróg Krajowych i Autostrad w Katowicach</w:t>
      </w:r>
      <w:r w:rsidR="00E158EC" w:rsidRPr="00E64253">
        <w:rPr>
          <w:rFonts w:ascii="Times New Roman" w:eastAsia="Times New Roman" w:hAnsi="Times New Roman" w:cs="Times New Roman"/>
        </w:rPr>
        <w:t xml:space="preserve">                                                                       </w:t>
      </w:r>
      <w:r w:rsidR="002C1454" w:rsidRPr="00E64253">
        <w:rPr>
          <w:rFonts w:ascii="Times New Roman" w:eastAsia="Times New Roman" w:hAnsi="Times New Roman" w:cs="Times New Roman"/>
        </w:rPr>
        <w:t xml:space="preserve"> </w:t>
      </w:r>
      <w:r w:rsidRPr="00E64253">
        <w:rPr>
          <w:rFonts w:ascii="Times New Roman" w:eastAsia="Times New Roman" w:hAnsi="Times New Roman" w:cs="Times New Roman"/>
        </w:rPr>
        <w:t xml:space="preserve">                                                                                                                 </w:t>
      </w:r>
    </w:p>
    <w:p w:rsidR="00CD3B80" w:rsidRDefault="00CD3B80" w:rsidP="00832E64">
      <w:pPr>
        <w:spacing w:before="100" w:beforeAutospacing="1" w:after="0" w:line="240" w:lineRule="auto"/>
        <w:ind w:left="4956" w:firstLine="708"/>
        <w:rPr>
          <w:rFonts w:ascii="Times New Roman" w:eastAsia="Times New Roman" w:hAnsi="Times New Roman" w:cs="Times New Roman"/>
          <w:i/>
          <w:iCs/>
        </w:rPr>
      </w:pPr>
    </w:p>
    <w:p w:rsidR="002C1454" w:rsidRDefault="002C1454" w:rsidP="00832E64">
      <w:pPr>
        <w:spacing w:before="100" w:beforeAutospacing="1" w:after="0" w:line="240" w:lineRule="auto"/>
        <w:ind w:left="4956" w:firstLine="708"/>
        <w:rPr>
          <w:rFonts w:ascii="Times New Roman" w:eastAsia="Times New Roman" w:hAnsi="Times New Roman" w:cs="Times New Roman"/>
          <w:i/>
          <w:iCs/>
        </w:rPr>
      </w:pPr>
    </w:p>
    <w:p w:rsidR="002A57BD" w:rsidRDefault="002A57BD" w:rsidP="00832E64">
      <w:pPr>
        <w:spacing w:before="100" w:beforeAutospacing="1" w:after="0" w:line="240" w:lineRule="auto"/>
        <w:ind w:left="4956" w:firstLine="708"/>
        <w:rPr>
          <w:rFonts w:ascii="Times New Roman" w:eastAsia="Times New Roman" w:hAnsi="Times New Roman" w:cs="Times New Roman"/>
          <w:i/>
          <w:iCs/>
        </w:rPr>
      </w:pPr>
    </w:p>
    <w:p w:rsidR="000C2838" w:rsidRPr="00507DD6" w:rsidRDefault="000C2838" w:rsidP="007430FE">
      <w:pPr>
        <w:spacing w:before="100" w:beforeAutospacing="1" w:after="0" w:line="240" w:lineRule="auto"/>
        <w:ind w:left="5664" w:firstLine="708"/>
        <w:rPr>
          <w:rFonts w:ascii="Times New Roman" w:eastAsia="Times New Roman" w:hAnsi="Times New Roman" w:cs="Times New Roman"/>
          <w:sz w:val="24"/>
          <w:szCs w:val="24"/>
        </w:rPr>
      </w:pPr>
      <w:r w:rsidRPr="00507DD6">
        <w:rPr>
          <w:rFonts w:ascii="Times New Roman" w:eastAsia="Times New Roman" w:hAnsi="Times New Roman" w:cs="Times New Roman"/>
          <w:i/>
          <w:iCs/>
        </w:rPr>
        <w:t>Załącznik nr 1 do specyfikacji</w:t>
      </w:r>
    </w:p>
    <w:p w:rsidR="000C2838" w:rsidRDefault="000C2838" w:rsidP="000C2838">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C8006F" w:rsidRPr="00C8006F" w:rsidRDefault="00C8006F" w:rsidP="000C2838">
      <w:pPr>
        <w:spacing w:before="100" w:beforeAutospacing="1" w:after="0" w:line="240" w:lineRule="auto"/>
        <w:jc w:val="center"/>
        <w:rPr>
          <w:rFonts w:ascii="Times New Roman" w:eastAsia="Times New Roman" w:hAnsi="Times New Roman" w:cs="Times New Roman"/>
        </w:rPr>
      </w:pPr>
    </w:p>
    <w:p w:rsidR="00C8006F" w:rsidRPr="00C8006F" w:rsidRDefault="00C8006F" w:rsidP="00C8006F">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C8006F" w:rsidRPr="00C8006F" w:rsidRDefault="00C8006F" w:rsidP="00C8006F">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rFonts w:ascii="Times New Roman" w:hAnsi="Times New Roman" w:cs="Times New Roman"/>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C8006F" w:rsidRDefault="00C8006F" w:rsidP="00C8006F">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C8006F" w:rsidRPr="005454BB" w:rsidRDefault="005454BB" w:rsidP="005454BB">
      <w:pPr>
        <w:spacing w:before="100" w:beforeAutospacing="1" w:after="100" w:afterAutospacing="1" w:line="240" w:lineRule="auto"/>
        <w:jc w:val="both"/>
        <w:rPr>
          <w:rFonts w:ascii="Times New Roman" w:eastAsia="Times New Roman" w:hAnsi="Times New Roman" w:cs="Times New Roman"/>
          <w:sz w:val="28"/>
          <w:szCs w:val="28"/>
        </w:rPr>
      </w:pPr>
      <w:r w:rsidRPr="005454BB">
        <w:rPr>
          <w:rFonts w:ascii="Times New Roman" w:eastAsia="Times New Roman" w:hAnsi="Times New Roman" w:cs="Times New Roman"/>
          <w:b/>
          <w:bCs/>
          <w:sz w:val="24"/>
          <w:szCs w:val="24"/>
        </w:rPr>
        <w:t>przy kontrasygnacie Skarbnika Gminy – Haliny Paruzel-Tkacz</w:t>
      </w:r>
    </w:p>
    <w:p w:rsidR="00C8006F" w:rsidRPr="00C8006F" w:rsidRDefault="00C8006F" w:rsidP="00C8006F">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rFonts w:ascii="Times New Roman" w:hAnsi="Times New Roman" w:cs="Times New Roman"/>
          <w:sz w:val="22"/>
          <w:szCs w:val="22"/>
        </w:rPr>
        <w:t>",</w:t>
      </w:r>
    </w:p>
    <w:p w:rsidR="00C8006F" w:rsidRPr="00C8006F" w:rsidRDefault="00C8006F" w:rsidP="00C8006F">
      <w:pPr>
        <w:pStyle w:val="Teksttreci0"/>
        <w:shd w:val="clear" w:color="auto" w:fill="auto"/>
        <w:spacing w:after="16" w:line="210" w:lineRule="exact"/>
        <w:ind w:left="380" w:hanging="360"/>
        <w:jc w:val="both"/>
        <w:rPr>
          <w:rFonts w:ascii="Times New Roman" w:hAnsi="Times New Roman" w:cs="Times New Roman"/>
          <w:sz w:val="22"/>
          <w:szCs w:val="22"/>
        </w:rPr>
      </w:pPr>
    </w:p>
    <w:p w:rsidR="00C8006F" w:rsidRPr="00C8006F" w:rsidRDefault="00C8006F" w:rsidP="00C8006F">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C8006F" w:rsidRPr="00C8006F" w:rsidRDefault="00C8006F" w:rsidP="00C8006F">
      <w:pPr>
        <w:pStyle w:val="Bezodstpw"/>
        <w:rPr>
          <w:rFonts w:ascii="Times New Roman" w:hAnsi="Times New Roman" w:cs="Times New Roman"/>
          <w:b/>
          <w:sz w:val="22"/>
          <w:szCs w:val="22"/>
        </w:rPr>
      </w:pPr>
    </w:p>
    <w:p w:rsidR="00C8006F" w:rsidRPr="00C8006F" w:rsidRDefault="00C8006F" w:rsidP="00C8006F">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337767" w:rsidRDefault="00C8006F" w:rsidP="00337767">
      <w:pPr>
        <w:pStyle w:val="Tekstpodstawowy"/>
        <w:shd w:val="clear" w:color="auto" w:fill="FFFFFF"/>
        <w:jc w:val="center"/>
        <w:rPr>
          <w:color w:val="000000"/>
          <w:sz w:val="22"/>
          <w:szCs w:val="22"/>
        </w:rPr>
      </w:pPr>
      <w:r w:rsidRPr="00C8006F">
        <w:t xml:space="preserve">   </w:t>
      </w:r>
      <w:r w:rsidRPr="00337767">
        <w:rPr>
          <w:sz w:val="22"/>
          <w:szCs w:val="22"/>
        </w:rPr>
        <w:t>Tytułem niniejszej umowy Wykonawca zobowiązany jest do wykonania na rzecz Zamawiającego robót       budowlanych pn.:  „</w:t>
      </w:r>
      <w:r w:rsidR="00337767" w:rsidRPr="00337767">
        <w:rPr>
          <w:b/>
          <w:bCs/>
          <w:color w:val="000000"/>
          <w:sz w:val="22"/>
          <w:szCs w:val="22"/>
        </w:rPr>
        <w:t xml:space="preserve">Budowa odcinka rury osłonowej PE </w:t>
      </w:r>
      <w:r w:rsidR="00E64253">
        <w:rPr>
          <w:b/>
          <w:bCs/>
          <w:color w:val="000000"/>
          <w:sz w:val="22"/>
          <w:szCs w:val="22"/>
        </w:rPr>
        <w:t xml:space="preserve">SDR17 D225/13,4mm dla  przyszłego </w:t>
      </w:r>
      <w:r w:rsidR="00337767" w:rsidRPr="00337767">
        <w:rPr>
          <w:b/>
          <w:bCs/>
          <w:color w:val="000000"/>
          <w:sz w:val="22"/>
          <w:szCs w:val="22"/>
        </w:rPr>
        <w:t xml:space="preserve"> kanał</w:t>
      </w:r>
      <w:r w:rsidR="00E64253">
        <w:rPr>
          <w:b/>
          <w:bCs/>
          <w:color w:val="000000"/>
          <w:sz w:val="22"/>
          <w:szCs w:val="22"/>
        </w:rPr>
        <w:t xml:space="preserve">u  tłocznego </w:t>
      </w:r>
      <w:r w:rsidR="00337767" w:rsidRPr="00337767">
        <w:rPr>
          <w:b/>
          <w:bCs/>
          <w:color w:val="000000"/>
          <w:sz w:val="22"/>
          <w:szCs w:val="22"/>
        </w:rPr>
        <w:t xml:space="preserve"> wraz z zabudową studni rewizyjnych </w:t>
      </w:r>
      <w:proofErr w:type="spellStart"/>
      <w:r w:rsidR="00337767" w:rsidRPr="00337767">
        <w:rPr>
          <w:b/>
          <w:bCs/>
          <w:color w:val="000000"/>
          <w:sz w:val="22"/>
          <w:szCs w:val="22"/>
        </w:rPr>
        <w:t>Dn</w:t>
      </w:r>
      <w:proofErr w:type="spellEnd"/>
      <w:r w:rsidR="00337767" w:rsidRPr="00337767">
        <w:rPr>
          <w:b/>
          <w:bCs/>
          <w:color w:val="000000"/>
          <w:sz w:val="22"/>
          <w:szCs w:val="22"/>
        </w:rPr>
        <w:t xml:space="preserve"> 1,2m</w:t>
      </w:r>
      <w:r w:rsidR="00E64253">
        <w:rPr>
          <w:b/>
          <w:bCs/>
          <w:color w:val="000000"/>
          <w:sz w:val="22"/>
          <w:szCs w:val="22"/>
        </w:rPr>
        <w:t xml:space="preserve"> w </w:t>
      </w:r>
      <w:proofErr w:type="spellStart"/>
      <w:r w:rsidR="00E64253">
        <w:rPr>
          <w:b/>
          <w:bCs/>
          <w:color w:val="000000"/>
          <w:sz w:val="22"/>
          <w:szCs w:val="22"/>
        </w:rPr>
        <w:t>miejscowoci</w:t>
      </w:r>
      <w:proofErr w:type="spellEnd"/>
      <w:r w:rsidR="00E64253">
        <w:rPr>
          <w:b/>
          <w:bCs/>
          <w:color w:val="000000"/>
          <w:sz w:val="22"/>
          <w:szCs w:val="22"/>
        </w:rPr>
        <w:t xml:space="preserve"> Nierada w ul. Targowej i Gajowej</w:t>
      </w:r>
      <w:r w:rsidR="00337767" w:rsidRPr="00337767">
        <w:rPr>
          <w:b/>
          <w:bCs/>
          <w:color w:val="000000"/>
          <w:sz w:val="22"/>
          <w:szCs w:val="22"/>
        </w:rPr>
        <w:t>.</w:t>
      </w:r>
      <w:r w:rsidR="002C1454" w:rsidRPr="00337767">
        <w:rPr>
          <w:sz w:val="22"/>
          <w:szCs w:val="22"/>
        </w:rPr>
        <w:t>”</w:t>
      </w:r>
      <w:r w:rsidRPr="00337767">
        <w:rPr>
          <w:sz w:val="22"/>
          <w:szCs w:val="22"/>
        </w:rPr>
        <w:t xml:space="preserve"> zgodnie z przedmiarem robót, specyfikacją istotnych   warunków  zamówienia,  postanowieniami niniejszej   umowy oraz ofertą przetargową (w tym kosztorysem ofertowym) Wykonawcy</w:t>
      </w:r>
      <w:r w:rsidRPr="00C8006F">
        <w:t>.</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E47AB7" w:rsidRPr="00E47AB7" w:rsidRDefault="00E47AB7" w:rsidP="00E47AB7">
      <w:pPr>
        <w:pStyle w:val="NormalnyWeb"/>
        <w:spacing w:after="0"/>
        <w:rPr>
          <w:sz w:val="22"/>
          <w:szCs w:val="22"/>
        </w:rPr>
      </w:pPr>
      <w:r w:rsidRPr="00E47AB7">
        <w:rPr>
          <w:color w:val="000000"/>
          <w:sz w:val="22"/>
          <w:szCs w:val="22"/>
        </w:rPr>
        <w:t>Wykonawca zobowiązuje się zrealizować przedmiot umowy określony w § 1 zgodnie z opisem zawartym w niniejszej umowie oraz zgodnie z:</w:t>
      </w:r>
    </w:p>
    <w:p w:rsidR="00E47AB7" w:rsidRPr="00E47AB7" w:rsidRDefault="00E47AB7" w:rsidP="00F27BEB">
      <w:pPr>
        <w:pStyle w:val="NormalnyWeb"/>
        <w:numPr>
          <w:ilvl w:val="0"/>
          <w:numId w:val="4"/>
        </w:numPr>
        <w:spacing w:after="0"/>
        <w:rPr>
          <w:sz w:val="22"/>
          <w:szCs w:val="22"/>
        </w:rPr>
      </w:pPr>
      <w:r w:rsidRPr="00E47AB7">
        <w:rPr>
          <w:color w:val="000000"/>
          <w:sz w:val="22"/>
          <w:szCs w:val="22"/>
        </w:rPr>
        <w:t>złożoną ofertą przetargową</w:t>
      </w:r>
      <w:r w:rsidR="006E205B">
        <w:rPr>
          <w:color w:val="000000"/>
          <w:sz w:val="22"/>
          <w:szCs w:val="22"/>
        </w:rPr>
        <w:t>,</w:t>
      </w:r>
    </w:p>
    <w:p w:rsidR="00E47AB7" w:rsidRPr="00E47AB7" w:rsidRDefault="00E47AB7" w:rsidP="009B0C17">
      <w:pPr>
        <w:pStyle w:val="NormalnyWeb"/>
        <w:numPr>
          <w:ilvl w:val="0"/>
          <w:numId w:val="4"/>
        </w:numPr>
        <w:spacing w:after="0"/>
        <w:rPr>
          <w:sz w:val="22"/>
          <w:szCs w:val="22"/>
        </w:rPr>
      </w:pPr>
      <w:r w:rsidRPr="00E47AB7">
        <w:rPr>
          <w:color w:val="000000"/>
          <w:sz w:val="22"/>
          <w:szCs w:val="22"/>
        </w:rPr>
        <w:t>warunkami wynikającymi z obowiązujących przepisów technicznych i prawa budowlanego,</w:t>
      </w:r>
    </w:p>
    <w:p w:rsidR="00E47AB7" w:rsidRPr="00E47AB7" w:rsidRDefault="00E47AB7" w:rsidP="009B0C17">
      <w:pPr>
        <w:pStyle w:val="NormalnyWeb"/>
        <w:numPr>
          <w:ilvl w:val="0"/>
          <w:numId w:val="4"/>
        </w:numPr>
        <w:spacing w:after="0"/>
        <w:rPr>
          <w:sz w:val="22"/>
          <w:szCs w:val="22"/>
        </w:rPr>
      </w:pPr>
      <w:r w:rsidRPr="00E47AB7">
        <w:rPr>
          <w:color w:val="000000"/>
          <w:sz w:val="22"/>
          <w:szCs w:val="22"/>
        </w:rPr>
        <w:t>wymaganiami wynikającymi z obowiązujących Polskich Norm i aprobat technicznych,</w:t>
      </w:r>
    </w:p>
    <w:p w:rsidR="00E47AB7" w:rsidRPr="00E47AB7" w:rsidRDefault="00E47AB7" w:rsidP="009B0C17">
      <w:pPr>
        <w:pStyle w:val="NormalnyWeb"/>
        <w:numPr>
          <w:ilvl w:val="0"/>
          <w:numId w:val="4"/>
        </w:numPr>
        <w:spacing w:after="0"/>
        <w:rPr>
          <w:sz w:val="22"/>
          <w:szCs w:val="22"/>
        </w:rPr>
      </w:pPr>
      <w:r w:rsidRPr="00E47AB7">
        <w:rPr>
          <w:color w:val="000000"/>
          <w:sz w:val="22"/>
          <w:szCs w:val="22"/>
        </w:rPr>
        <w:t>zasadami rzetelnej wiedzy technicznej i ustalonymi zwyczajami,</w:t>
      </w:r>
    </w:p>
    <w:p w:rsidR="00E47AB7" w:rsidRPr="00E47AB7" w:rsidRDefault="00E47AB7" w:rsidP="009B0C17">
      <w:pPr>
        <w:pStyle w:val="NormalnyWeb"/>
        <w:numPr>
          <w:ilvl w:val="0"/>
          <w:numId w:val="4"/>
        </w:numPr>
        <w:spacing w:after="0"/>
        <w:rPr>
          <w:sz w:val="22"/>
          <w:szCs w:val="22"/>
        </w:rPr>
      </w:pPr>
      <w:r w:rsidRPr="00E47AB7">
        <w:rPr>
          <w:color w:val="000000"/>
          <w:sz w:val="22"/>
          <w:szCs w:val="22"/>
        </w:rPr>
        <w:t>postanowieniami kosztorysu ofertowego, specyfikacji technicznej wykonania i</w:t>
      </w:r>
      <w:r w:rsidR="00F27BEB">
        <w:rPr>
          <w:color w:val="000000"/>
          <w:sz w:val="22"/>
          <w:szCs w:val="22"/>
        </w:rPr>
        <w:t xml:space="preserve"> odbioru robót oraz dokumentacją</w:t>
      </w:r>
      <w:r w:rsidRPr="00E47AB7">
        <w:rPr>
          <w:color w:val="000000"/>
          <w:sz w:val="22"/>
          <w:szCs w:val="22"/>
        </w:rPr>
        <w:t xml:space="preserve"> projektową.</w:t>
      </w:r>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8" w:name="bookmark26"/>
    </w:p>
    <w:p w:rsidR="00C8006F" w:rsidRPr="00C8006F" w:rsidRDefault="00C8006F" w:rsidP="005E3251">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bookmarkEnd w:id="8"/>
    </w:p>
    <w:p w:rsidR="00C8006F" w:rsidRPr="00C8006F" w:rsidRDefault="00C8006F" w:rsidP="006E205B">
      <w:pPr>
        <w:pStyle w:val="Nagwek20"/>
        <w:keepNext/>
        <w:keepLines/>
        <w:shd w:val="clear" w:color="auto" w:fill="auto"/>
        <w:spacing w:after="0" w:line="269" w:lineRule="exact"/>
        <w:ind w:firstLine="0"/>
        <w:rPr>
          <w:rFonts w:ascii="Times New Roman" w:hAnsi="Times New Roman" w:cs="Times New Roman"/>
          <w:sz w:val="22"/>
          <w:szCs w:val="22"/>
        </w:rPr>
      </w:pPr>
    </w:p>
    <w:p w:rsidR="00C8006F" w:rsidRDefault="00C8006F" w:rsidP="009B0C17">
      <w:pPr>
        <w:pStyle w:val="Nagwek20"/>
        <w:keepNext/>
        <w:keepLines/>
        <w:numPr>
          <w:ilvl w:val="0"/>
          <w:numId w:val="26"/>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 xml:space="preserve">y w </w:t>
      </w:r>
      <w:r w:rsidRPr="00C8006F">
        <w:rPr>
          <w:rFonts w:ascii="Times New Roman" w:hAnsi="Times New Roman" w:cs="Times New Roman"/>
          <w:b w:val="0"/>
          <w:sz w:val="22"/>
          <w:szCs w:val="22"/>
        </w:rPr>
        <w:t>cał</w:t>
      </w:r>
      <w:r w:rsidR="00CE7445">
        <w:rPr>
          <w:rFonts w:ascii="Times New Roman" w:hAnsi="Times New Roman" w:cs="Times New Roman"/>
          <w:b w:val="0"/>
          <w:sz w:val="22"/>
          <w:szCs w:val="22"/>
        </w:rPr>
        <w:t>oś</w:t>
      </w:r>
      <w:r w:rsidR="00582226">
        <w:rPr>
          <w:rFonts w:ascii="Times New Roman" w:hAnsi="Times New Roman" w:cs="Times New Roman"/>
          <w:b w:val="0"/>
          <w:sz w:val="22"/>
          <w:szCs w:val="22"/>
        </w:rPr>
        <w:t>ci w terminie do dnia      15.12</w:t>
      </w:r>
      <w:r w:rsidR="00CE7445">
        <w:rPr>
          <w:rFonts w:ascii="Times New Roman" w:hAnsi="Times New Roman" w:cs="Times New Roman"/>
          <w:b w:val="0"/>
          <w:sz w:val="22"/>
          <w:szCs w:val="22"/>
        </w:rPr>
        <w:t>.2017 roku</w:t>
      </w:r>
    </w:p>
    <w:p w:rsidR="00245549" w:rsidRPr="00245549" w:rsidRDefault="00245549" w:rsidP="009B0C17">
      <w:pPr>
        <w:pStyle w:val="NormalnyWeb"/>
        <w:numPr>
          <w:ilvl w:val="0"/>
          <w:numId w:val="26"/>
        </w:numPr>
        <w:spacing w:after="0"/>
        <w:rPr>
          <w:sz w:val="22"/>
          <w:szCs w:val="22"/>
        </w:rPr>
      </w:pPr>
      <w:r w:rsidRPr="00245549">
        <w:rPr>
          <w:color w:val="000000"/>
          <w:sz w:val="22"/>
          <w:szCs w:val="22"/>
        </w:rPr>
        <w:t xml:space="preserve">Za termin wykonania umowy </w:t>
      </w:r>
      <w:r w:rsidR="007D07CC">
        <w:rPr>
          <w:color w:val="000000"/>
          <w:sz w:val="22"/>
          <w:szCs w:val="22"/>
        </w:rPr>
        <w:t xml:space="preserve"> uznaje się dzień</w:t>
      </w:r>
      <w:r w:rsidR="00CE7445">
        <w:rPr>
          <w:color w:val="000000"/>
          <w:sz w:val="22"/>
          <w:szCs w:val="22"/>
        </w:rPr>
        <w:t xml:space="preserve"> </w:t>
      </w:r>
      <w:r w:rsidR="007D07CC">
        <w:rPr>
          <w:color w:val="000000"/>
          <w:sz w:val="22"/>
          <w:szCs w:val="22"/>
        </w:rPr>
        <w:t>podpisania protokołu bezusterkowego odbioru końcowego.</w:t>
      </w:r>
    </w:p>
    <w:p w:rsidR="00E47AB7" w:rsidRPr="00F27BEB" w:rsidRDefault="00F27BEB" w:rsidP="00F27BEB">
      <w:pPr>
        <w:pStyle w:val="NormalnyWeb"/>
        <w:numPr>
          <w:ilvl w:val="0"/>
          <w:numId w:val="26"/>
        </w:numPr>
        <w:spacing w:after="0"/>
        <w:rPr>
          <w:sz w:val="22"/>
          <w:szCs w:val="22"/>
        </w:rPr>
      </w:pPr>
      <w:r>
        <w:rPr>
          <w:color w:val="000000"/>
          <w:sz w:val="22"/>
          <w:szCs w:val="22"/>
        </w:rPr>
        <w:t>O</w:t>
      </w:r>
      <w:r w:rsidR="00245549" w:rsidRPr="00245549">
        <w:rPr>
          <w:color w:val="000000"/>
          <w:sz w:val="22"/>
          <w:szCs w:val="22"/>
        </w:rPr>
        <w:t xml:space="preserve">dbiór końcowy robót nastąpi komisyjnie z przedstawicielami Zamawiającego w terminie do 14 dni po ich zgłoszeniu do odbioru. W przypadku stwierdzenia przez inspektora nadzoru nie </w:t>
      </w:r>
      <w:r w:rsidR="00245549" w:rsidRPr="00245549">
        <w:rPr>
          <w:color w:val="000000"/>
          <w:sz w:val="22"/>
          <w:szCs w:val="22"/>
        </w:rPr>
        <w:lastRenderedPageBreak/>
        <w:t>zakończenia robót lub braków w przekazanym operacie kolaudacyjnym Wykonawca zobowiązany będzie do ich uzupełnienia i ponownego zgłoszenia zakończenia robót. Nie wiąże się to z przesunięciem umownego terminu zakończenia pr</w:t>
      </w:r>
      <w:r w:rsidR="00245549">
        <w:rPr>
          <w:color w:val="000000"/>
          <w:sz w:val="22"/>
          <w:szCs w:val="22"/>
        </w:rPr>
        <w:t>zedmiotu umowy wskazanego ust. 1</w:t>
      </w:r>
      <w:r w:rsidR="009F139A">
        <w:rPr>
          <w:color w:val="000000"/>
          <w:sz w:val="22"/>
          <w:szCs w:val="22"/>
        </w:rPr>
        <w:t xml:space="preserve">.                   </w:t>
      </w:r>
      <w:r>
        <w:rPr>
          <w:color w:val="000000"/>
          <w:sz w:val="22"/>
          <w:szCs w:val="22"/>
        </w:rPr>
        <w:t>U</w:t>
      </w:r>
      <w:r w:rsidR="00E47AB7" w:rsidRPr="00F27BEB">
        <w:rPr>
          <w:color w:val="000000"/>
          <w:sz w:val="22"/>
          <w:szCs w:val="22"/>
        </w:rPr>
        <w:t>jawnione wady przy odbiorze uzgodnionego przedmiotu umowy wstrzymują podpisanie protokołu odbioru końcowego.</w:t>
      </w:r>
      <w:r>
        <w:rPr>
          <w:sz w:val="22"/>
          <w:szCs w:val="22"/>
        </w:rPr>
        <w:t xml:space="preserve">                                                                                                              </w:t>
      </w:r>
      <w:r w:rsidRPr="00F27BEB">
        <w:rPr>
          <w:color w:val="000000"/>
          <w:sz w:val="22"/>
          <w:szCs w:val="22"/>
        </w:rPr>
        <w:t>T</w:t>
      </w:r>
      <w:r w:rsidR="00E47AB7" w:rsidRPr="00F27BEB">
        <w:rPr>
          <w:color w:val="000000"/>
          <w:sz w:val="22"/>
          <w:szCs w:val="22"/>
        </w:rPr>
        <w:t>ermin usuwania wad wskazanych przez Zamawiającego wynosi 3 dni od daty powiadomienia Wykonawcy o ich stwierdzeniu. Zamawiający może wyrazić pisemną zgodę na przedłużenie ww. terminu.</w:t>
      </w:r>
      <w:bookmarkStart w:id="9" w:name="bookmark28"/>
    </w:p>
    <w:p w:rsidR="00C8006F" w:rsidRPr="00C8006F" w:rsidRDefault="008C297A"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4</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w:t>
      </w:r>
      <w:r w:rsidR="009F139A">
        <w:rPr>
          <w:rFonts w:ascii="Times New Roman" w:hAnsi="Times New Roman" w:cs="Times New Roman"/>
        </w:rPr>
        <w:t>enia przez Strony</w:t>
      </w:r>
      <w:r w:rsidRPr="00C8006F">
        <w:rPr>
          <w:rFonts w:ascii="Times New Roman" w:hAnsi="Times New Roman" w:cs="Times New Roman"/>
        </w:rPr>
        <w:t xml:space="preserve">  a następnie wykonania przez Wykonawcę Robót uzupełniających, dodatkowych lub zamiennych jest ich uprzednie uzgodnienie i zaakceptowanie przez Zamawiającego.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C8006F" w:rsidRPr="00C8006F"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C8006F" w:rsidRPr="009F139A" w:rsidRDefault="00C8006F" w:rsidP="009B0C17">
      <w:pPr>
        <w:numPr>
          <w:ilvl w:val="0"/>
          <w:numId w:val="12"/>
        </w:numPr>
        <w:suppressAutoHyphens/>
        <w:spacing w:after="0" w:line="240" w:lineRule="auto"/>
        <w:ind w:left="567" w:hanging="567"/>
        <w:jc w:val="both"/>
        <w:rPr>
          <w:rFonts w:ascii="Times New Roman" w:hAnsi="Times New Roman" w:cs="Times New Roman"/>
        </w:rPr>
      </w:pPr>
      <w:r w:rsidRPr="009F139A">
        <w:rPr>
          <w:rFonts w:ascii="Times New Roman" w:hAnsi="Times New Roman" w:cs="Times New Roman"/>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t>
      </w:r>
      <w:proofErr w:type="spellStart"/>
      <w:r w:rsidRPr="009F139A">
        <w:rPr>
          <w:rFonts w:ascii="Times New Roman" w:hAnsi="Times New Roman" w:cs="Times New Roman"/>
        </w:rPr>
        <w:t>wg</w:t>
      </w:r>
      <w:proofErr w:type="spellEnd"/>
      <w:r w:rsidRPr="009F139A">
        <w:rPr>
          <w:rFonts w:ascii="Times New Roman" w:hAnsi="Times New Roman" w:cs="Times New Roman"/>
        </w:rPr>
        <w:t>. faktur zakupu, dla sprzętu wg kalkulacji własnej</w:t>
      </w:r>
      <w:r w:rsidRPr="009F139A">
        <w:rPr>
          <w:rFonts w:ascii="Times New Roman" w:hAnsi="Times New Roman" w:cs="Times New Roman"/>
          <w:i/>
        </w:rPr>
        <w:t xml:space="preserve">, </w:t>
      </w:r>
      <w:r w:rsidRPr="009F139A">
        <w:rPr>
          <w:rFonts w:ascii="Times New Roman" w:hAnsi="Times New Roman" w:cs="Times New Roman"/>
        </w:rPr>
        <w:t>nakłady rzeczowe z odpowiednich katalogów (</w:t>
      </w:r>
      <w:proofErr w:type="spellStart"/>
      <w:r w:rsidRPr="009F139A">
        <w:rPr>
          <w:rFonts w:ascii="Times New Roman" w:hAnsi="Times New Roman" w:cs="Times New Roman"/>
        </w:rPr>
        <w:t>KNR-ów</w:t>
      </w:r>
      <w:proofErr w:type="spellEnd"/>
      <w:r w:rsidRPr="009F139A">
        <w:rPr>
          <w:rFonts w:ascii="Times New Roman" w:hAnsi="Times New Roman" w:cs="Times New Roman"/>
        </w:rPr>
        <w:t xml:space="preserve">) a w przypadku ich braku wg kalkulacji własnej. W oparciu o tak przygotowaną ofertę Strony winny </w:t>
      </w:r>
      <w:r w:rsidR="009F139A" w:rsidRPr="009F139A">
        <w:rPr>
          <w:rFonts w:ascii="Times New Roman" w:hAnsi="Times New Roman" w:cs="Times New Roman"/>
        </w:rPr>
        <w:t>zawrzeć stosowny aneks do Umowy.</w:t>
      </w:r>
      <w:r w:rsidRPr="009F139A">
        <w:rPr>
          <w:rFonts w:ascii="Times New Roman" w:hAnsi="Times New Roman" w:cs="Times New Roman"/>
        </w:rPr>
        <w:t xml:space="preserve"> </w:t>
      </w:r>
    </w:p>
    <w:p w:rsidR="00C8006F" w:rsidRDefault="00C8006F" w:rsidP="009B0C17">
      <w:pPr>
        <w:pStyle w:val="Tekstpodstawowywcity"/>
        <w:widowControl/>
        <w:numPr>
          <w:ilvl w:val="0"/>
          <w:numId w:val="12"/>
        </w:numPr>
        <w:suppressAutoHyphens/>
        <w:spacing w:after="0"/>
        <w:ind w:left="567" w:hanging="567"/>
        <w:jc w:val="both"/>
        <w:rPr>
          <w:rFonts w:ascii="Times New Roman" w:hAnsi="Times New Roman" w:cs="Times New Roman"/>
          <w:sz w:val="22"/>
          <w:szCs w:val="22"/>
        </w:rPr>
      </w:pPr>
      <w:r w:rsidRPr="009F139A">
        <w:rPr>
          <w:rFonts w:ascii="Times New Roman" w:hAnsi="Times New Roman" w:cs="Times New Roman"/>
          <w:sz w:val="22"/>
          <w:szCs w:val="22"/>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w:t>
      </w:r>
    </w:p>
    <w:p w:rsidR="006E205B" w:rsidRDefault="006E205B" w:rsidP="00CE7445">
      <w:pPr>
        <w:pStyle w:val="Tekstpodstawowywcity"/>
        <w:widowControl/>
        <w:suppressAutoHyphens/>
        <w:spacing w:after="0"/>
        <w:ind w:left="0"/>
        <w:jc w:val="both"/>
        <w:rPr>
          <w:rFonts w:ascii="Times New Roman" w:hAnsi="Times New Roman" w:cs="Times New Roman"/>
          <w:sz w:val="22"/>
          <w:szCs w:val="22"/>
        </w:rPr>
      </w:pPr>
    </w:p>
    <w:p w:rsidR="009F139A" w:rsidRDefault="009F139A" w:rsidP="007430FE">
      <w:pPr>
        <w:spacing w:before="100" w:beforeAutospacing="1" w:after="0" w:line="240" w:lineRule="auto"/>
        <w:rPr>
          <w:rFonts w:ascii="Times New Roman" w:eastAsia="Times New Roman" w:hAnsi="Times New Roman" w:cs="Times New Roman"/>
          <w:b/>
          <w:bCs/>
          <w:color w:val="000000"/>
        </w:rPr>
      </w:pPr>
    </w:p>
    <w:p w:rsidR="00E47AB7" w:rsidRPr="00F27BEB" w:rsidRDefault="00E47AB7" w:rsidP="00E47AB7">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Obowiązki Zamawiającego</w:t>
      </w:r>
    </w:p>
    <w:p w:rsidR="00E47AB7" w:rsidRPr="00E47AB7" w:rsidRDefault="00E47AB7" w:rsidP="006E205B">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 5</w:t>
      </w:r>
    </w:p>
    <w:p w:rsidR="00E47AB7" w:rsidRPr="00E47AB7" w:rsidRDefault="00E47AB7" w:rsidP="00F27BEB">
      <w:p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Zamawiający zobowiązany jest do:</w:t>
      </w:r>
    </w:p>
    <w:p w:rsidR="00E47AB7" w:rsidRPr="0032296B" w:rsidRDefault="009B0C17" w:rsidP="009B0C17">
      <w:pPr>
        <w:pStyle w:val="Akapitzlist"/>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E47AB7" w:rsidRPr="0032296B">
        <w:rPr>
          <w:rFonts w:ascii="Times New Roman" w:eastAsia="Times New Roman" w:hAnsi="Times New Roman" w:cs="Times New Roman"/>
          <w:color w:val="000000"/>
        </w:rPr>
        <w:t xml:space="preserve">rzekazania Wykonawcy </w:t>
      </w:r>
      <w:r w:rsidR="00E47AB7" w:rsidRPr="002572A1">
        <w:rPr>
          <w:rFonts w:ascii="Times New Roman" w:eastAsia="Times New Roman" w:hAnsi="Times New Roman" w:cs="Times New Roman"/>
        </w:rPr>
        <w:t>dziennika budowy wraz z pozwoleniem na budowę</w:t>
      </w:r>
      <w:r w:rsidR="00E47AB7" w:rsidRPr="0032296B">
        <w:rPr>
          <w:rFonts w:ascii="Times New Roman" w:eastAsia="Times New Roman" w:hAnsi="Times New Roman" w:cs="Times New Roman"/>
          <w:color w:val="000000"/>
        </w:rPr>
        <w:t>;</w:t>
      </w:r>
    </w:p>
    <w:p w:rsidR="00E47AB7" w:rsidRPr="00E47AB7" w:rsidRDefault="009B0C17" w:rsidP="009B0C17">
      <w:pPr>
        <w:numPr>
          <w:ilvl w:val="0"/>
          <w:numId w:val="30"/>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E47AB7" w:rsidRPr="00E47AB7">
        <w:rPr>
          <w:rFonts w:ascii="Times New Roman" w:eastAsia="Times New Roman" w:hAnsi="Times New Roman" w:cs="Times New Roman"/>
          <w:color w:val="000000"/>
        </w:rPr>
        <w:t>rotokolarnego przekazania terenu bu</w:t>
      </w:r>
      <w:r w:rsidR="006E205B">
        <w:rPr>
          <w:rFonts w:ascii="Times New Roman" w:eastAsia="Times New Roman" w:hAnsi="Times New Roman" w:cs="Times New Roman"/>
          <w:color w:val="000000"/>
        </w:rPr>
        <w:t>dowy w terminie</w:t>
      </w:r>
      <w:r w:rsidR="00F27BEB">
        <w:rPr>
          <w:rFonts w:ascii="Times New Roman" w:eastAsia="Times New Roman" w:hAnsi="Times New Roman" w:cs="Times New Roman"/>
          <w:color w:val="000000"/>
        </w:rPr>
        <w:t xml:space="preserve"> określonym w § 7</w:t>
      </w:r>
      <w:r w:rsidR="006E205B">
        <w:rPr>
          <w:rFonts w:ascii="Times New Roman" w:eastAsia="Times New Roman" w:hAnsi="Times New Roman" w:cs="Times New Roman"/>
          <w:color w:val="000000"/>
        </w:rPr>
        <w:t xml:space="preserve"> ust. 1</w:t>
      </w:r>
      <w:r w:rsidR="00E47AB7" w:rsidRPr="00E47AB7">
        <w:rPr>
          <w:rFonts w:ascii="Times New Roman" w:eastAsia="Times New Roman" w:hAnsi="Times New Roman" w:cs="Times New Roman"/>
          <w:color w:val="000000"/>
        </w:rPr>
        <w:t xml:space="preserve"> umowy;</w:t>
      </w:r>
    </w:p>
    <w:p w:rsidR="00E47AB7" w:rsidRPr="00850DAD" w:rsidRDefault="009B0C17" w:rsidP="009B0C17">
      <w:pPr>
        <w:numPr>
          <w:ilvl w:val="0"/>
          <w:numId w:val="30"/>
        </w:numPr>
        <w:spacing w:before="100" w:beforeAutospacing="1" w:after="0" w:line="240" w:lineRule="auto"/>
        <w:rPr>
          <w:rFonts w:ascii="Times New Roman" w:eastAsia="Times New Roman" w:hAnsi="Times New Roman" w:cs="Times New Roman"/>
        </w:rPr>
      </w:pPr>
      <w:r w:rsidRPr="00850DAD">
        <w:rPr>
          <w:rFonts w:ascii="Times New Roman" w:eastAsia="Times New Roman" w:hAnsi="Times New Roman" w:cs="Times New Roman"/>
        </w:rPr>
        <w:lastRenderedPageBreak/>
        <w:t>z</w:t>
      </w:r>
      <w:r w:rsidR="00E47AB7" w:rsidRPr="00850DAD">
        <w:rPr>
          <w:rFonts w:ascii="Times New Roman" w:eastAsia="Times New Roman" w:hAnsi="Times New Roman" w:cs="Times New Roman"/>
        </w:rPr>
        <w:t>apewnienia nadzoru inwestorskiego</w:t>
      </w:r>
      <w:r w:rsidR="006E205B" w:rsidRPr="00850DAD">
        <w:rPr>
          <w:rFonts w:ascii="Times New Roman" w:eastAsia="Times New Roman" w:hAnsi="Times New Roman" w:cs="Times New Roman"/>
        </w:rPr>
        <w:t>,</w:t>
      </w:r>
    </w:p>
    <w:p w:rsidR="00E47AB7" w:rsidRPr="00E47AB7"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odbiór przedmiotu umowy wykonanego zgodnie z umową;</w:t>
      </w:r>
    </w:p>
    <w:p w:rsidR="00E47AB7" w:rsidRPr="00E47AB7" w:rsidRDefault="00E47AB7" w:rsidP="009B0C17">
      <w:pPr>
        <w:numPr>
          <w:ilvl w:val="0"/>
          <w:numId w:val="30"/>
        </w:numPr>
        <w:spacing w:before="100" w:beforeAutospacing="1" w:after="0" w:line="240" w:lineRule="auto"/>
        <w:rPr>
          <w:rFonts w:ascii="Times New Roman" w:eastAsia="Times New Roman" w:hAnsi="Times New Roman" w:cs="Times New Roman"/>
          <w:color w:val="000000"/>
        </w:rPr>
      </w:pPr>
      <w:r w:rsidRPr="00E47AB7">
        <w:rPr>
          <w:rFonts w:ascii="Times New Roman" w:eastAsia="Times New Roman" w:hAnsi="Times New Roman" w:cs="Times New Roman"/>
          <w:color w:val="000000"/>
        </w:rPr>
        <w:t>zapłata umówionego wynagrodzenia;</w:t>
      </w:r>
    </w:p>
    <w:p w:rsidR="00E47AB7" w:rsidRPr="00E47AB7" w:rsidRDefault="00E47AB7" w:rsidP="00E47AB7">
      <w:pPr>
        <w:spacing w:before="100" w:beforeAutospacing="1" w:after="0" w:line="240" w:lineRule="auto"/>
        <w:jc w:val="center"/>
        <w:rPr>
          <w:rFonts w:ascii="Times New Roman" w:eastAsia="Times New Roman" w:hAnsi="Times New Roman" w:cs="Times New Roman"/>
          <w:color w:val="000000"/>
        </w:rPr>
      </w:pPr>
      <w:r w:rsidRPr="00E47AB7">
        <w:rPr>
          <w:rFonts w:ascii="Times New Roman" w:eastAsia="Times New Roman" w:hAnsi="Times New Roman" w:cs="Times New Roman"/>
          <w:b/>
          <w:bCs/>
          <w:color w:val="000000"/>
        </w:rPr>
        <w:t>Obowiązki Wykonawcy</w:t>
      </w:r>
    </w:p>
    <w:p w:rsidR="0032296B" w:rsidRPr="0032296B" w:rsidRDefault="00E47AB7" w:rsidP="0032296B">
      <w:pPr>
        <w:pStyle w:val="NormalnyWeb"/>
        <w:spacing w:after="0"/>
        <w:jc w:val="center"/>
      </w:pPr>
      <w:r>
        <w:rPr>
          <w:b/>
          <w:bCs/>
          <w:color w:val="000000"/>
        </w:rPr>
        <w:t>§ 6</w:t>
      </w:r>
    </w:p>
    <w:p w:rsidR="0032296B" w:rsidRPr="0032296B" w:rsidRDefault="0032296B" w:rsidP="00F27BEB">
      <w:pPr>
        <w:spacing w:before="100" w:beforeAutospacing="1" w:after="0" w:line="240" w:lineRule="auto"/>
        <w:rPr>
          <w:rFonts w:ascii="Times New Roman" w:eastAsia="Times New Roman" w:hAnsi="Times New Roman" w:cs="Times New Roman"/>
          <w:color w:val="000000"/>
        </w:rPr>
      </w:pPr>
      <w:r w:rsidRPr="0032296B">
        <w:rPr>
          <w:rFonts w:ascii="Times New Roman" w:eastAsia="Times New Roman" w:hAnsi="Times New Roman" w:cs="Times New Roman"/>
          <w:color w:val="000000"/>
        </w:rPr>
        <w:t>Wykonawca zobowiąz</w:t>
      </w:r>
      <w:r w:rsidR="00CE7445">
        <w:rPr>
          <w:rFonts w:ascii="Times New Roman" w:eastAsia="Times New Roman" w:hAnsi="Times New Roman" w:cs="Times New Roman"/>
          <w:color w:val="000000"/>
        </w:rPr>
        <w:t xml:space="preserve">uje się własnym staraniem i na </w:t>
      </w:r>
      <w:r w:rsidRPr="0032296B">
        <w:rPr>
          <w:rFonts w:ascii="Times New Roman" w:eastAsia="Times New Roman" w:hAnsi="Times New Roman" w:cs="Times New Roman"/>
          <w:color w:val="000000"/>
        </w:rPr>
        <w:t xml:space="preserve"> własny koszt, w szczególności do:</w:t>
      </w:r>
    </w:p>
    <w:p w:rsidR="0032296B" w:rsidRPr="0032296B" w:rsidRDefault="009B0C17" w:rsidP="009B0C17">
      <w:pPr>
        <w:pStyle w:val="Akapitzlist"/>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rotokolarnego przejęcia terenu budowy, w terminie określonym w </w:t>
      </w:r>
      <w:r w:rsidR="0032296B" w:rsidRPr="0032296B">
        <w:rPr>
          <w:rFonts w:ascii="Times New Roman" w:eastAsia="Times New Roman" w:hAnsi="Times New Roman" w:cs="Times New Roman"/>
        </w:rPr>
        <w:t>§ 7 ust. 1</w:t>
      </w:r>
      <w:r w:rsidR="0032296B" w:rsidRPr="0032296B">
        <w:rPr>
          <w:rFonts w:ascii="Times New Roman" w:eastAsia="Times New Roman" w:hAnsi="Times New Roman" w:cs="Times New Roman"/>
          <w:color w:val="000000"/>
        </w:rPr>
        <w:t xml:space="preserve"> umowy. W przypadku odmowy Wykonawcy podpisania protokołu przekazania terenu budowy, Zamawiającemu przysługuje prawo natychmiastowego odstąpienia od umowy z winy Wykonawcy,</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32296B" w:rsidRPr="0032296B">
        <w:rPr>
          <w:rFonts w:ascii="Times New Roman" w:eastAsia="Times New Roman" w:hAnsi="Times New Roman" w:cs="Times New Roman"/>
          <w:color w:val="000000"/>
        </w:rPr>
        <w:t>ykonania przedmiotu umowy zgodnie z dokumentacją projektową, specyfikacją techniczną wykonania i odbioru robót, zasadami wiedzy technicznej i sztuki budowlanej, obowiązującymi przepisami i normami, przy dołożeniu należytej staranności;</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ddania Zamawiającemu przedmiotu umowy w terminie określonym w umowie;</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planu BIOZ przed rozpoczęciem robót;</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trzymywania terenu budowy w należytym porządku, zapewnienia stałego dozoru terenu, urządzenia zaplecza budowy dla potrzeb własnych i właściwego funkcjonowania budowy;</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b</w:t>
      </w:r>
      <w:r w:rsidR="0032296B" w:rsidRPr="0032296B">
        <w:rPr>
          <w:rFonts w:ascii="Times New Roman" w:eastAsia="Times New Roman" w:hAnsi="Times New Roman" w:cs="Times New Roman"/>
          <w:color w:val="000000"/>
        </w:rPr>
        <w:t>ieżącego zabezpieczenia terenu budowy oraz wykonywanych robót w sposób uniemożliwiający zniszczenie ich efektów i prowadzenia robót w sposób jak najmniej uciążliwy dla użytkowników, zapewnienia ciągłego bezpiecznego dojazdu i dojścia do posesji sąsiadujących z terenem wykonywania robót, utrzymania terenu budowy w stanie wolnym od przeszkód komunikacyjnych, utrzymywanie nawierzchni ulic i poboczy w stanie umożliwiającym ich bezpieczne użytkowanie w okresie realizacji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atrudnienia na budowie odpowiedniej liczby personelu kierownictwa technicznego robót posiadającego uprawnienia i spełniającego warunki określone w SIWZ,</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i uzgodnienia projektów tymczasowej organizacji ruchu drogowego, załatwienia formalności i pokrycia kosztów związanych z zajęciem pasa drogowego w celu prowadzenia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organizowanie we własnym zakresie poboru mediów oraz ponoszenie kosztów ich zużycia w okresie realizacji robót,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t>
      </w:r>
      <w:r w:rsidR="0032296B" w:rsidRPr="0032296B">
        <w:rPr>
          <w:rFonts w:ascii="Times New Roman" w:eastAsia="Times New Roman" w:hAnsi="Times New Roman" w:cs="Times New Roman"/>
          <w:color w:val="000000"/>
        </w:rPr>
        <w:t>apewnienia nadzoru geodezyjnego oraz prowadzenia obsługi geodezyjnej i geologicznej w pełnym zakresie,</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zgodnienia z właścicielami nieruchomości miejsca składowania ziemi na czasowy odkład, miejsca składowania materiałów i sprzętu, zapewnienia zaplecza budowy i innych elementów potrzebnych do realizacji umowy oraz uiszczania związanych z tym opłat,</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0032296B" w:rsidRPr="0032296B">
        <w:rPr>
          <w:rFonts w:ascii="Times New Roman" w:eastAsia="Times New Roman" w:hAnsi="Times New Roman" w:cs="Times New Roman"/>
          <w:color w:val="000000"/>
        </w:rPr>
        <w:t>aprawienia i pokrycia wszelkich kosztów związanych z naprawą uszkodzonego uzbrojenia,</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0032296B" w:rsidRPr="0032296B">
        <w:rPr>
          <w:rFonts w:ascii="Times New Roman" w:eastAsia="Times New Roman" w:hAnsi="Times New Roman" w:cs="Times New Roman"/>
          <w:color w:val="000000"/>
        </w:rPr>
        <w:t>aprawy wszelkich elementów zajętego pasa drogowego i ulic sąsiednich, które ulegną uszkodzeniu w czasie i z powodu prowadzenia robót oraz zachowania czystości dróg publicznych przylegających do terenu budowy. Wykonawca w tym zakresie ponosi pełną odpowiedzialność przed Policją i innymi służbami publicznymi;</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0032296B" w:rsidRPr="0032296B">
        <w:rPr>
          <w:rFonts w:ascii="Times New Roman" w:eastAsia="Times New Roman" w:hAnsi="Times New Roman" w:cs="Times New Roman"/>
          <w:color w:val="000000"/>
        </w:rPr>
        <w:t xml:space="preserve">emontażu, montażu ogrodzeń posesji oraz innych obiektów istniejących i elementów zagospodarowania terenu na którym będzie realizował roboty, a także ich naprawy w razie uszkodzenia w związku z prowadzonymi robotami; </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rzywrócenia do stanu z dnia przejęcia terenów zajętych czasowo w związku z realizacją robót oraz naprawienia wszelkich szkód osobowych i rzeczowych, które wyrządzi ze swej winy Zamawiającemu oraz/lub osobom trzecim, w związku lub przy wykonywaniu niniejszej umowy. W szczególności, w przypadku uszkodzenia lub zniszczenia mienia Zamawiającego lub osób trzecich w toku realizacji robót, Wykonawca zobowiązuje się doprowadzić je do stanu pierwotnego i naprawić szkodę na własny koszt, w ciągu 1 miesiąca od dnia powstania </w:t>
      </w:r>
      <w:r w:rsidR="0032296B" w:rsidRPr="0032296B">
        <w:rPr>
          <w:rFonts w:ascii="Times New Roman" w:eastAsia="Times New Roman" w:hAnsi="Times New Roman" w:cs="Times New Roman"/>
          <w:color w:val="000000"/>
        </w:rPr>
        <w:lastRenderedPageBreak/>
        <w:t>szkody. W razie nie wykonania tego obowiązku Zamawiający, na podstawie komisyjnie sporządzonego protokołu i wyceny może obciążyć Wykonawcę kosztami naprawienia szkody;</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0032296B" w:rsidRPr="0032296B">
        <w:rPr>
          <w:rFonts w:ascii="Times New Roman" w:eastAsia="Times New Roman" w:hAnsi="Times New Roman" w:cs="Times New Roman"/>
          <w:color w:val="000000"/>
        </w:rPr>
        <w:t>trzymywania terenu budowy w należytym stanie i wywożenia na bieżąco nadmiaru ziemi, odpadów na legalne składowisko odpadów lub utylizacji w inny sposób, zgodnie z obowiązującymi przepisami dotyczącymi zagospodarowania odpadów i przekazania Zamawiającemu kopii dokumentów potwierdzających legalny wywóz odpadów, ziemi;</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s</w:t>
      </w:r>
      <w:r w:rsidR="0032296B" w:rsidRPr="0032296B">
        <w:rPr>
          <w:rFonts w:ascii="Times New Roman" w:eastAsia="Times New Roman" w:hAnsi="Times New Roman" w:cs="Times New Roman"/>
          <w:color w:val="000000"/>
        </w:rPr>
        <w:t>tosowania obowiązujących przepisów dotyczących ochrony środowiska naturalnego, bezpieczeństwa pracy. Opłaty za przekroczenie w trakcie realizacji robót norm, określonych w odpowiednich przepisach dotyczących ochrony środowiska i bezpieczeństwa pracy ponosi Wykonawca;</w:t>
      </w:r>
    </w:p>
    <w:p w:rsidR="0032296B" w:rsidRPr="00850DAD"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rPr>
      </w:pPr>
      <w:r w:rsidRPr="00850DAD">
        <w:rPr>
          <w:rFonts w:ascii="Times New Roman" w:eastAsia="Times New Roman" w:hAnsi="Times New Roman" w:cs="Times New Roman"/>
        </w:rPr>
        <w:t>p</w:t>
      </w:r>
      <w:r w:rsidR="0032296B" w:rsidRPr="00850DAD">
        <w:rPr>
          <w:rFonts w:ascii="Times New Roman" w:eastAsia="Times New Roman" w:hAnsi="Times New Roman" w:cs="Times New Roman"/>
        </w:rPr>
        <w:t xml:space="preserve">rzeprowadzenia prób, badań i odbiorów zgodnie ze specyfikacją techniczną wykonania i odbioru robót oraz obowiązującymi w tym zakresie przepisami; </w:t>
      </w:r>
    </w:p>
    <w:p w:rsidR="0032296B" w:rsidRPr="00850DAD" w:rsidRDefault="009B0C17" w:rsidP="00850DAD">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i</w:t>
      </w:r>
      <w:r w:rsidR="0032296B" w:rsidRPr="0032296B">
        <w:rPr>
          <w:rFonts w:ascii="Times New Roman" w:eastAsia="Times New Roman" w:hAnsi="Times New Roman" w:cs="Times New Roman"/>
          <w:color w:val="000000"/>
        </w:rPr>
        <w:t>nformowanie Zamawiającego na bieżąco o problemach dotyczących realizacji przedmiotu umowy, w tym o brakach, błędach, niejasnościach dokumentacji projektowej;</w:t>
      </w:r>
    </w:p>
    <w:p w:rsidR="0032296B" w:rsidRPr="0032296B" w:rsidRDefault="00850DAD"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d</w:t>
      </w:r>
      <w:r w:rsidR="0032296B" w:rsidRPr="0032296B">
        <w:rPr>
          <w:rFonts w:ascii="Times New Roman" w:eastAsia="Times New Roman" w:hAnsi="Times New Roman" w:cs="Times New Roman"/>
          <w:color w:val="000000"/>
        </w:rPr>
        <w:t>okonania uzgodnień oraz odbiorów z administratorami wszelkich napotkanych sieci między innymi: gazowej, wodociągowej, kanalizacyjnej, energetycznej, telefonicznej, melioracyjnej;</w:t>
      </w:r>
    </w:p>
    <w:p w:rsidR="0032296B" w:rsidRPr="0032296B" w:rsidRDefault="009B0C17" w:rsidP="009B0C17">
      <w:pPr>
        <w:numPr>
          <w:ilvl w:val="0"/>
          <w:numId w:val="32"/>
        </w:num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32296B" w:rsidRPr="0032296B">
        <w:rPr>
          <w:rFonts w:ascii="Times New Roman" w:eastAsia="Times New Roman" w:hAnsi="Times New Roman" w:cs="Times New Roman"/>
          <w:color w:val="000000"/>
        </w:rPr>
        <w:t xml:space="preserve">oniesienia pierwszej opłaty za trwałe umieszczenie urządzeń i obiektów w pasach drogowych, zgodnie z ustawą o drogach publicznych oraz prawem miejscowym; </w:t>
      </w:r>
    </w:p>
    <w:p w:rsidR="0032296B" w:rsidRPr="0032296B" w:rsidRDefault="009B0C17" w:rsidP="009B0C1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o</w:t>
      </w:r>
      <w:r w:rsidR="0032296B" w:rsidRPr="0032296B">
        <w:rPr>
          <w:rFonts w:ascii="Times New Roman" w:eastAsia="Times New Roman" w:hAnsi="Times New Roman" w:cs="Times New Roman"/>
          <w:color w:val="000000"/>
        </w:rPr>
        <w:t>pracowania i przekazania Zamawiającemu pełnej dokumentacji powykonawczej (operatu kolaudacyjnego) zgodnej z wymaganiami Prawa Budowlanego, w dwóch egzemplarzach, wraz z atestami, certyfikatami zgodności, aprobatami technicznymi, wynikami prób i badań, protokołami, kopiami rysunków projektu budowlanego z naniesionymi zmianami dokonanymi w toku wykonywania robót, inwentaryzacją geodezyjną powykonawczą, dziennikami budowy oraz innymi dokumentami niezbędnymi do przekazania obiektu do użytkowania;</w:t>
      </w:r>
    </w:p>
    <w:p w:rsidR="0032296B" w:rsidRDefault="009B0C17" w:rsidP="00752677">
      <w:pPr>
        <w:numPr>
          <w:ilvl w:val="0"/>
          <w:numId w:val="32"/>
        </w:numPr>
        <w:shd w:val="clear" w:color="auto" w:fill="FFFFFF"/>
        <w:spacing w:before="100" w:beforeAutospacing="1" w:after="0" w:line="266" w:lineRule="atLeast"/>
        <w:ind w:right="62"/>
        <w:rPr>
          <w:rFonts w:ascii="Times New Roman" w:eastAsia="Times New Roman" w:hAnsi="Times New Roman" w:cs="Times New Roman"/>
          <w:color w:val="000000"/>
        </w:rPr>
      </w:pPr>
      <w:r>
        <w:rPr>
          <w:rFonts w:ascii="Times New Roman" w:eastAsia="Times New Roman" w:hAnsi="Times New Roman" w:cs="Times New Roman"/>
          <w:color w:val="000000"/>
        </w:rPr>
        <w:t>l</w:t>
      </w:r>
      <w:r w:rsidR="0032296B" w:rsidRPr="0032296B">
        <w:rPr>
          <w:rFonts w:ascii="Times New Roman" w:eastAsia="Times New Roman" w:hAnsi="Times New Roman" w:cs="Times New Roman"/>
          <w:color w:val="000000"/>
        </w:rPr>
        <w:t xml:space="preserve">ikwidacji i uporządkowania terenu budowy po zakończeniu robót i przekazania go Zamawiającemu w dniu odbioru końcowego, </w:t>
      </w:r>
    </w:p>
    <w:p w:rsidR="0032296B" w:rsidRPr="0032296B" w:rsidRDefault="0032296B" w:rsidP="0032296B">
      <w:pPr>
        <w:spacing w:before="100" w:beforeAutospacing="1" w:after="0" w:line="240" w:lineRule="auto"/>
        <w:jc w:val="center"/>
        <w:rPr>
          <w:rFonts w:ascii="Times New Roman" w:eastAsia="Times New Roman" w:hAnsi="Times New Roman" w:cs="Times New Roman"/>
          <w:color w:val="000000"/>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6E205B" w:rsidRDefault="006E205B"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9"/>
      <w:r w:rsidR="0032296B">
        <w:rPr>
          <w:rFonts w:ascii="Times New Roman" w:hAnsi="Times New Roman" w:cs="Times New Roman"/>
          <w:sz w:val="22"/>
          <w:szCs w:val="22"/>
        </w:rPr>
        <w:t>7</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9B0C17">
      <w:pPr>
        <w:pStyle w:val="Teksttreci0"/>
        <w:numPr>
          <w:ilvl w:val="0"/>
          <w:numId w:val="5"/>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C8006F" w:rsidRPr="00C8006F" w:rsidRDefault="00C8006F" w:rsidP="00C8006F">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t>zawarcia niniejszej umowy.</w:t>
      </w:r>
    </w:p>
    <w:p w:rsidR="00C8006F" w:rsidRPr="00C8006F" w:rsidRDefault="00C8006F" w:rsidP="009B0C17">
      <w:pPr>
        <w:pStyle w:val="Teksttreci0"/>
        <w:numPr>
          <w:ilvl w:val="0"/>
          <w:numId w:val="5"/>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C8006F" w:rsidRPr="00C8006F" w:rsidRDefault="00C8006F" w:rsidP="009B0C17">
      <w:pPr>
        <w:pStyle w:val="Teksttreci0"/>
        <w:numPr>
          <w:ilvl w:val="0"/>
          <w:numId w:val="5"/>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6E205B" w:rsidRDefault="006E205B" w:rsidP="005E3251">
      <w:pPr>
        <w:pStyle w:val="Teksttreci20"/>
        <w:shd w:val="clear" w:color="auto" w:fill="auto"/>
        <w:spacing w:before="0" w:after="0" w:line="264" w:lineRule="exact"/>
        <w:ind w:right="20" w:firstLine="0"/>
        <w:rPr>
          <w:rFonts w:ascii="Times New Roman" w:hAnsi="Times New Roman" w:cs="Times New Roman"/>
          <w:sz w:val="22"/>
          <w:szCs w:val="22"/>
        </w:rPr>
      </w:pPr>
    </w:p>
    <w:p w:rsidR="003E382F" w:rsidRDefault="0032296B" w:rsidP="006E205B">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5E3251" w:rsidRPr="006F15D0" w:rsidRDefault="005E3251" w:rsidP="009B0C17">
      <w:pPr>
        <w:pStyle w:val="NormalnyWeb"/>
        <w:numPr>
          <w:ilvl w:val="0"/>
          <w:numId w:val="27"/>
        </w:numPr>
        <w:shd w:val="clear" w:color="auto" w:fill="FFFFFF"/>
        <w:spacing w:after="0"/>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lastRenderedPageBreak/>
        <w:t xml:space="preserve">2. Wykonawca ponosi odpowiedzialność jak za własne postępowanie za działania i zaniechania osób, z których pomocą wykonuje przedmiot umowy, oraz za podwykonawców, którym powierzył wykonanie części przedmiotu umowy. </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5E3251" w:rsidRPr="006F15D0" w:rsidRDefault="005E3251" w:rsidP="005E3251">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5E3251" w:rsidRPr="006F15D0" w:rsidRDefault="005E3251" w:rsidP="005E3251">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 przedmiotem są roboty budowlane, w terminie określonym w ust. 5, uważa się za akceptację projektu umowy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5E3251" w:rsidRPr="006F15D0" w:rsidRDefault="005E3251" w:rsidP="005E3251">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r w:rsidR="00F27BEB">
        <w:rPr>
          <w:sz w:val="22"/>
          <w:szCs w:val="22"/>
        </w:rPr>
        <w:t>,</w:t>
      </w:r>
    </w:p>
    <w:p w:rsidR="005E3251" w:rsidRPr="006F15D0" w:rsidRDefault="005E3251" w:rsidP="005E3251">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9. Niezgłoszenie w formie pisemnej sprzeciwu do przedłożonej umowy o podwykonawstwo, której przedmiotem są roboty budowlane w terminie 7 dni uważa się za akceptację umowy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lastRenderedPageBreak/>
        <w:t>11. W przypadku, o którym mowa w ust. 10, jeżeli termin zapłaty wynagrodzenia jest dłuższy niż określony w ust. 4, Zamawiający informuje o tym Wykonawcę i wzywa go do doprowadzenia do zmiany tej umowy pod rygorem wystąpienia o zapłatę kary umownej.</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w:t>
      </w:r>
      <w:r w:rsidR="00F27BEB">
        <w:rPr>
          <w:sz w:val="22"/>
          <w:szCs w:val="22"/>
        </w:rPr>
        <w:t>óry zawarł zaakceptowaną przez Z</w:t>
      </w:r>
      <w:r w:rsidRPr="006F15D0">
        <w:rPr>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E3251" w:rsidRPr="006F15D0" w:rsidRDefault="005E3251" w:rsidP="009B0C17">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r w:rsidR="009B0C17">
        <w:rPr>
          <w:sz w:val="22"/>
          <w:szCs w:val="22"/>
        </w:rPr>
        <w:t xml:space="preserve"> </w:t>
      </w: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5E3251" w:rsidRPr="006F15D0" w:rsidRDefault="005E3251" w:rsidP="005E3251">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5E3251" w:rsidRPr="006F15D0" w:rsidRDefault="005E3251" w:rsidP="005E3251">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E3251" w:rsidRPr="006F15D0" w:rsidRDefault="005E3251" w:rsidP="005E3251">
      <w:pPr>
        <w:pStyle w:val="NormalnyWeb"/>
        <w:shd w:val="clear" w:color="auto" w:fill="FFFFFF"/>
        <w:spacing w:after="0"/>
        <w:ind w:left="567"/>
        <w:rPr>
          <w:sz w:val="22"/>
          <w:szCs w:val="22"/>
        </w:rPr>
      </w:pPr>
      <w:r w:rsidRPr="006F15D0">
        <w:rPr>
          <w:sz w:val="22"/>
          <w:szCs w:val="22"/>
        </w:rPr>
        <w:t>3) dokonać bezpośredniej zapłaty wynagrodzenia podwykonawcy lub dalszemu podwykonawcy, jeżeli podwykonawca lub dalszy podwykonawca wykaże zasadność takiej zapłaty.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lastRenderedPageBreak/>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5E3251" w:rsidRPr="006F15D0" w:rsidRDefault="005E3251" w:rsidP="005E3251">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EF6A4C" w:rsidRDefault="00EF6A4C" w:rsidP="006E205B">
      <w:pPr>
        <w:pStyle w:val="Teksttreci20"/>
        <w:shd w:val="clear" w:color="auto" w:fill="auto"/>
        <w:spacing w:before="0" w:after="0" w:line="264" w:lineRule="exact"/>
        <w:ind w:firstLine="0"/>
        <w:jc w:val="left"/>
        <w:rPr>
          <w:rFonts w:ascii="Times New Roman" w:hAnsi="Times New Roman" w:cs="Times New Roman"/>
          <w:sz w:val="22"/>
          <w:szCs w:val="22"/>
        </w:rPr>
      </w:pPr>
    </w:p>
    <w:p w:rsidR="00CD3B80"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32296B" w:rsidRPr="00F27BE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F27BEB">
        <w:rPr>
          <w:rFonts w:ascii="Times New Roman" w:eastAsia="Times New Roman" w:hAnsi="Times New Roman" w:cs="Times New Roman"/>
        </w:rPr>
        <w:t>W trakcie realizacji Umowy dokonywane będą następujące rodzaje odbiorów:</w:t>
      </w:r>
    </w:p>
    <w:p w:rsidR="0032296B" w:rsidRPr="006670A7" w:rsidRDefault="006670A7" w:rsidP="006670A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 </w:t>
      </w:r>
      <w:r w:rsidR="0032296B" w:rsidRPr="0032296B">
        <w:rPr>
          <w:rFonts w:ascii="Times New Roman" w:eastAsia="Times New Roman" w:hAnsi="Times New Roman" w:cs="Times New Roman"/>
        </w:rPr>
        <w:t xml:space="preserve"> odbiór końcowy Robó</w:t>
      </w:r>
      <w:r>
        <w:rPr>
          <w:rFonts w:ascii="Times New Roman" w:eastAsia="Times New Roman" w:hAnsi="Times New Roman" w:cs="Times New Roman"/>
        </w:rPr>
        <w:t>t</w:t>
      </w:r>
      <w:r w:rsidR="0032296B" w:rsidRPr="006670A7">
        <w:rPr>
          <w:rFonts w:ascii="Times New Roman" w:eastAsia="Times New Roman" w:hAnsi="Times New Roman" w:cs="Times New Roman"/>
          <w:color w:val="FF0000"/>
        </w:rPr>
        <w:t>.</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670A7">
        <w:rPr>
          <w:rFonts w:ascii="Times New Roman" w:eastAsia="Times New Roman" w:hAnsi="Times New Roman" w:cs="Times New Roman"/>
        </w:rPr>
        <w:t>Wykonawca zawiadomi Zamawiającego na piśmie o osiągnięciu gotowości do odbioru końcowego Robót (w tym o przeprowadzeniu wszelkich prób, badań i sprawdzeń Robót niezbędnych do ukończenia Robót zgodnie z Umową) nie później niż w terminie 3 dni od osiągnięcia gotowości do odbioru końcowego Robót. W przypadku uznania przez Zamawiającego, że osiągnięto gotowość do odbioru końcowego Robót, Zamawiający</w:t>
      </w:r>
      <w:r w:rsidRPr="006E205B">
        <w:rPr>
          <w:rFonts w:ascii="Times New Roman" w:eastAsia="Times New Roman" w:hAnsi="Times New Roman" w:cs="Times New Roman"/>
        </w:rPr>
        <w:t xml:space="preserve"> wyznaczy termin odbioru końcowego Robót nie później niż w terminie 14 dni od pisemnego zgłoszenia Wykonawcy o zakończeniu robót. Wykonawca obowiązany jest zawiadomić podwykonawców, przy których pomocy wykonał przedmiot odbioru, o terminie odbioru, celem umożliwienia im ewentualnego uczestnictwa w odbiorze. Odbioru końcowego Robót dokonuje Zamawiający przy udziale Wykonawcy, Kierownika Budowy, Inspektora oraz ewentualnie osoby sprawującej nadzór autorski.</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Do obowiązków Wykonawcy należy skompletowanie i przedstawienie Zamawiającemu na termin odbioru dokumentów pozwalających na ocenę prawidłowego wykonania przedmiotu odbioru, a w szczególności:</w:t>
      </w:r>
    </w:p>
    <w:p w:rsidR="0032296B" w:rsidRPr="006E205B" w:rsidRDefault="0032296B" w:rsidP="009B0C17">
      <w:pPr>
        <w:pStyle w:val="Akapitzlist"/>
        <w:numPr>
          <w:ilvl w:val="1"/>
          <w:numId w:val="34"/>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dwóch egzemplarzy wykonanej zgodnie z obowiązującymi przepisami budowlanej dokumentacji powykonawczej;</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certyfikatów na znak bezpieczeństwa zastosowanych dla Robót materiałów i wyrobów budowlanych, certyfikatów zgodności lub deklaracji zgodności z Polską Normą lub aprobatą techniczną dla poszczególnych partii materiałów, wyrobów i urządzeń budowlanych zastosowanych do realizacji obiektów; </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atestów na prefabrykaty i stal zbrojeniową, wyniki próbek betonu;</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kompletu wszystkich instrukcji obsługi i eksploatacji obiektu, instalacji i urządzeń, opisów i kart gwarancyjnych dla zamontowanych urządzeń;</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wymaganych dokumentów, protokołów i zaświadczeń z wykonanych prób, sprawdzeń i Robót;</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inwentaryzację geodezyjną powykonawczą w zakresie wykonanych Robót oraz wykaz zmian gruntowych, dla Odbioru Końcowego Robót zatwierdzoną przez Starostwo Powiatowe;</w:t>
      </w:r>
    </w:p>
    <w:p w:rsidR="0032296B" w:rsidRPr="0032296B" w:rsidRDefault="0032296B" w:rsidP="009B0C17">
      <w:pPr>
        <w:numPr>
          <w:ilvl w:val="1"/>
          <w:numId w:val="34"/>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rozliczenia końcowego Robót obejmującego wszelkie należności, do których Wykonawca uważa się za uprawnionego i stan rozliczeń z podwykonawcami.</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Z czynności odbioru końcowego sporządza się Protokół Odbioru Końcowego Robót, który powinien zawierać ustalenia poczynione w toku odbioru, a w szczególności:</w:t>
      </w:r>
    </w:p>
    <w:p w:rsidR="0032296B" w:rsidRPr="006E205B" w:rsidRDefault="0032296B" w:rsidP="009B0C17">
      <w:pPr>
        <w:pStyle w:val="Akapitzlist"/>
        <w:numPr>
          <w:ilvl w:val="0"/>
          <w:numId w:val="35"/>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oznaczenie miejsca sporządzenia,</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datę rozpoczęcia i zakończenia odbioru,</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oznaczenie osób uczestniczących w odbiorze i charakteru w jakim uczestniczą,</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lastRenderedPageBreak/>
        <w:t>wymienienie dokumentów przygotowanych przez Wykonawcę i przekazanych Zamawiającemu.</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ustalenia co do zgodności wykonanych Robót z Umową, przekazaną dokumentacją zasadami wiedzy technicznej i przepisami techniczno-budowlanymi,</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wymienienie ujawnionych wad,</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decyzje Zamawiającego co do przyjęcia lub odmowy przyjęcia przedmiotu Umowy, terminu usunięcia wad, obniżenia wynagrodzenia Wykonawcy itp.,</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oświadczenia i wyjaśnienia Wykonawcy i osób uczestniczących w odbiorze,</w:t>
      </w:r>
    </w:p>
    <w:p w:rsidR="0032296B" w:rsidRPr="0032296B" w:rsidRDefault="0032296B" w:rsidP="009B0C17">
      <w:pPr>
        <w:numPr>
          <w:ilvl w:val="0"/>
          <w:numId w:val="35"/>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podpisy osób uczestniczących w odbiorze.</w:t>
      </w:r>
    </w:p>
    <w:p w:rsidR="0032296B" w:rsidRPr="0032296B" w:rsidRDefault="0032296B" w:rsidP="0032296B">
      <w:pPr>
        <w:spacing w:before="100" w:beforeAutospacing="1" w:after="100" w:afterAutospacing="1" w:line="240" w:lineRule="auto"/>
        <w:ind w:left="567"/>
        <w:rPr>
          <w:rFonts w:ascii="Times New Roman" w:eastAsia="Times New Roman" w:hAnsi="Times New Roman" w:cs="Times New Roman"/>
        </w:rPr>
      </w:pPr>
      <w:r w:rsidRPr="0032296B">
        <w:rPr>
          <w:rFonts w:ascii="Times New Roman" w:eastAsia="Times New Roman" w:hAnsi="Times New Roman" w:cs="Times New Roman"/>
        </w:rPr>
        <w:t>Protokół Odbioru Końcowego Robót podpisany przez uczestniczących w odbiorze, doręcza się Wykonawcy w dniu zakończenia czynności odbioru.</w:t>
      </w:r>
    </w:p>
    <w:p w:rsidR="0032296B" w:rsidRPr="006E205B" w:rsidRDefault="0032296B" w:rsidP="00F27BEB">
      <w:pPr>
        <w:pStyle w:val="Akapitzlist"/>
        <w:numPr>
          <w:ilvl w:val="0"/>
          <w:numId w:val="38"/>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Jeżeli w toku czynności odbioru Robót zostaną stwierdzone wady:</w:t>
      </w:r>
    </w:p>
    <w:p w:rsidR="0032296B" w:rsidRPr="006E205B" w:rsidRDefault="0032296B" w:rsidP="009B0C17">
      <w:pPr>
        <w:pStyle w:val="Akapitzlist"/>
        <w:numPr>
          <w:ilvl w:val="0"/>
          <w:numId w:val="36"/>
        </w:numPr>
        <w:spacing w:before="100" w:beforeAutospacing="1" w:after="100" w:afterAutospacing="1" w:line="240" w:lineRule="auto"/>
        <w:rPr>
          <w:rFonts w:ascii="Times New Roman" w:eastAsia="Times New Roman" w:hAnsi="Times New Roman" w:cs="Times New Roman"/>
        </w:rPr>
      </w:pPr>
      <w:r w:rsidRPr="006E205B">
        <w:rPr>
          <w:rFonts w:ascii="Times New Roman" w:eastAsia="Times New Roman" w:hAnsi="Times New Roman" w:cs="Times New Roman"/>
        </w:rPr>
        <w:t xml:space="preserve">nadające się do usunięcia - Zamawiający może według swojego wyboru dokonać odbioru Robót albo odmówić odbioru Robót, każdorazowo 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 </w:t>
      </w:r>
    </w:p>
    <w:p w:rsidR="0032296B" w:rsidRPr="0032296B" w:rsidRDefault="0032296B" w:rsidP="009B0C17">
      <w:pPr>
        <w:numPr>
          <w:ilvl w:val="0"/>
          <w:numId w:val="36"/>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wady nie nadające się do usunięcia - Zamawiający może odstąpić od Umowy (w terminie 90 dni od wykrycia wady) albo obniżyć wynagrodzenie Wykonawcy odpowiednio do utraconej wartości użytkowej, estetycznej i technicznej, albo żądać wykonania przedmiotu odbioru po raz drugi.</w:t>
      </w:r>
    </w:p>
    <w:p w:rsidR="0032296B" w:rsidRPr="009F139A" w:rsidRDefault="0032296B" w:rsidP="009F139A">
      <w:pPr>
        <w:pStyle w:val="Akapitzlist"/>
        <w:numPr>
          <w:ilvl w:val="1"/>
          <w:numId w:val="37"/>
        </w:numPr>
        <w:spacing w:before="100" w:beforeAutospacing="1" w:after="100" w:afterAutospacing="1" w:line="240" w:lineRule="auto"/>
        <w:rPr>
          <w:rFonts w:ascii="Times New Roman" w:eastAsia="Times New Roman" w:hAnsi="Times New Roman" w:cs="Times New Roman"/>
        </w:rPr>
      </w:pPr>
      <w:r w:rsidRPr="009F139A">
        <w:rPr>
          <w:rFonts w:ascii="Times New Roman" w:eastAsia="Times New Roman" w:hAnsi="Times New Roman" w:cs="Times New Roman"/>
        </w:rPr>
        <w:t>W przyp</w:t>
      </w:r>
      <w:r w:rsidR="009F139A" w:rsidRPr="009F139A">
        <w:rPr>
          <w:rFonts w:ascii="Times New Roman" w:eastAsia="Times New Roman" w:hAnsi="Times New Roman" w:cs="Times New Roman"/>
        </w:rPr>
        <w:t>adku określonym w ust. 5</w:t>
      </w:r>
      <w:r w:rsidR="00BC5D66" w:rsidRPr="009F139A">
        <w:rPr>
          <w:rFonts w:ascii="Times New Roman" w:eastAsia="Times New Roman" w:hAnsi="Times New Roman" w:cs="Times New Roman"/>
        </w:rPr>
        <w:t xml:space="preserve"> pkt. 1). </w:t>
      </w:r>
      <w:r w:rsidRPr="009F139A">
        <w:rPr>
          <w:rFonts w:ascii="Times New Roman" w:eastAsia="Times New Roman" w:hAnsi="Times New Roman" w:cs="Times New Roman"/>
        </w:rPr>
        <w:t xml:space="preserve"> nowy termin osiągnięcia gotowości Robót do odbioru ustala się w trybie określonym w ust. 3 i 4.</w:t>
      </w:r>
    </w:p>
    <w:p w:rsidR="0032296B" w:rsidRPr="0032296B" w:rsidRDefault="0032296B" w:rsidP="009B0C17">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 xml:space="preserve">Za termin wykonania Robót uważany będzie termin podpisania Protokołu Odbioru Końcowego Robót. </w:t>
      </w:r>
    </w:p>
    <w:p w:rsidR="0032296B" w:rsidRPr="0032296B" w:rsidRDefault="0032296B" w:rsidP="00F27BEB">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Odbioru gwarancyjnego Robót dokonuje Wykonawca i Zamawiający w</w:t>
      </w:r>
      <w:r w:rsidR="00F27BEB">
        <w:rPr>
          <w:rFonts w:ascii="Times New Roman" w:eastAsia="Times New Roman" w:hAnsi="Times New Roman" w:cs="Times New Roman"/>
        </w:rPr>
        <w:t xml:space="preserve"> terminie 7 dni od skutecznego u</w:t>
      </w:r>
      <w:r w:rsidRPr="0032296B">
        <w:rPr>
          <w:rFonts w:ascii="Times New Roman" w:eastAsia="Times New Roman" w:hAnsi="Times New Roman" w:cs="Times New Roman"/>
        </w:rPr>
        <w:t>sunięcia wady stwierdzonej w okresie gwarancji jakości lub rękojmi za wady.</w:t>
      </w:r>
    </w:p>
    <w:p w:rsidR="004E538C" w:rsidRPr="007430FE" w:rsidRDefault="0032296B" w:rsidP="007430FE">
      <w:pPr>
        <w:numPr>
          <w:ilvl w:val="1"/>
          <w:numId w:val="37"/>
        </w:numPr>
        <w:spacing w:before="100" w:beforeAutospacing="1" w:after="100" w:afterAutospacing="1" w:line="240" w:lineRule="auto"/>
        <w:rPr>
          <w:rFonts w:ascii="Times New Roman" w:eastAsia="Times New Roman" w:hAnsi="Times New Roman" w:cs="Times New Roman"/>
        </w:rPr>
      </w:pPr>
      <w:r w:rsidRPr="0032296B">
        <w:rPr>
          <w:rFonts w:ascii="Times New Roman" w:eastAsia="Times New Roman" w:hAnsi="Times New Roman" w:cs="Times New Roman"/>
        </w:rPr>
        <w:t>Wykonawca zobowiązuje się uczestniczyć w przeglądach gwarancyjnych dokonywanych w ramach</w:t>
      </w:r>
      <w:r w:rsidR="007430FE">
        <w:rPr>
          <w:rFonts w:ascii="Times New Roman" w:eastAsia="Times New Roman" w:hAnsi="Times New Roman" w:cs="Times New Roman"/>
        </w:rPr>
        <w:t xml:space="preserve"> Kontraktu przez Zamawiającego.</w:t>
      </w:r>
    </w:p>
    <w:p w:rsidR="004E538C" w:rsidRDefault="004E538C" w:rsidP="00C8006F">
      <w:pPr>
        <w:pStyle w:val="Teksttreci20"/>
        <w:shd w:val="clear" w:color="auto" w:fill="auto"/>
        <w:spacing w:before="0" w:after="0" w:line="264" w:lineRule="exact"/>
        <w:ind w:firstLine="0"/>
        <w:rPr>
          <w:rFonts w:ascii="Times New Roman" w:hAnsi="Times New Roman" w:cs="Times New Roman"/>
          <w:sz w:val="22"/>
          <w:szCs w:val="22"/>
        </w:rPr>
      </w:pPr>
    </w:p>
    <w:p w:rsidR="004E538C" w:rsidRDefault="004E538C" w:rsidP="00C8006F">
      <w:pPr>
        <w:pStyle w:val="Teksttreci20"/>
        <w:shd w:val="clear" w:color="auto" w:fill="auto"/>
        <w:spacing w:before="0" w:after="0" w:line="264" w:lineRule="exact"/>
        <w:ind w:firstLine="0"/>
        <w:rPr>
          <w:rFonts w:ascii="Times New Roman" w:hAnsi="Times New Roman" w:cs="Times New Roman"/>
          <w:sz w:val="22"/>
          <w:szCs w:val="22"/>
        </w:rPr>
      </w:pPr>
    </w:p>
    <w:p w:rsidR="004E538C" w:rsidRDefault="004E538C"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10</w:t>
      </w:r>
    </w:p>
    <w:p w:rsidR="005E3251" w:rsidRDefault="005E3251" w:rsidP="005E3251">
      <w:pPr>
        <w:pStyle w:val="Teksttreci20"/>
        <w:shd w:val="clear" w:color="auto" w:fill="auto"/>
        <w:spacing w:before="0" w:after="0" w:line="264" w:lineRule="exact"/>
        <w:ind w:firstLine="0"/>
        <w:jc w:val="left"/>
        <w:rPr>
          <w:rFonts w:ascii="Times New Roman" w:hAnsi="Times New Roman" w:cs="Times New Roman"/>
          <w:sz w:val="22"/>
          <w:szCs w:val="22"/>
        </w:rPr>
      </w:pPr>
    </w:p>
    <w:p w:rsidR="005E3251" w:rsidRPr="006F15D0" w:rsidRDefault="005E3251" w:rsidP="009B0C17">
      <w:pPr>
        <w:pStyle w:val="NormalnyWeb"/>
        <w:numPr>
          <w:ilvl w:val="0"/>
          <w:numId w:val="8"/>
        </w:numPr>
        <w:spacing w:after="0"/>
        <w:rPr>
          <w:sz w:val="22"/>
          <w:szCs w:val="22"/>
        </w:rPr>
      </w:pPr>
      <w:r w:rsidRPr="006F15D0">
        <w:rPr>
          <w:color w:val="000000"/>
          <w:sz w:val="22"/>
          <w:szCs w:val="22"/>
        </w:rPr>
        <w:t xml:space="preserve">Wykonawcy przysługuje ryczałtowe wynagrodzenie za wykonaną robotę w wysokości: </w:t>
      </w:r>
      <w:r w:rsidRPr="006F15D0">
        <w:rPr>
          <w:b/>
          <w:bCs/>
          <w:color w:val="000000"/>
          <w:sz w:val="22"/>
          <w:szCs w:val="22"/>
        </w:rPr>
        <w:t>brutto ……………… z</w:t>
      </w:r>
      <w:r w:rsidRPr="006F15D0">
        <w:rPr>
          <w:color w:val="000000"/>
          <w:sz w:val="22"/>
          <w:szCs w:val="22"/>
        </w:rPr>
        <w:t>ł (słownie: ………………………………………… ……………………/100).</w:t>
      </w:r>
    </w:p>
    <w:p w:rsidR="005E3251" w:rsidRPr="006F15D0" w:rsidRDefault="005E3251" w:rsidP="009B0C17">
      <w:pPr>
        <w:pStyle w:val="NormalnyWeb"/>
        <w:numPr>
          <w:ilvl w:val="0"/>
          <w:numId w:val="8"/>
        </w:numPr>
        <w:spacing w:after="0"/>
        <w:rPr>
          <w:sz w:val="22"/>
          <w:szCs w:val="22"/>
        </w:rPr>
      </w:pPr>
      <w:r w:rsidRPr="006F15D0">
        <w:rPr>
          <w:color w:val="000000"/>
          <w:sz w:val="22"/>
          <w:szCs w:val="22"/>
        </w:rPr>
        <w:t>Kwota określona w ust.1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opracowanie, wprowadzenie i utrzymanie czasowej organizacji ruchu.</w:t>
      </w:r>
    </w:p>
    <w:p w:rsidR="005E3251" w:rsidRPr="006F15D0" w:rsidRDefault="005E3251" w:rsidP="009B0C17">
      <w:pPr>
        <w:pStyle w:val="NormalnyWeb"/>
        <w:numPr>
          <w:ilvl w:val="0"/>
          <w:numId w:val="8"/>
        </w:numPr>
        <w:spacing w:after="0"/>
        <w:rPr>
          <w:sz w:val="22"/>
          <w:szCs w:val="22"/>
        </w:rPr>
      </w:pPr>
      <w:r w:rsidRPr="006F15D0">
        <w:rPr>
          <w:color w:val="000000"/>
          <w:sz w:val="22"/>
          <w:szCs w:val="22"/>
        </w:rPr>
        <w:t>Płatność za wykonane roboty nastąpi na podstawie wystawionej przez Wykonawcę faktury.</w:t>
      </w:r>
    </w:p>
    <w:p w:rsidR="005E3251" w:rsidRPr="006F15D0" w:rsidRDefault="005E3251" w:rsidP="009B0C17">
      <w:pPr>
        <w:pStyle w:val="NormalnyWeb"/>
        <w:numPr>
          <w:ilvl w:val="0"/>
          <w:numId w:val="8"/>
        </w:numPr>
        <w:spacing w:after="0"/>
        <w:rPr>
          <w:sz w:val="22"/>
          <w:szCs w:val="22"/>
        </w:rPr>
      </w:pPr>
      <w:r w:rsidRPr="006F15D0">
        <w:rPr>
          <w:color w:val="000000"/>
          <w:sz w:val="22"/>
          <w:szCs w:val="22"/>
        </w:rPr>
        <w:t>W przypadku ograniczenia ilości robót objętych ryczałtem Zamawiający dokona zapłaty za faktyczną ilość wykonanych prac na podstawie protokołu odbioru.</w:t>
      </w:r>
    </w:p>
    <w:p w:rsidR="005E3251" w:rsidRPr="006F15D0" w:rsidRDefault="005E3251" w:rsidP="009B0C17">
      <w:pPr>
        <w:pStyle w:val="NormalnyWeb"/>
        <w:numPr>
          <w:ilvl w:val="0"/>
          <w:numId w:val="8"/>
        </w:numPr>
        <w:spacing w:after="0"/>
        <w:rPr>
          <w:sz w:val="22"/>
          <w:szCs w:val="22"/>
        </w:rPr>
      </w:pPr>
      <w:r w:rsidRPr="006F15D0">
        <w:rPr>
          <w:sz w:val="22"/>
          <w:szCs w:val="22"/>
        </w:rPr>
        <w:lastRenderedPageBreak/>
        <w:t>Wykonawca wystawi fakturę nie później niż 15 dnia miesiąca następującego po miesiącu, w którym wykonano robotę, tj.</w:t>
      </w:r>
      <w:r w:rsidRPr="006F15D0">
        <w:rPr>
          <w:color w:val="000000"/>
          <w:sz w:val="22"/>
          <w:szCs w:val="22"/>
        </w:rPr>
        <w:t xml:space="preserve"> po podpisaniu przez strony umowy protokołu odbioru końcowego bez zastrzeżeń.</w:t>
      </w:r>
    </w:p>
    <w:p w:rsidR="005E3251" w:rsidRPr="006F15D0" w:rsidRDefault="005E3251" w:rsidP="009B0C17">
      <w:pPr>
        <w:pStyle w:val="NormalnyWeb"/>
        <w:numPr>
          <w:ilvl w:val="0"/>
          <w:numId w:val="8"/>
        </w:numPr>
        <w:spacing w:after="0"/>
        <w:rPr>
          <w:sz w:val="22"/>
          <w:szCs w:val="22"/>
        </w:rPr>
      </w:pPr>
      <w:r w:rsidRPr="006F15D0">
        <w:rPr>
          <w:color w:val="000000"/>
          <w:sz w:val="22"/>
          <w:szCs w:val="22"/>
        </w:rPr>
        <w:t>Wypłata wynagrodzenia przez Zamawiającego nastąpi w ciągu maksymalnie 30 dni od daty otrzymania faktury wraz z protokołem odbioru końcowego, podpisanego bez zastrz</w:t>
      </w:r>
      <w:r w:rsidR="004E538C">
        <w:rPr>
          <w:color w:val="000000"/>
          <w:sz w:val="22"/>
          <w:szCs w:val="22"/>
        </w:rPr>
        <w:t>eżeń, przez Zamawiającego</w:t>
      </w:r>
      <w:r>
        <w:rPr>
          <w:color w:val="000000"/>
          <w:sz w:val="22"/>
          <w:szCs w:val="22"/>
        </w:rPr>
        <w:t xml:space="preserve"> na rachunek  bankowy Wykonawcy …………………………………………….</w:t>
      </w:r>
    </w:p>
    <w:p w:rsidR="005E3251" w:rsidRPr="00C8006F" w:rsidRDefault="005E3251" w:rsidP="005E3251">
      <w:pPr>
        <w:pStyle w:val="Teksttreci20"/>
        <w:shd w:val="clear" w:color="auto" w:fill="auto"/>
        <w:spacing w:before="0" w:after="0" w:line="264" w:lineRule="exact"/>
        <w:ind w:firstLine="0"/>
        <w:jc w:val="left"/>
        <w:rPr>
          <w:rFonts w:ascii="Times New Roman" w:hAnsi="Times New Roman" w:cs="Times New Roman"/>
          <w:sz w:val="22"/>
          <w:szCs w:val="22"/>
        </w:rPr>
      </w:pPr>
    </w:p>
    <w:p w:rsidR="00B039A2" w:rsidRPr="00C8006F" w:rsidRDefault="00B039A2" w:rsidP="00C8006F">
      <w:pPr>
        <w:pStyle w:val="Lista"/>
        <w:tabs>
          <w:tab w:val="left" w:pos="397"/>
        </w:tabs>
        <w:ind w:left="0" w:firstLine="0"/>
        <w:jc w:val="both"/>
        <w:rPr>
          <w:sz w:val="22"/>
          <w:szCs w:val="22"/>
        </w:rPr>
      </w:pPr>
    </w:p>
    <w:p w:rsidR="00C8006F" w:rsidRPr="00B039A2" w:rsidRDefault="005E3251"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w:t>
      </w:r>
      <w:r w:rsidR="00B039A2" w:rsidRPr="00B039A2">
        <w:rPr>
          <w:rFonts w:ascii="Times New Roman" w:hAnsi="Times New Roman" w:cs="Times New Roman"/>
          <w:b/>
          <w:sz w:val="22"/>
          <w:szCs w:val="22"/>
        </w:rPr>
        <w:t>YTEGO WYKONANIA UMOWY</w:t>
      </w:r>
    </w:p>
    <w:p w:rsidR="00B039A2" w:rsidRDefault="00EF6A4C" w:rsidP="00B039A2">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B039A2" w:rsidRDefault="00B039A2" w:rsidP="00B039A2">
      <w:pPr>
        <w:pStyle w:val="Teksttreci0"/>
        <w:shd w:val="clear" w:color="auto" w:fill="auto"/>
        <w:spacing w:line="264" w:lineRule="exact"/>
        <w:ind w:left="360" w:firstLine="0"/>
        <w:rPr>
          <w:rFonts w:ascii="Times New Roman" w:hAnsi="Times New Roman" w:cs="Times New Roman"/>
          <w:b/>
          <w:sz w:val="22"/>
          <w:szCs w:val="22"/>
        </w:rPr>
      </w:pPr>
    </w:p>
    <w:p w:rsidR="00B039A2" w:rsidRPr="00B039A2" w:rsidRDefault="00B039A2" w:rsidP="009B0C17">
      <w:pPr>
        <w:pStyle w:val="NormalnyWeb"/>
        <w:numPr>
          <w:ilvl w:val="0"/>
          <w:numId w:val="21"/>
        </w:numPr>
        <w:spacing w:after="0"/>
        <w:rPr>
          <w:sz w:val="22"/>
          <w:szCs w:val="22"/>
        </w:rPr>
      </w:pPr>
      <w:r w:rsidRPr="00B039A2">
        <w:rPr>
          <w:sz w:val="22"/>
          <w:szCs w:val="22"/>
        </w:rPr>
        <w:t>Wykonawca wniósł zabezpieczenie należyteg</w:t>
      </w:r>
      <w:r w:rsidR="00832E64">
        <w:rPr>
          <w:sz w:val="22"/>
          <w:szCs w:val="22"/>
        </w:rPr>
        <w:t>o wykonania umowy w wysokości 5</w:t>
      </w:r>
      <w:r w:rsidRPr="00B039A2">
        <w:rPr>
          <w:sz w:val="22"/>
          <w:szCs w:val="22"/>
        </w:rPr>
        <w:t>% od wartości ceny całkowitej (brutto) podanej w ofercie w następujących formach:</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9B0C17">
      <w:pPr>
        <w:pStyle w:val="NormalnyWeb"/>
        <w:numPr>
          <w:ilvl w:val="0"/>
          <w:numId w:val="22"/>
        </w:numPr>
        <w:spacing w:after="0"/>
        <w:rPr>
          <w:sz w:val="22"/>
          <w:szCs w:val="22"/>
        </w:rPr>
      </w:pPr>
      <w:r w:rsidRPr="00B039A2">
        <w:rPr>
          <w:sz w:val="22"/>
          <w:szCs w:val="22"/>
        </w:rPr>
        <w:t>Zwrot zabezpieczenia należytego wykonania umowy nastąpi w ten sposób że:</w:t>
      </w:r>
    </w:p>
    <w:p w:rsidR="00B039A2" w:rsidRPr="00B039A2" w:rsidRDefault="00F27BEB" w:rsidP="00F27BEB">
      <w:pPr>
        <w:pStyle w:val="NormalnyWeb"/>
        <w:spacing w:after="0"/>
        <w:ind w:left="360"/>
        <w:rPr>
          <w:sz w:val="22"/>
          <w:szCs w:val="22"/>
        </w:rPr>
      </w:pPr>
      <w:r>
        <w:rPr>
          <w:sz w:val="22"/>
          <w:szCs w:val="22"/>
        </w:rPr>
        <w:t>1</w:t>
      </w:r>
      <w:r w:rsidR="00F2460B">
        <w:rPr>
          <w:sz w:val="22"/>
          <w:szCs w:val="22"/>
        </w:rPr>
        <w:t>)</w:t>
      </w:r>
      <w:r w:rsidR="007D622F">
        <w:rPr>
          <w:sz w:val="22"/>
          <w:szCs w:val="22"/>
        </w:rPr>
        <w:t xml:space="preserve"> </w:t>
      </w:r>
      <w:r w:rsidR="00B039A2" w:rsidRPr="00B039A2">
        <w:rPr>
          <w:sz w:val="22"/>
          <w:szCs w:val="22"/>
        </w:rPr>
        <w:t xml:space="preserve">część zabezpieczenia wniesionego w formie pieniężnej (70%) gwarantująca zgodne </w:t>
      </w:r>
      <w:r w:rsidR="00B039A2" w:rsidRPr="00B039A2">
        <w:rPr>
          <w:sz w:val="22"/>
          <w:szCs w:val="22"/>
        </w:rPr>
        <w:br/>
        <w:t>z umową wykonanie robót zostanie zwrócona w ciągu 30 dni od dnia wykonania zamówienia i uznania go przez Zama</w:t>
      </w:r>
      <w:r>
        <w:rPr>
          <w:sz w:val="22"/>
          <w:szCs w:val="22"/>
        </w:rPr>
        <w:t>wiającego za należycie wykonane,</w:t>
      </w:r>
    </w:p>
    <w:p w:rsidR="00B039A2" w:rsidRPr="00CD3B80" w:rsidRDefault="00F2460B" w:rsidP="00CD3B80">
      <w:pPr>
        <w:pStyle w:val="NormalnyWeb"/>
        <w:spacing w:after="0"/>
        <w:ind w:left="360"/>
        <w:rPr>
          <w:sz w:val="22"/>
          <w:szCs w:val="22"/>
        </w:rPr>
      </w:pPr>
      <w:r>
        <w:rPr>
          <w:sz w:val="22"/>
          <w:szCs w:val="22"/>
        </w:rPr>
        <w:t xml:space="preserve">2.) </w:t>
      </w:r>
      <w:r w:rsidR="00B039A2" w:rsidRPr="00B039A2">
        <w:rPr>
          <w:sz w:val="22"/>
          <w:szCs w:val="22"/>
        </w:rPr>
        <w:t>pozostała część zabezpieczenia (30%) zostanie zwrócona nie później niż w 15 dniu po upływie okresu rękojmi za wady.</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C8006F" w:rsidRPr="00C8006F" w:rsidRDefault="00EF6A4C"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12</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582226" w:rsidRDefault="00C8006F" w:rsidP="009B0C17">
      <w:pPr>
        <w:pStyle w:val="Teksttreci0"/>
        <w:numPr>
          <w:ilvl w:val="0"/>
          <w:numId w:val="6"/>
        </w:numPr>
        <w:shd w:val="clear" w:color="auto" w:fill="auto"/>
        <w:spacing w:line="264" w:lineRule="exact"/>
        <w:ind w:left="380" w:right="20" w:hanging="360"/>
        <w:jc w:val="both"/>
        <w:rPr>
          <w:rFonts w:ascii="Times New Roman" w:hAnsi="Times New Roman" w:cs="Times New Roman"/>
          <w:sz w:val="22"/>
          <w:szCs w:val="22"/>
        </w:rPr>
      </w:pPr>
      <w:r w:rsidRPr="00582226">
        <w:rPr>
          <w:rFonts w:ascii="Times New Roman" w:hAnsi="Times New Roman" w:cs="Times New Roman"/>
          <w:sz w:val="22"/>
          <w:szCs w:val="22"/>
        </w:rPr>
        <w:t xml:space="preserve"> Strony ustalają okres gwarancji na </w:t>
      </w:r>
      <w:r w:rsidR="00D13CF2">
        <w:rPr>
          <w:rFonts w:ascii="Times New Roman" w:hAnsi="Times New Roman" w:cs="Times New Roman"/>
          <w:b/>
          <w:sz w:val="22"/>
          <w:szCs w:val="22"/>
        </w:rPr>
        <w:t>144 miesiące</w:t>
      </w:r>
      <w:r w:rsidRPr="00582226">
        <w:rPr>
          <w:rFonts w:ascii="Times New Roman" w:hAnsi="Times New Roman" w:cs="Times New Roman"/>
          <w:b/>
          <w:sz w:val="22"/>
          <w:szCs w:val="22"/>
        </w:rPr>
        <w:t>.</w:t>
      </w:r>
      <w:r w:rsidRPr="00582226">
        <w:rPr>
          <w:rFonts w:ascii="Times New Roman" w:hAnsi="Times New Roman" w:cs="Times New Roman"/>
          <w:sz w:val="22"/>
          <w:szCs w:val="22"/>
        </w:rPr>
        <w:t xml:space="preserve"> Okres gwarancji rozpoczyna swój bieg od dnia podpisania protokołu</w:t>
      </w:r>
      <w:r w:rsidRPr="007430FE">
        <w:rPr>
          <w:rFonts w:ascii="Times New Roman" w:hAnsi="Times New Roman" w:cs="Times New Roman"/>
          <w:color w:val="FF0000"/>
          <w:sz w:val="22"/>
          <w:szCs w:val="22"/>
        </w:rPr>
        <w:t xml:space="preserve"> </w:t>
      </w:r>
      <w:r w:rsidRPr="00582226">
        <w:rPr>
          <w:rFonts w:ascii="Times New Roman" w:hAnsi="Times New Roman" w:cs="Times New Roman"/>
          <w:sz w:val="22"/>
          <w:szCs w:val="22"/>
        </w:rPr>
        <w:t xml:space="preserve">odbioru końcowego stwierdzającego bezusterkowe wykonanie przedmiotu niniejszej umowy. </w:t>
      </w:r>
    </w:p>
    <w:p w:rsidR="00C8006F" w:rsidRPr="00C8006F" w:rsidRDefault="00C8006F" w:rsidP="009B0C17">
      <w:pPr>
        <w:pStyle w:val="Teksttreci0"/>
        <w:numPr>
          <w:ilvl w:val="0"/>
          <w:numId w:val="6"/>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C8006F" w:rsidRPr="00C8006F" w:rsidRDefault="00C8006F" w:rsidP="009B0C17">
      <w:pPr>
        <w:pStyle w:val="Teksttreci0"/>
        <w:numPr>
          <w:ilvl w:val="0"/>
          <w:numId w:val="6"/>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zawiadomienia, o którym mowa w ust. 1. Usunięcie wad nastąpi w terminie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b/>
          <w:bCs/>
          <w:sz w:val="22"/>
          <w:szCs w:val="22"/>
        </w:rPr>
        <w:t xml:space="preserve">     </w:t>
      </w:r>
      <w:r w:rsidRPr="00C8006F">
        <w:rPr>
          <w:rFonts w:ascii="Times New Roman" w:hAnsi="Times New Roman" w:cs="Times New Roman"/>
          <w:sz w:val="22"/>
          <w:szCs w:val="22"/>
        </w:rPr>
        <w:t>Niezależnie od udzielonej gwarancji, Zamawiającemu przysługują uprawnienia z tytułu rękojmi za  wady  przedmiotu umowy</w:t>
      </w:r>
      <w:r w:rsidR="00F2460B">
        <w:rPr>
          <w:rFonts w:ascii="Times New Roman" w:hAnsi="Times New Roman" w:cs="Times New Roman"/>
          <w:sz w:val="22"/>
          <w:szCs w:val="22"/>
        </w:rPr>
        <w:t>.</w:t>
      </w:r>
    </w:p>
    <w:p w:rsidR="003234D0" w:rsidRDefault="00C8006F" w:rsidP="00CD3B80">
      <w:pPr>
        <w:pStyle w:val="Bezodstpw"/>
        <w:rPr>
          <w:rFonts w:ascii="Times New Roman" w:hAnsi="Times New Roman" w:cs="Times New Roman"/>
          <w:sz w:val="22"/>
          <w:szCs w:val="22"/>
        </w:rPr>
      </w:pPr>
      <w:r w:rsidRPr="00C8006F">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r w:rsidR="00CD3B80">
        <w:rPr>
          <w:rFonts w:ascii="Times New Roman" w:hAnsi="Times New Roman" w:cs="Times New Roman"/>
          <w:sz w:val="22"/>
          <w:szCs w:val="22"/>
        </w:rPr>
        <w:t>.</w:t>
      </w: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C8006F" w:rsidRPr="00C8006F" w:rsidRDefault="00EF6A4C" w:rsidP="00C8006F">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 13</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10" w:name="bookmark32"/>
    </w:p>
    <w:p w:rsidR="00C8006F" w:rsidRPr="00C8006F" w:rsidRDefault="00C8006F" w:rsidP="00C8006F">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8006F"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00C8006F" w:rsidRPr="00C8006F">
        <w:rPr>
          <w:rFonts w:ascii="Times New Roman" w:eastAsia="Times New Roman" w:hAnsi="Times New Roman" w:cs="Times New Roman"/>
          <w:b/>
          <w:bCs/>
          <w:lang w:eastAsia="ar-SA"/>
        </w:rPr>
        <w:t>2</w:t>
      </w:r>
      <w:r w:rsidR="00C8006F" w:rsidRPr="00C8006F">
        <w:rPr>
          <w:rFonts w:ascii="Times New Roman" w:eastAsia="Times New Roman" w:hAnsi="Times New Roman" w:cs="Times New Roman"/>
          <w:b/>
          <w:lang w:eastAsia="ar-SA"/>
        </w:rPr>
        <w:t>0%</w:t>
      </w:r>
      <w:r w:rsidR="00C8006F" w:rsidRPr="00C8006F">
        <w:rPr>
          <w:rFonts w:ascii="Times New Roman" w:eastAsia="Times New Roman" w:hAnsi="Times New Roman" w:cs="Times New Roman"/>
          <w:lang w:eastAsia="ar-SA"/>
        </w:rPr>
        <w:t xml:space="preserve"> wynagrodzenia umownego brutto, o którym mowa w § </w:t>
      </w:r>
      <w:r w:rsidR="00F27BEB">
        <w:rPr>
          <w:rFonts w:ascii="Times New Roman" w:eastAsia="Times New Roman" w:hAnsi="Times New Roman" w:cs="Times New Roman"/>
          <w:lang w:eastAsia="ar-SA"/>
        </w:rPr>
        <w:t xml:space="preserve">10 </w:t>
      </w:r>
      <w:r w:rsidR="00C8006F" w:rsidRPr="00C8006F">
        <w:rPr>
          <w:rFonts w:ascii="Times New Roman" w:eastAsia="Times New Roman" w:hAnsi="Times New Roman" w:cs="Times New Roman"/>
          <w:lang w:eastAsia="ar-SA"/>
        </w:rPr>
        <w:t xml:space="preserve"> ust. 1 niniejszej umowy za przedmiot umowy;</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176FBE">
        <w:rPr>
          <w:rFonts w:ascii="Times New Roman" w:eastAsia="Times New Roman" w:hAnsi="Times New Roman" w:cs="Times New Roman"/>
          <w:lang w:eastAsia="ar-SA"/>
        </w:rPr>
        <w:t xml:space="preserve">) za opóźnienie </w:t>
      </w:r>
      <w:r w:rsidR="00C8006F" w:rsidRPr="00C8006F">
        <w:rPr>
          <w:rFonts w:ascii="Times New Roman" w:eastAsia="Times New Roman" w:hAnsi="Times New Roman" w:cs="Times New Roman"/>
          <w:lang w:eastAsia="ar-SA"/>
        </w:rPr>
        <w:t xml:space="preserve">w oddaniu określonego w umowie przedmiotu odbioru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w:t>
      </w:r>
      <w:r w:rsidR="00F27BEB">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ust. 1 niniejszej umowy, za każdy dzień zwłoki;</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3</w:t>
      </w:r>
      <w:r w:rsidR="00C8006F"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00C8006F"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5</w:t>
      </w:r>
      <w:r w:rsidR="00C8006F" w:rsidRPr="00C8006F">
        <w:rPr>
          <w:rFonts w:ascii="Times New Roman" w:hAnsi="Times New Roman" w:cs="Times New Roman"/>
        </w:rPr>
        <w:t>) za nieterminową zapłatę wynagrodzenia należnego podwykonawcom lub dalszym podwykonawcom – w wysokości ustawowych odsetek za nieterminową zapłatę;</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w:t>
      </w:r>
      <w:r w:rsidR="00C8006F" w:rsidRPr="00C8006F">
        <w:rPr>
          <w:rFonts w:ascii="Times New Roman" w:hAnsi="Times New Roman" w:cs="Times New Roman"/>
        </w:rPr>
        <w:t>) za brak</w:t>
      </w:r>
      <w:r w:rsidR="00C8006F" w:rsidRPr="00C8006F">
        <w:rPr>
          <w:rFonts w:ascii="Times New Roman" w:hAnsi="Times New Roman" w:cs="Times New Roman"/>
          <w:color w:val="0000FF"/>
        </w:rPr>
        <w:t xml:space="preserve"> </w:t>
      </w:r>
      <w:r w:rsidR="00C8006F"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C8006F"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C8006F" w:rsidRPr="00C8006F" w:rsidRDefault="00350E25" w:rsidP="003234D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00C8006F"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w:t>
      </w:r>
      <w:r w:rsidR="00F27BEB">
        <w:rPr>
          <w:rFonts w:eastAsia="Times New Roman" w:cs="Times New Roman"/>
          <w:color w:val="000000"/>
          <w:sz w:val="22"/>
          <w:szCs w:val="22"/>
          <w:lang w:eastAsia="ar-SA" w:bidi="ar-SA"/>
        </w:rPr>
        <w:t>nego brutto, o którym mowa w § 10</w:t>
      </w:r>
      <w:r w:rsidR="00176FBE">
        <w:rPr>
          <w:rFonts w:eastAsia="Times New Roman" w:cs="Times New Roman"/>
          <w:color w:val="000000"/>
          <w:sz w:val="22"/>
          <w:szCs w:val="22"/>
          <w:lang w:eastAsia="ar-SA" w:bidi="ar-SA"/>
        </w:rPr>
        <w:t xml:space="preserve"> ust. 1 niniejszej umowy za każdy dzień wykonywania umowy przez nieuprawnione podmioty;</w:t>
      </w:r>
    </w:p>
    <w:p w:rsidR="00C8006F" w:rsidRPr="00C8006F" w:rsidRDefault="00C8006F" w:rsidP="00C8006F">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C8006F" w:rsidRPr="008072AB" w:rsidRDefault="00C8006F" w:rsidP="009B0C17">
      <w:pPr>
        <w:pStyle w:val="Akapitzlist1"/>
        <w:numPr>
          <w:ilvl w:val="0"/>
          <w:numId w:val="24"/>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00EA7687">
        <w:rPr>
          <w:rFonts w:eastAsia="Times New Roman" w:cs="Times New Roman"/>
          <w:sz w:val="22"/>
          <w:szCs w:val="22"/>
          <w:lang w:eastAsia="ar-SA" w:bidi="ar-SA"/>
        </w:rPr>
        <w:t xml:space="preserve">pkt. </w:t>
      </w:r>
      <w:r w:rsidR="00EA7687">
        <w:rPr>
          <w:rFonts w:eastAsia="Times New Roman" w:cs="Times New Roman"/>
          <w:bCs/>
          <w:sz w:val="22"/>
          <w:szCs w:val="22"/>
          <w:lang w:eastAsia="ar-SA" w:bidi="ar-SA"/>
        </w:rPr>
        <w:t>3.5 SIWZ</w:t>
      </w:r>
      <w:r w:rsidRPr="008072AB">
        <w:rPr>
          <w:rFonts w:eastAsia="Times New Roman" w:cs="Times New Roman"/>
          <w:sz w:val="22"/>
          <w:szCs w:val="22"/>
          <w:lang w:eastAsia="ar-SA" w:bidi="ar-SA"/>
        </w:rPr>
        <w:t xml:space="preserve">  niezatrudnionej na umowę</w:t>
      </w:r>
      <w:r w:rsidR="00176FBE">
        <w:rPr>
          <w:rFonts w:eastAsia="Times New Roman" w:cs="Times New Roman"/>
          <w:sz w:val="22"/>
          <w:szCs w:val="22"/>
          <w:lang w:eastAsia="ar-SA" w:bidi="ar-SA"/>
        </w:rPr>
        <w:t xml:space="preserve"> o pracę </w:t>
      </w:r>
      <w:r w:rsidRPr="008072AB">
        <w:rPr>
          <w:rFonts w:eastAsia="Times New Roman" w:cs="Times New Roman"/>
          <w:sz w:val="22"/>
          <w:szCs w:val="22"/>
          <w:lang w:eastAsia="ar-SA" w:bidi="ar-SA"/>
        </w:rPr>
        <w:t xml:space="preserve"> – w wysokości 1 000,00 PLN za każdy taki przypadek. </w:t>
      </w:r>
    </w:p>
    <w:p w:rsidR="003234D0" w:rsidRPr="00C8006F" w:rsidRDefault="003234D0" w:rsidP="003234D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00176FBE">
        <w:rPr>
          <w:rFonts w:ascii="Times New Roman" w:eastAsia="Times New Roman" w:hAnsi="Times New Roman" w:cs="Times New Roman"/>
          <w:lang w:eastAsia="ar-SA"/>
        </w:rPr>
        <w:t>) za opóźnienie</w:t>
      </w:r>
      <w:r w:rsidR="00C8006F" w:rsidRPr="00C8006F">
        <w:rPr>
          <w:rFonts w:ascii="Times New Roman" w:eastAsia="Times New Roman" w:hAnsi="Times New Roman" w:cs="Times New Roman"/>
          <w:lang w:eastAsia="ar-SA"/>
        </w:rPr>
        <w:t xml:space="preserve"> w usunięciu wad stwierdzonych przy odbiorze końcowym lub ujawnionych w okresie gwarancji lub rękojmi albo stwierdzonych w trakcie odbioru ostatecznego, czyli przed upłynięciem okresu gwarancji lub rękojmi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w:t>
      </w:r>
      <w:r w:rsidR="00F27BEB">
        <w:rPr>
          <w:rFonts w:ascii="Times New Roman" w:eastAsia="Times New Roman" w:hAnsi="Times New Roman" w:cs="Times New Roman"/>
          <w:lang w:eastAsia="ar-SA"/>
        </w:rPr>
        <w:t>nego brutto, o którym mowa w § 10</w:t>
      </w:r>
      <w:r w:rsidR="00C8006F" w:rsidRPr="00C8006F">
        <w:rPr>
          <w:rFonts w:ascii="Times New Roman" w:eastAsia="Times New Roman" w:hAnsi="Times New Roman" w:cs="Times New Roman"/>
          <w:lang w:eastAsia="ar-SA"/>
        </w:rPr>
        <w:t xml:space="preserve"> ust. 1 niniejszej umowy, za każdy dzień zwłoki, liczonej od dnia wyznaczonego na usunięcie wad.</w:t>
      </w:r>
    </w:p>
    <w:p w:rsidR="00C8006F" w:rsidRPr="00C8006F" w:rsidRDefault="00C8006F" w:rsidP="00C8006F">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w:t>
      </w:r>
      <w:r w:rsidR="00F27BEB">
        <w:rPr>
          <w:rFonts w:ascii="Times New Roman" w:eastAsia="Times New Roman" w:hAnsi="Times New Roman" w:cs="Times New Roman"/>
          <w:lang w:eastAsia="ar-SA"/>
        </w:rPr>
        <w:t>nego brutto, o którym mowa w § 10</w:t>
      </w:r>
      <w:r w:rsidRPr="00C8006F">
        <w:rPr>
          <w:rFonts w:ascii="Times New Roman" w:eastAsia="Times New Roman" w:hAnsi="Times New Roman" w:cs="Times New Roman"/>
          <w:lang w:eastAsia="ar-SA"/>
        </w:rPr>
        <w:t xml:space="preserve"> ust. 1 niniejszej umowy, za wyjątkiem wystąpienia sytuacji, przedstawionej w art. 145 ustawy </w:t>
      </w:r>
      <w:r w:rsidR="00F27BEB">
        <w:rPr>
          <w:rFonts w:ascii="Times New Roman" w:eastAsia="Times New Roman" w:hAnsi="Times New Roman" w:cs="Times New Roman"/>
          <w:lang w:eastAsia="ar-SA"/>
        </w:rPr>
        <w:t xml:space="preserve">Prawo zamówień publicznych </w:t>
      </w:r>
      <w:r w:rsidR="00176FBE">
        <w:rPr>
          <w:rFonts w:ascii="Times New Roman" w:eastAsia="Times New Roman" w:hAnsi="Times New Roman" w:cs="Times New Roman"/>
          <w:lang w:eastAsia="ar-SA"/>
        </w:rPr>
        <w:t>.</w:t>
      </w:r>
    </w:p>
    <w:p w:rsidR="00C8006F" w:rsidRPr="00C8006F" w:rsidRDefault="00C8006F" w:rsidP="00C8006F">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3. Kary umowne za przekroczenie termin</w:t>
      </w:r>
      <w:r w:rsidR="00F27BEB">
        <w:rPr>
          <w:rFonts w:ascii="Times New Roman" w:eastAsia="Times New Roman" w:hAnsi="Times New Roman" w:cs="Times New Roman"/>
          <w:lang w:eastAsia="ar-SA"/>
        </w:rPr>
        <w:t>u, o którym mowa w ust. 1 pkt. 2</w:t>
      </w:r>
      <w:r w:rsidR="00176FBE">
        <w:rPr>
          <w:rFonts w:ascii="Times New Roman" w:eastAsia="Times New Roman" w:hAnsi="Times New Roman" w:cs="Times New Roman"/>
          <w:lang w:eastAsia="ar-SA"/>
        </w:rPr>
        <w:t xml:space="preserve">, czyli „za opóźnienie </w:t>
      </w:r>
      <w:r w:rsidRPr="00C8006F">
        <w:rPr>
          <w:rFonts w:ascii="Times New Roman" w:eastAsia="Times New Roman" w:hAnsi="Times New Roman" w:cs="Times New Roman"/>
          <w:lang w:eastAsia="ar-SA"/>
        </w:rPr>
        <w:t>w oddaniu pr</w:t>
      </w:r>
      <w:r w:rsidR="00176FBE">
        <w:rPr>
          <w:rFonts w:ascii="Times New Roman" w:eastAsia="Times New Roman" w:hAnsi="Times New Roman" w:cs="Times New Roman"/>
          <w:lang w:eastAsia="ar-SA"/>
        </w:rPr>
        <w:t>zedmiotu umowy” oraz „za opóźnienie</w:t>
      </w:r>
      <w:r w:rsidRPr="00C8006F">
        <w:rPr>
          <w:rFonts w:ascii="Times New Roman" w:eastAsia="Times New Roman" w:hAnsi="Times New Roman" w:cs="Times New Roman"/>
          <w:lang w:eastAsia="ar-SA"/>
        </w:rPr>
        <w:t xml:space="preserve">w usunięciu wad stwierdzonych przy odbiorze </w:t>
      </w:r>
      <w:r w:rsidRPr="00C8006F">
        <w:rPr>
          <w:rFonts w:ascii="Times New Roman" w:eastAsia="Times New Roman" w:hAnsi="Times New Roman" w:cs="Times New Roman"/>
          <w:lang w:eastAsia="ar-SA"/>
        </w:rPr>
        <w:lastRenderedPageBreak/>
        <w:t>końco</w:t>
      </w:r>
      <w:r w:rsidR="00F27BEB">
        <w:rPr>
          <w:rFonts w:ascii="Times New Roman" w:eastAsia="Times New Roman" w:hAnsi="Times New Roman" w:cs="Times New Roman"/>
          <w:lang w:eastAsia="ar-SA"/>
        </w:rPr>
        <w:t>wym”, o którym mowa w ust. 1 pkt. 10</w:t>
      </w:r>
      <w:r w:rsidRPr="00C8006F">
        <w:rPr>
          <w:rFonts w:ascii="Times New Roman" w:eastAsia="Times New Roman" w:hAnsi="Times New Roman" w:cs="Times New Roman"/>
          <w:lang w:eastAsia="ar-SA"/>
        </w:rPr>
        <w:t>. j nie mogą przekroczyć 20% wynagrodzenia umow</w:t>
      </w:r>
      <w:r w:rsidR="00F27BEB">
        <w:rPr>
          <w:rFonts w:ascii="Times New Roman" w:eastAsia="Times New Roman" w:hAnsi="Times New Roman" w:cs="Times New Roman"/>
          <w:lang w:eastAsia="ar-SA"/>
        </w:rPr>
        <w:t xml:space="preserve">nego brutto, o którym mowa w § 10 </w:t>
      </w:r>
      <w:r w:rsidRPr="00C8006F">
        <w:rPr>
          <w:rFonts w:ascii="Times New Roman" w:eastAsia="Times New Roman" w:hAnsi="Times New Roman" w:cs="Times New Roman"/>
          <w:lang w:eastAsia="ar-SA"/>
        </w:rPr>
        <w:t xml:space="preserve"> ust. 1 niniejszej umowy.</w:t>
      </w:r>
    </w:p>
    <w:p w:rsidR="00C8006F" w:rsidRPr="00C8006F" w:rsidRDefault="00C8006F" w:rsidP="00C8006F">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0"/>
      <w:r w:rsidR="00EF6A4C">
        <w:rPr>
          <w:rFonts w:ascii="Times New Roman" w:hAnsi="Times New Roman" w:cs="Times New Roman"/>
          <w:sz w:val="22"/>
          <w:szCs w:val="22"/>
        </w:rPr>
        <w:t>14</w:t>
      </w:r>
    </w:p>
    <w:p w:rsidR="00B039A2" w:rsidRPr="00C8006F" w:rsidRDefault="00B039A2"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9B0C17">
      <w:pPr>
        <w:pStyle w:val="Bezodstpw"/>
        <w:widowControl/>
        <w:numPr>
          <w:ilvl w:val="3"/>
          <w:numId w:val="10"/>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C8006F" w:rsidRPr="00C8006F" w:rsidRDefault="00C8006F" w:rsidP="00C8006F">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C8006F" w:rsidRPr="00C8006F" w:rsidRDefault="00D06570" w:rsidP="009B0C17">
      <w:pPr>
        <w:pStyle w:val="Akapitzlist"/>
        <w:widowControl w:val="0"/>
        <w:numPr>
          <w:ilvl w:val="1"/>
          <w:numId w:val="11"/>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00C8006F" w:rsidRPr="00C8006F">
        <w:rPr>
          <w:rFonts w:ascii="Times New Roman" w:hAnsi="Times New Roman" w:cs="Times New Roman"/>
        </w:rPr>
        <w:t>miany wynagrodzenia Wykonawcy,</w:t>
      </w:r>
      <w:r w:rsidR="00C8006F" w:rsidRPr="00C8006F">
        <w:rPr>
          <w:rFonts w:ascii="Times New Roman" w:hAnsi="Times New Roman" w:cs="Times New Roman"/>
          <w:spacing w:val="-12"/>
        </w:rPr>
        <w:t xml:space="preserve"> </w:t>
      </w:r>
      <w:r w:rsidR="00C8006F" w:rsidRPr="00C8006F">
        <w:rPr>
          <w:rFonts w:ascii="Times New Roman" w:hAnsi="Times New Roman" w:cs="Times New Roman"/>
        </w:rPr>
        <w:t>gdy:</w:t>
      </w:r>
    </w:p>
    <w:p w:rsidR="00C8006F" w:rsidRPr="00C8006F" w:rsidRDefault="00C8006F" w:rsidP="009B0C17">
      <w:pPr>
        <w:pStyle w:val="Akapitzlist"/>
        <w:widowControl w:val="0"/>
        <w:numPr>
          <w:ilvl w:val="2"/>
          <w:numId w:val="11"/>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w:t>
      </w:r>
      <w:r w:rsidRPr="00C8006F">
        <w:rPr>
          <w:rFonts w:ascii="Times New Roman" w:hAnsi="Times New Roman" w:cs="Times New Roman"/>
          <w:spacing w:val="-7"/>
        </w:rPr>
        <w:t xml:space="preserve"> </w:t>
      </w:r>
      <w:r w:rsidRPr="00C8006F">
        <w:rPr>
          <w:rFonts w:ascii="Times New Roman" w:hAnsi="Times New Roman" w:cs="Times New Roman"/>
        </w:rPr>
        <w:t>VAT,</w:t>
      </w:r>
    </w:p>
    <w:p w:rsidR="00C8006F" w:rsidRPr="00C8006F" w:rsidRDefault="00C8006F" w:rsidP="009B0C17">
      <w:pPr>
        <w:pStyle w:val="Akapitzlist"/>
        <w:widowControl w:val="0"/>
        <w:numPr>
          <w:ilvl w:val="2"/>
          <w:numId w:val="11"/>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C8006F" w:rsidRPr="00C8006F" w:rsidRDefault="00C8006F" w:rsidP="00C8006F">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C8006F" w:rsidRPr="00C8006F" w:rsidRDefault="00D06570" w:rsidP="009B0C17">
      <w:pPr>
        <w:pStyle w:val="Akapitzlist"/>
        <w:widowControl w:val="0"/>
        <w:numPr>
          <w:ilvl w:val="1"/>
          <w:numId w:val="11"/>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00C8006F" w:rsidRPr="00C8006F">
        <w:rPr>
          <w:rFonts w:ascii="Times New Roman" w:hAnsi="Times New Roman" w:cs="Times New Roman"/>
        </w:rPr>
        <w:t>rzedłużenia terminu zakończenia umowy o czas opóźnienia, jeżeli takie opóźnienie jest lub będzie miało wpływ na wykonanie przedmiotu umowy</w:t>
      </w:r>
      <w:r w:rsidR="00C8006F" w:rsidRPr="00C8006F">
        <w:rPr>
          <w:rFonts w:ascii="Times New Roman" w:hAnsi="Times New Roman" w:cs="Times New Roman"/>
          <w:b/>
        </w:rPr>
        <w:t>:</w:t>
      </w:r>
      <w:r w:rsidR="00C8006F" w:rsidRPr="00C8006F">
        <w:rPr>
          <w:rFonts w:ascii="Times New Roman" w:hAnsi="Times New Roman" w:cs="Times New Roman"/>
          <w:b/>
          <w:spacing w:val="2"/>
        </w:rPr>
        <w:t xml:space="preserve"> </w:t>
      </w:r>
    </w:p>
    <w:p w:rsidR="00C8006F" w:rsidRPr="00C8006F" w:rsidRDefault="00C8006F" w:rsidP="009B0C17">
      <w:pPr>
        <w:pStyle w:val="Akapitzlist"/>
        <w:widowControl w:val="0"/>
        <w:numPr>
          <w:ilvl w:val="2"/>
          <w:numId w:val="11"/>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t xml:space="preserve">jeżeli w trakcie budowy zaszła konieczność wykonania nieprzewidzianych robót </w:t>
      </w:r>
      <w:r w:rsidR="00BC5D66">
        <w:rPr>
          <w:rFonts w:ascii="Times New Roman" w:hAnsi="Times New Roman" w:cs="Times New Roman"/>
        </w:rPr>
        <w:t xml:space="preserve"> lub Zamawiający  </w:t>
      </w:r>
      <w:r w:rsidRPr="00C8006F">
        <w:rPr>
          <w:rFonts w:ascii="Times New Roman" w:hAnsi="Times New Roman" w:cs="Times New Roman"/>
        </w:rPr>
        <w:t>dokonał istotnej zmiany</w:t>
      </w:r>
      <w:r w:rsidRPr="00C8006F">
        <w:rPr>
          <w:rFonts w:ascii="Times New Roman" w:hAnsi="Times New Roman" w:cs="Times New Roman"/>
          <w:spacing w:val="-16"/>
        </w:rPr>
        <w:t xml:space="preserve"> </w:t>
      </w:r>
      <w:r w:rsidRPr="00C8006F">
        <w:rPr>
          <w:rFonts w:ascii="Times New Roman" w:hAnsi="Times New Roman" w:cs="Times New Roman"/>
        </w:rPr>
        <w:t>projektu,</w:t>
      </w:r>
    </w:p>
    <w:p w:rsidR="00C8006F" w:rsidRPr="00C8006F" w:rsidRDefault="00C8006F" w:rsidP="009B0C17">
      <w:pPr>
        <w:pStyle w:val="Akapitzlist"/>
        <w:widowControl w:val="0"/>
        <w:numPr>
          <w:ilvl w:val="2"/>
          <w:numId w:val="11"/>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C8006F" w:rsidRPr="00C8006F" w:rsidRDefault="00C8006F" w:rsidP="009B0C17">
      <w:pPr>
        <w:pStyle w:val="Akapitzlist"/>
        <w:widowControl w:val="0"/>
        <w:numPr>
          <w:ilvl w:val="2"/>
          <w:numId w:val="11"/>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sidRPr="00C8006F">
        <w:rPr>
          <w:rFonts w:ascii="Times New Roman" w:hAnsi="Times New Roman" w:cs="Times New Roman"/>
          <w:spacing w:val="-11"/>
        </w:rPr>
        <w:t xml:space="preserve"> </w:t>
      </w:r>
      <w:r w:rsidRPr="00C8006F">
        <w:rPr>
          <w:rFonts w:ascii="Times New Roman" w:hAnsi="Times New Roman" w:cs="Times New Roman"/>
        </w:rPr>
        <w:t>budowy),</w:t>
      </w:r>
    </w:p>
    <w:p w:rsidR="00C8006F" w:rsidRPr="00C8006F" w:rsidRDefault="00C8006F" w:rsidP="009B0C17">
      <w:pPr>
        <w:pStyle w:val="Akapitzlist"/>
        <w:widowControl w:val="0"/>
        <w:numPr>
          <w:ilvl w:val="2"/>
          <w:numId w:val="11"/>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w:t>
      </w:r>
      <w:r w:rsidRPr="00C8006F">
        <w:rPr>
          <w:rFonts w:ascii="Times New Roman" w:hAnsi="Times New Roman" w:cs="Times New Roman"/>
          <w:spacing w:val="-8"/>
        </w:rPr>
        <w:t xml:space="preserve"> </w:t>
      </w:r>
      <w:r w:rsidRPr="00C8006F">
        <w:rPr>
          <w:rFonts w:ascii="Times New Roman" w:hAnsi="Times New Roman" w:cs="Times New Roman"/>
        </w:rPr>
        <w:t>robót,</w:t>
      </w:r>
    </w:p>
    <w:p w:rsidR="00C8006F" w:rsidRPr="00C8006F" w:rsidRDefault="00C8006F" w:rsidP="009B0C17">
      <w:pPr>
        <w:pStyle w:val="Akapitzlist"/>
        <w:widowControl w:val="0"/>
        <w:numPr>
          <w:ilvl w:val="2"/>
          <w:numId w:val="11"/>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sidRPr="00C8006F">
        <w:rPr>
          <w:rFonts w:ascii="Times New Roman" w:hAnsi="Times New Roman" w:cs="Times New Roman"/>
          <w:spacing w:val="-19"/>
        </w:rPr>
        <w:t xml:space="preserve"> </w:t>
      </w:r>
      <w:r w:rsidRPr="00C8006F">
        <w:rPr>
          <w:rFonts w:ascii="Times New Roman" w:hAnsi="Times New Roman" w:cs="Times New Roman"/>
        </w:rPr>
        <w:t>zależnych,</w:t>
      </w:r>
    </w:p>
    <w:p w:rsidR="00C8006F" w:rsidRPr="00C8006F" w:rsidRDefault="00C8006F" w:rsidP="009B0C17">
      <w:pPr>
        <w:pStyle w:val="Akapitzlist"/>
        <w:widowControl w:val="0"/>
        <w:numPr>
          <w:ilvl w:val="2"/>
          <w:numId w:val="11"/>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 xml:space="preserve">warunków musi być każdorazowo udokumentowane protokołem konieczności i </w:t>
      </w:r>
      <w:r w:rsidR="00D06570">
        <w:rPr>
          <w:rFonts w:ascii="Times New Roman" w:hAnsi="Times New Roman" w:cs="Times New Roman"/>
        </w:rPr>
        <w:t>potwierdzone przez</w:t>
      </w:r>
      <w:r w:rsidRPr="00C8006F">
        <w:rPr>
          <w:rFonts w:ascii="Times New Roman" w:hAnsi="Times New Roman" w:cs="Times New Roman"/>
        </w:rPr>
        <w:t xml:space="preserve"> Inspektora</w:t>
      </w:r>
      <w:r w:rsidRPr="00C8006F">
        <w:rPr>
          <w:rFonts w:ascii="Times New Roman" w:hAnsi="Times New Roman" w:cs="Times New Roman"/>
          <w:spacing w:val="-17"/>
        </w:rPr>
        <w:t xml:space="preserve"> </w:t>
      </w:r>
      <w:r w:rsidRPr="00C8006F">
        <w:rPr>
          <w:rFonts w:ascii="Times New Roman" w:hAnsi="Times New Roman" w:cs="Times New Roman"/>
        </w:rPr>
        <w:t>Nadzoru.</w:t>
      </w:r>
    </w:p>
    <w:p w:rsidR="00C8006F" w:rsidRDefault="00C8006F" w:rsidP="009B0C17">
      <w:pPr>
        <w:pStyle w:val="Akapitzlist"/>
        <w:widowControl w:val="0"/>
        <w:numPr>
          <w:ilvl w:val="1"/>
          <w:numId w:val="11"/>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w:t>
      </w:r>
      <w:r w:rsidRPr="00C8006F">
        <w:rPr>
          <w:rFonts w:ascii="Times New Roman" w:hAnsi="Times New Roman" w:cs="Times New Roman"/>
          <w:spacing w:val="-19"/>
        </w:rPr>
        <w:t xml:space="preserve"> </w:t>
      </w:r>
      <w:r w:rsidRPr="00C8006F">
        <w:rPr>
          <w:rFonts w:ascii="Times New Roman" w:hAnsi="Times New Roman" w:cs="Times New Roman"/>
        </w:rPr>
        <w:t>teleadresowych),</w:t>
      </w:r>
      <w:r w:rsidR="003234D0">
        <w:rPr>
          <w:rFonts w:ascii="Times New Roman" w:hAnsi="Times New Roman" w:cs="Times New Roman"/>
        </w:rPr>
        <w:t xml:space="preserve"> </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B039A2">
        <w:rPr>
          <w:rFonts w:ascii="Times New Roman" w:hAnsi="Times New Roman" w:cs="Times New Roman"/>
          <w:spacing w:val="-5"/>
        </w:rPr>
        <w:t xml:space="preserve"> </w:t>
      </w:r>
      <w:r w:rsidRPr="00B039A2">
        <w:rPr>
          <w:rFonts w:ascii="Times New Roman" w:hAnsi="Times New Roman" w:cs="Times New Roman"/>
        </w:rPr>
        <w:t>Zamawiającego oraz wystąpienia konieczności zmiany osób, przy pomocy, których zamawiający realizuje przedmiot</w:t>
      </w:r>
      <w:r w:rsidRPr="00B039A2">
        <w:rPr>
          <w:rFonts w:ascii="Times New Roman" w:hAnsi="Times New Roman" w:cs="Times New Roman"/>
          <w:spacing w:val="-16"/>
        </w:rPr>
        <w:t xml:space="preserve"> </w:t>
      </w:r>
      <w:r w:rsidRPr="00B039A2">
        <w:rPr>
          <w:rFonts w:ascii="Times New Roman" w:hAnsi="Times New Roman" w:cs="Times New Roman"/>
        </w:rPr>
        <w:t>umowy nie wymagają aneksu do umowy.</w:t>
      </w:r>
    </w:p>
    <w:p w:rsidR="00B039A2" w:rsidRPr="00B039A2" w:rsidRDefault="00B039A2" w:rsidP="00B039A2">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C8006F" w:rsidRPr="00B039A2" w:rsidRDefault="00B039A2" w:rsidP="00B039A2">
      <w:pPr>
        <w:tabs>
          <w:tab w:val="left" w:pos="284"/>
        </w:tabs>
        <w:jc w:val="both"/>
        <w:rPr>
          <w:rFonts w:ascii="Times New Roman" w:hAnsi="Times New Roman" w:cs="Times New Roman"/>
        </w:rPr>
      </w:pPr>
      <w:r>
        <w:rPr>
          <w:rFonts w:ascii="Times New Roman" w:hAnsi="Times New Roman" w:cs="Times New Roman"/>
        </w:rPr>
        <w:t>2.</w:t>
      </w:r>
      <w:r w:rsidR="00C8006F" w:rsidRPr="00B039A2">
        <w:rPr>
          <w:rFonts w:ascii="Times New Roman" w:hAnsi="Times New Roman" w:cs="Times New Roman"/>
        </w:rPr>
        <w:t xml:space="preserve"> Określa się następujący tryb dokonywania zmian postanowień</w:t>
      </w:r>
      <w:r w:rsidR="00C8006F" w:rsidRPr="00B039A2">
        <w:rPr>
          <w:rFonts w:ascii="Times New Roman" w:hAnsi="Times New Roman" w:cs="Times New Roman"/>
          <w:spacing w:val="-21"/>
        </w:rPr>
        <w:t xml:space="preserve"> </w:t>
      </w:r>
      <w:r w:rsidR="00C8006F" w:rsidRPr="00B039A2">
        <w:rPr>
          <w:rFonts w:ascii="Times New Roman" w:hAnsi="Times New Roman" w:cs="Times New Roman"/>
        </w:rPr>
        <w:t>umowy:</w:t>
      </w:r>
    </w:p>
    <w:p w:rsidR="00C8006F" w:rsidRPr="00350E25" w:rsidRDefault="00C8006F" w:rsidP="009B0C17">
      <w:pPr>
        <w:pStyle w:val="Akapitzlist"/>
        <w:widowControl w:val="0"/>
        <w:numPr>
          <w:ilvl w:val="1"/>
          <w:numId w:val="25"/>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t>zmiana postanowień zawartej umowy może nastąpić wyłącznie, za zgodą obu stron wyrażoną na piśmie, pod rygorem</w:t>
      </w:r>
      <w:r w:rsidRPr="00350E25">
        <w:rPr>
          <w:rFonts w:ascii="Times New Roman" w:hAnsi="Times New Roman" w:cs="Times New Roman"/>
          <w:spacing w:val="-17"/>
        </w:rPr>
        <w:t xml:space="preserve"> </w:t>
      </w:r>
      <w:r w:rsidRPr="00350E25">
        <w:rPr>
          <w:rFonts w:ascii="Times New Roman" w:hAnsi="Times New Roman" w:cs="Times New Roman"/>
        </w:rPr>
        <w:t>nieważności,</w:t>
      </w:r>
    </w:p>
    <w:p w:rsidR="00C8006F" w:rsidRDefault="00C8006F" w:rsidP="009B0C17">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strona występująca o zmianę postanowień zawartej umowy zobowiązana jest do udokumentowania zaistnienia powyższych</w:t>
      </w:r>
      <w:r w:rsidRPr="00350E25">
        <w:rPr>
          <w:rFonts w:ascii="Times New Roman" w:hAnsi="Times New Roman" w:cs="Times New Roman"/>
          <w:spacing w:val="-16"/>
        </w:rPr>
        <w:t xml:space="preserve"> </w:t>
      </w:r>
      <w:r w:rsidRPr="00350E25">
        <w:rPr>
          <w:rFonts w:ascii="Times New Roman" w:hAnsi="Times New Roman" w:cs="Times New Roman"/>
        </w:rPr>
        <w:t>okoliczności,</w:t>
      </w:r>
    </w:p>
    <w:p w:rsidR="00C8006F" w:rsidRPr="00350E25" w:rsidRDefault="00C8006F" w:rsidP="009B0C17">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sidRPr="00350E25">
        <w:rPr>
          <w:rFonts w:ascii="Times New Roman" w:hAnsi="Times New Roman" w:cs="Times New Roman"/>
          <w:spacing w:val="-25"/>
        </w:rPr>
        <w:t xml:space="preserve"> </w:t>
      </w:r>
      <w:r w:rsidRPr="00350E25">
        <w:rPr>
          <w:rFonts w:ascii="Times New Roman" w:hAnsi="Times New Roman" w:cs="Times New Roman"/>
        </w:rPr>
        <w:t>piśmie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lastRenderedPageBreak/>
        <w:t>w ofercie deklaracje odnośnie podwykonawstwa poprzez:</w:t>
      </w:r>
    </w:p>
    <w:p w:rsidR="00C8006F" w:rsidRPr="00C8006F" w:rsidRDefault="00350E25" w:rsidP="009B0C17">
      <w:pPr>
        <w:pStyle w:val="Teksttreci0"/>
        <w:numPr>
          <w:ilvl w:val="0"/>
          <w:numId w:val="9"/>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F27BEB">
        <w:rPr>
          <w:rFonts w:ascii="Times New Roman" w:hAnsi="Times New Roman" w:cs="Times New Roman"/>
          <w:sz w:val="22"/>
          <w:szCs w:val="22"/>
        </w:rPr>
        <w:t xml:space="preserve"> w</w:t>
      </w:r>
      <w:r w:rsidR="00C8006F" w:rsidRPr="00C8006F">
        <w:rPr>
          <w:rFonts w:ascii="Times New Roman" w:hAnsi="Times New Roman" w:cs="Times New Roman"/>
          <w:sz w:val="22"/>
          <w:szCs w:val="22"/>
        </w:rPr>
        <w:t>skazanie innych podwykonawców</w:t>
      </w:r>
    </w:p>
    <w:p w:rsidR="00C8006F" w:rsidRPr="00C8006F" w:rsidRDefault="00350E25" w:rsidP="009B0C17">
      <w:pPr>
        <w:pStyle w:val="Teksttreci0"/>
        <w:numPr>
          <w:ilvl w:val="0"/>
          <w:numId w:val="9"/>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t>
      </w:r>
      <w:r w:rsidR="00F27BEB">
        <w:rPr>
          <w:rFonts w:ascii="Times New Roman" w:hAnsi="Times New Roman" w:cs="Times New Roman"/>
          <w:sz w:val="22"/>
          <w:szCs w:val="22"/>
        </w:rPr>
        <w:t>r</w:t>
      </w:r>
      <w:r w:rsidR="00C8006F" w:rsidRPr="00C8006F">
        <w:rPr>
          <w:rFonts w:ascii="Times New Roman" w:hAnsi="Times New Roman" w:cs="Times New Roman"/>
          <w:sz w:val="22"/>
          <w:szCs w:val="22"/>
        </w:rPr>
        <w:t>ezygnację z podwykonawców</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8C297A" w:rsidRPr="00D06570" w:rsidRDefault="00C8006F" w:rsidP="00D06570">
      <w:pPr>
        <w:pStyle w:val="Teksttreci0"/>
        <w:shd w:val="clear" w:color="auto" w:fill="auto"/>
        <w:spacing w:after="251"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16</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C8006F" w:rsidRPr="00C8006F" w:rsidRDefault="00C8006F" w:rsidP="009B0C17">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B039A2" w:rsidRPr="00C8006F" w:rsidRDefault="00B039A2"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B039A2" w:rsidRPr="00C8006F" w:rsidRDefault="00B039A2"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Pr="00C8006F" w:rsidRDefault="00EF6A4C" w:rsidP="00C8006F">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17</w:t>
      </w:r>
    </w:p>
    <w:p w:rsidR="00C8006F" w:rsidRPr="00C8006F" w:rsidRDefault="00C8006F" w:rsidP="00C8006F">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C8006F" w:rsidRDefault="00C8006F"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EF6A4C">
        <w:rPr>
          <w:rFonts w:ascii="Times New Roman" w:hAnsi="Times New Roman" w:cs="Times New Roman"/>
          <w:sz w:val="22"/>
          <w:szCs w:val="22"/>
        </w:rPr>
        <w:t>8</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C8006F" w:rsidRPr="00C8006F" w:rsidRDefault="00C8006F" w:rsidP="00C8006F">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C8006F" w:rsidRDefault="00EF6A4C"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C8006F" w:rsidRPr="00C8006F" w:rsidRDefault="00C8006F" w:rsidP="00C8006F">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C8006F" w:rsidRDefault="00EF6A4C"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20</w:t>
      </w:r>
    </w:p>
    <w:p w:rsidR="00B039A2" w:rsidRP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C8006F" w:rsidRPr="00C8006F" w:rsidRDefault="00C8006F" w:rsidP="00C8006F">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sidR="00247389">
        <w:rPr>
          <w:rFonts w:ascii="Times New Roman" w:hAnsi="Times New Roman" w:cs="Times New Roman"/>
          <w:b/>
        </w:rPr>
        <w:t xml:space="preserve">                                        </w:t>
      </w:r>
      <w:r w:rsidRPr="00C8006F">
        <w:rPr>
          <w:rFonts w:ascii="Times New Roman" w:hAnsi="Times New Roman" w:cs="Times New Roman"/>
          <w:b/>
        </w:rPr>
        <w:t>WYKONAWCA</w:t>
      </w:r>
    </w:p>
    <w:p w:rsidR="00CA334C" w:rsidRDefault="00CA334C" w:rsidP="00823E21">
      <w:pPr>
        <w:tabs>
          <w:tab w:val="left" w:pos="639"/>
        </w:tabs>
        <w:spacing w:before="100" w:beforeAutospacing="1" w:after="0" w:line="240" w:lineRule="auto"/>
        <w:rPr>
          <w:rFonts w:ascii="Times New Roman" w:eastAsia="Times New Roman" w:hAnsi="Times New Roman" w:cs="Times New Roman"/>
        </w:rPr>
      </w:pPr>
    </w:p>
    <w:p w:rsidR="00832E64" w:rsidRDefault="00832E64" w:rsidP="00CD3B80">
      <w:pPr>
        <w:spacing w:before="100" w:beforeAutospacing="1" w:after="0" w:line="240" w:lineRule="auto"/>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832E64" w:rsidRDefault="00832E64" w:rsidP="00382A33">
      <w:pPr>
        <w:spacing w:before="100" w:beforeAutospacing="1" w:after="0" w:line="240" w:lineRule="auto"/>
        <w:jc w:val="right"/>
        <w:rPr>
          <w:rFonts w:ascii="Times New Roman" w:eastAsia="Times New Roman" w:hAnsi="Times New Roman" w:cs="Times New Roman"/>
        </w:rPr>
      </w:pPr>
    </w:p>
    <w:p w:rsidR="008C297A" w:rsidRDefault="008C297A" w:rsidP="007430FE">
      <w:pPr>
        <w:spacing w:before="100" w:beforeAutospacing="1" w:after="0" w:line="240" w:lineRule="auto"/>
        <w:rPr>
          <w:rFonts w:ascii="Times New Roman" w:eastAsia="Times New Roman" w:hAnsi="Times New Roman" w:cs="Times New Roman"/>
        </w:rPr>
      </w:pPr>
    </w:p>
    <w:p w:rsidR="007430FE" w:rsidRDefault="007430FE" w:rsidP="007430FE">
      <w:pPr>
        <w:spacing w:before="100" w:beforeAutospacing="1" w:after="0" w:line="240" w:lineRule="auto"/>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 xml:space="preserve">Adres Wykonawcy: …........................................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Województwo: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rPr>
        <w:t>NIP: …............................................................</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rPr>
        <w:t>numer telefonu i faksu Wykonawcy wraz z numerem kierunkowym</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adres e – mail Wykonawcy</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00F81EBC">
        <w:rPr>
          <w:rFonts w:ascii="Times New Roman" w:eastAsia="Times New Roman" w:hAnsi="Times New Roman" w:cs="Times New Roman"/>
          <w:sz w:val="24"/>
          <w:szCs w:val="24"/>
        </w:rPr>
        <w:t xml:space="preserve">                                                                                      </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Pr="00382A33" w:rsidRDefault="00F81EBC" w:rsidP="00F81EB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sidR="00950C47">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382A33" w:rsidRPr="00382A33">
        <w:rPr>
          <w:rFonts w:ascii="Times New Roman" w:eastAsia="Times New Roman" w:hAnsi="Times New Roman" w:cs="Times New Roman"/>
          <w:b/>
          <w:bCs/>
        </w:rPr>
        <w:t>Formularz OFERTA</w:t>
      </w:r>
    </w:p>
    <w:p w:rsidR="002C1454" w:rsidRPr="007430FE" w:rsidRDefault="00382A33" w:rsidP="00337767">
      <w:pPr>
        <w:pStyle w:val="Tekstpodstawowy"/>
        <w:shd w:val="clear" w:color="auto" w:fill="FFFFFF"/>
        <w:jc w:val="center"/>
        <w:rPr>
          <w:color w:val="000000"/>
          <w:sz w:val="22"/>
          <w:szCs w:val="22"/>
        </w:rPr>
      </w:pPr>
      <w:r w:rsidRPr="007430FE">
        <w:rPr>
          <w:sz w:val="22"/>
          <w:szCs w:val="22"/>
        </w:rPr>
        <w:t xml:space="preserve">Nawiązując do ogłoszenia o przetargu nieograniczonym na </w:t>
      </w:r>
      <w:r w:rsidR="002C1454" w:rsidRPr="007430FE">
        <w:rPr>
          <w:sz w:val="22"/>
          <w:szCs w:val="22"/>
        </w:rPr>
        <w:t>„</w:t>
      </w:r>
      <w:r w:rsidR="00337767" w:rsidRPr="007430FE">
        <w:rPr>
          <w:b/>
          <w:bCs/>
          <w:color w:val="000000"/>
          <w:sz w:val="22"/>
          <w:szCs w:val="22"/>
        </w:rPr>
        <w:t>Budowa odcinka rury os</w:t>
      </w:r>
      <w:r w:rsidR="007430FE">
        <w:rPr>
          <w:b/>
          <w:bCs/>
          <w:color w:val="000000"/>
          <w:sz w:val="22"/>
          <w:szCs w:val="22"/>
        </w:rPr>
        <w:t xml:space="preserve">łonowej PE SDR17 D225/13,4mm dla  przyszłego </w:t>
      </w:r>
      <w:r w:rsidR="00337767" w:rsidRPr="007430FE">
        <w:rPr>
          <w:b/>
          <w:bCs/>
          <w:color w:val="000000"/>
          <w:sz w:val="22"/>
          <w:szCs w:val="22"/>
        </w:rPr>
        <w:t xml:space="preserve"> kanał</w:t>
      </w:r>
      <w:r w:rsidR="007430FE">
        <w:rPr>
          <w:b/>
          <w:bCs/>
          <w:color w:val="000000"/>
          <w:sz w:val="22"/>
          <w:szCs w:val="22"/>
        </w:rPr>
        <w:t>u  tłocznego</w:t>
      </w:r>
      <w:r w:rsidR="00337767" w:rsidRPr="007430FE">
        <w:rPr>
          <w:b/>
          <w:bCs/>
          <w:color w:val="000000"/>
          <w:sz w:val="22"/>
          <w:szCs w:val="22"/>
        </w:rPr>
        <w:t xml:space="preserve"> wraz z zabudową studni rewizyjnych </w:t>
      </w:r>
      <w:proofErr w:type="spellStart"/>
      <w:r w:rsidR="00337767" w:rsidRPr="007430FE">
        <w:rPr>
          <w:b/>
          <w:bCs/>
          <w:color w:val="000000"/>
          <w:sz w:val="22"/>
          <w:szCs w:val="22"/>
        </w:rPr>
        <w:t>Dn</w:t>
      </w:r>
      <w:proofErr w:type="spellEnd"/>
      <w:r w:rsidR="00337767" w:rsidRPr="007430FE">
        <w:rPr>
          <w:b/>
          <w:bCs/>
          <w:color w:val="000000"/>
          <w:sz w:val="22"/>
          <w:szCs w:val="22"/>
        </w:rPr>
        <w:t xml:space="preserve"> 1,2m</w:t>
      </w:r>
      <w:r w:rsidR="007430FE">
        <w:rPr>
          <w:b/>
          <w:bCs/>
          <w:color w:val="000000"/>
          <w:sz w:val="22"/>
          <w:szCs w:val="22"/>
        </w:rPr>
        <w:t xml:space="preserve"> w </w:t>
      </w:r>
      <w:r w:rsidR="00582226">
        <w:rPr>
          <w:b/>
          <w:bCs/>
          <w:color w:val="000000"/>
          <w:sz w:val="22"/>
          <w:szCs w:val="22"/>
        </w:rPr>
        <w:t xml:space="preserve">miejscowości </w:t>
      </w:r>
      <w:r w:rsidR="007430FE">
        <w:rPr>
          <w:b/>
          <w:bCs/>
          <w:color w:val="000000"/>
          <w:sz w:val="22"/>
          <w:szCs w:val="22"/>
        </w:rPr>
        <w:t>Nierada w ul. Targowej i Gajowej</w:t>
      </w:r>
      <w:r w:rsidR="00CE7445" w:rsidRPr="007430FE">
        <w:rPr>
          <w:b/>
          <w:sz w:val="22"/>
          <w:szCs w:val="22"/>
        </w:rPr>
        <w:t>”</w:t>
      </w:r>
    </w:p>
    <w:p w:rsidR="00382A33" w:rsidRPr="00382A33" w:rsidRDefault="002C1454" w:rsidP="00382A33">
      <w:pPr>
        <w:spacing w:before="100" w:beforeAutospacing="1" w:after="238" w:line="240" w:lineRule="auto"/>
        <w:rPr>
          <w:rFonts w:ascii="Times New Roman" w:eastAsia="Times New Roman" w:hAnsi="Times New Roman" w:cs="Times New Roman"/>
          <w:sz w:val="24"/>
          <w:szCs w:val="24"/>
        </w:rPr>
      </w:pPr>
      <w:r w:rsidRPr="007430FE">
        <w:rPr>
          <w:rFonts w:ascii="Times New Roman" w:eastAsia="Times New Roman" w:hAnsi="Times New Roman" w:cs="Times New Roman"/>
          <w:b/>
          <w:bCs/>
        </w:rPr>
        <w:t xml:space="preserve"> </w:t>
      </w:r>
      <w:r w:rsidR="00FC2087" w:rsidRPr="007430FE">
        <w:rPr>
          <w:rFonts w:ascii="Times New Roman" w:eastAsia="Times New Roman" w:hAnsi="Times New Roman" w:cs="Times New Roman"/>
          <w:b/>
          <w:bCs/>
        </w:rPr>
        <w:t xml:space="preserve"> </w:t>
      </w:r>
      <w:r w:rsidR="00382A33" w:rsidRPr="007430FE">
        <w:rPr>
          <w:rFonts w:ascii="Times New Roman" w:eastAsia="Times New Roman" w:hAnsi="Times New Roman" w:cs="Times New Roman"/>
        </w:rPr>
        <w:t>oferujemy wykonanie przedmiotu zamówienia w zakresie określonym</w:t>
      </w:r>
      <w:r w:rsidR="00382A33" w:rsidRPr="00382A33">
        <w:rPr>
          <w:rFonts w:ascii="Times New Roman" w:eastAsia="Times New Roman" w:hAnsi="Times New Roman" w:cs="Times New Roman"/>
        </w:rPr>
        <w:t xml:space="preserve">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Pr="00FC2087">
        <w:rPr>
          <w:rFonts w:ascii="Times New Roman" w:eastAsia="Times New Roman" w:hAnsi="Times New Roman" w:cs="Times New Roman"/>
          <w:b/>
          <w:bCs/>
          <w:color w:val="FF0000"/>
        </w:rPr>
        <w:t xml:space="preserve"> </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lastRenderedPageBreak/>
        <w:t xml:space="preserve">(Uwaga: minimalny okres gwarancji wymagany przez zamawiającego wynosi 36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4. Powołujemy się na zasoby poniższych podmiotów na zasadach określonych w art. 22a ust. 1 ustawy Prawo zamówień publicznych, w celu wykazania spełniania warunków     udziału w postępowaniu, o których mowa w art. 22 ust. 1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w:t>
      </w:r>
      <w:proofErr w:type="spellStart"/>
      <w:r w:rsidRPr="00FC2087">
        <w:rPr>
          <w:rFonts w:ascii="Times New Roman" w:eastAsia="Times New Roman" w:hAnsi="Times New Roman" w:cs="Times New Roman"/>
        </w:rPr>
        <w:t>pkt</w:t>
      </w:r>
      <w:proofErr w:type="spellEnd"/>
      <w:r w:rsidRPr="00FC2087">
        <w:rPr>
          <w:rFonts w:ascii="Times New Roman" w:eastAsia="Times New Roman" w:hAnsi="Times New Roman" w:cs="Times New Roman"/>
        </w:rPr>
        <w:t xml:space="preserve">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832E64">
        <w:rPr>
          <w:rFonts w:ascii="Times New Roman" w:eastAsia="Times New Roman" w:hAnsi="Times New Roman" w:cs="Times New Roman"/>
        </w:rPr>
        <w:t>), o których mowa w punkcie 68.4</w:t>
      </w:r>
      <w:r w:rsidRPr="00382A33">
        <w:rPr>
          <w:rFonts w:ascii="Times New Roman" w:eastAsia="Times New Roman" w:hAnsi="Times New Roman" w:cs="Times New Roman"/>
        </w:rPr>
        <w:t xml:space="preserve">. SIWZ. </w:t>
      </w:r>
    </w:p>
    <w:p w:rsidR="00382A33" w:rsidRPr="00FC2087" w:rsidRDefault="00382A33" w:rsidP="00382A33">
      <w:pPr>
        <w:spacing w:before="57" w:after="113" w:line="240" w:lineRule="auto"/>
        <w:ind w:left="510" w:hanging="255"/>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13261A" w:rsidRPr="009F0A92" w:rsidRDefault="00BE0CE3" w:rsidP="009F0A92">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5</w:t>
      </w:r>
      <w:r w:rsidR="00382A33" w:rsidRPr="00FC2087">
        <w:rPr>
          <w:rFonts w:ascii="Times New Roman" w:eastAsia="Times New Roman" w:hAnsi="Times New Roman" w:cs="Times New Roman"/>
        </w:rPr>
        <w:t xml:space="preserve">. Oświadczamy, </w:t>
      </w:r>
      <w:r w:rsidR="00FC2087" w:rsidRPr="00FC2087">
        <w:rPr>
          <w:rFonts w:ascii="Times New Roman" w:eastAsia="Times New Roman" w:hAnsi="Times New Roman" w:cs="Times New Roman"/>
        </w:rPr>
        <w:t xml:space="preserve">funkcje kierownika budowy będzie pełnił (a) . Osoba ta posiada uprawnienia do kierowania robotami budowlanymi w specjalności….. bez ograniczeń nr….. wydane dnia …… przez….. oraz pełniła ona funkcje kierownika budowy lub kierownika robót na… (ilość) budowach, a więc spełnia wymagania odnośnie kryterium oceny pn. „doświadczenie osób wyznaczonych do realizacji zamówienia” o którym mowa w </w:t>
      </w:r>
      <w:proofErr w:type="spellStart"/>
      <w:r w:rsidR="00FC2087" w:rsidRPr="00FC2087">
        <w:rPr>
          <w:rFonts w:ascii="Times New Roman" w:eastAsia="Times New Roman" w:hAnsi="Times New Roman" w:cs="Times New Roman"/>
        </w:rPr>
        <w:t>pkt</w:t>
      </w:r>
      <w:proofErr w:type="spellEnd"/>
      <w:r w:rsidR="00FC2087">
        <w:rPr>
          <w:rFonts w:ascii="Times New Roman" w:eastAsia="Times New Roman" w:hAnsi="Times New Roman" w:cs="Times New Roman"/>
          <w:color w:val="0000FF"/>
        </w:rPr>
        <w:t>…</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 xml:space="preserve">Wykaz pełnionych funkcji kierownika budowy lub kierownika robót przez osobę wyznaczoną </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do pełnienia funkcji kierownika budowy</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p>
    <w:p w:rsidR="000C2838" w:rsidRPr="0050395E" w:rsidRDefault="000C2838" w:rsidP="000C2838">
      <w:pPr>
        <w:spacing w:before="100" w:beforeAutospacing="1" w:after="240" w:line="198" w:lineRule="atLeast"/>
        <w:rPr>
          <w:rFonts w:ascii="Times New Roman" w:eastAsia="Times New Roman" w:hAnsi="Times New Roman" w:cs="Times New Roman"/>
        </w:rPr>
      </w:pPr>
    </w:p>
    <w:tbl>
      <w:tblPr>
        <w:tblW w:w="11925"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921"/>
        <w:gridCol w:w="1535"/>
        <w:gridCol w:w="1783"/>
      </w:tblGrid>
      <w:tr w:rsidR="000C2838" w:rsidRPr="0050395E" w:rsidTr="0013261A">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t>
            </w:r>
            <w:proofErr w:type="spellStart"/>
            <w:r w:rsidRPr="0050395E">
              <w:rPr>
                <w:rFonts w:ascii="Times New Roman" w:eastAsia="Times New Roman" w:hAnsi="Times New Roman" w:cs="Times New Roman"/>
                <w:b/>
                <w:bCs/>
              </w:rPr>
              <w:t>d-m-r</w:t>
            </w:r>
            <w:proofErr w:type="spellEnd"/>
            <w:r w:rsidRPr="0050395E">
              <w:rPr>
                <w:rFonts w:ascii="Times New Roman" w:eastAsia="Times New Roman" w:hAnsi="Times New Roman" w:cs="Times New Roman"/>
                <w:b/>
                <w:bCs/>
              </w:rPr>
              <w:t>)</w:t>
            </w:r>
          </w:p>
        </w:tc>
        <w:tc>
          <w:tcPr>
            <w:tcW w:w="192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Wartość brutto zrealizowanych robót budowlanych</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0C2838" w:rsidRPr="0050395E" w:rsidTr="007C343A">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2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78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r>
    </w:tbl>
    <w:p w:rsidR="000C2838" w:rsidRPr="0050395E" w:rsidRDefault="000C2838" w:rsidP="007C343A">
      <w:pPr>
        <w:spacing w:before="100" w:beforeAutospacing="1" w:after="0" w:line="198" w:lineRule="atLeast"/>
        <w:rPr>
          <w:rFonts w:ascii="Times New Roman" w:eastAsia="Times New Roman" w:hAnsi="Times New Roman" w:cs="Times New Roman"/>
        </w:rPr>
      </w:pPr>
    </w:p>
    <w:p w:rsidR="000C2838" w:rsidRPr="00BE0CE3" w:rsidRDefault="000C2838" w:rsidP="009B0C17">
      <w:pPr>
        <w:pStyle w:val="Akapitzlist"/>
        <w:numPr>
          <w:ilvl w:val="0"/>
          <w:numId w:val="23"/>
        </w:numPr>
        <w:spacing w:before="100" w:beforeAutospacing="1" w:after="119" w:line="240" w:lineRule="auto"/>
        <w:jc w:val="both"/>
        <w:rPr>
          <w:rFonts w:ascii="Times New Roman" w:eastAsia="Times New Roman" w:hAnsi="Times New Roman" w:cs="Times New Roman"/>
        </w:rPr>
      </w:pPr>
      <w:r w:rsidRPr="00BE0CE3">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7C343A" w:rsidRDefault="007C343A" w:rsidP="009B0C17">
      <w:pPr>
        <w:pStyle w:val="Teksttreci0"/>
        <w:numPr>
          <w:ilvl w:val="0"/>
          <w:numId w:val="23"/>
        </w:numPr>
        <w:shd w:val="clear" w:color="auto" w:fill="auto"/>
        <w:tabs>
          <w:tab w:val="left" w:pos="490"/>
        </w:tabs>
        <w:spacing w:line="269" w:lineRule="exact"/>
        <w:ind w:right="20"/>
        <w:jc w:val="both"/>
        <w:rPr>
          <w:rFonts w:ascii="Times New Roman" w:hAnsi="Times New Roman" w:cs="Times New Roman"/>
          <w:sz w:val="22"/>
          <w:szCs w:val="22"/>
        </w:rPr>
      </w:pPr>
      <w:r w:rsidRPr="007C343A">
        <w:rPr>
          <w:rFonts w:ascii="Times New Roman" w:hAnsi="Times New Roman" w:cs="Times New Roman"/>
          <w:sz w:val="22"/>
          <w:szCs w:val="22"/>
        </w:rPr>
        <w:t>Oświadczamy, że podane w Ofercie ceny zawierają wszelkie koszty, jakie poniesie Zamawiający z tytułu  realizacji umowy</w:t>
      </w:r>
    </w:p>
    <w:p w:rsidR="000C2838" w:rsidRPr="00507DD6" w:rsidRDefault="00BE0CE3" w:rsidP="000C2838">
      <w:pPr>
        <w:spacing w:before="100" w:beforeAutospacing="1" w:after="0" w:line="102" w:lineRule="atLeast"/>
        <w:ind w:left="272" w:hanging="272"/>
        <w:rPr>
          <w:rFonts w:ascii="Times New Roman" w:eastAsia="Times New Roman" w:hAnsi="Times New Roman" w:cs="Times New Roman"/>
          <w:sz w:val="24"/>
          <w:szCs w:val="24"/>
        </w:rPr>
      </w:pPr>
      <w:r w:rsidRPr="007C343A">
        <w:rPr>
          <w:rFonts w:ascii="Times New Roman" w:eastAsia="Times New Roman" w:hAnsi="Times New Roman" w:cs="Times New Roman"/>
          <w:color w:val="000000"/>
        </w:rPr>
        <w:t xml:space="preserve">      </w:t>
      </w:r>
      <w:r w:rsidR="00823FCD" w:rsidRPr="007C343A">
        <w:rPr>
          <w:rFonts w:ascii="Times New Roman" w:eastAsia="Times New Roman" w:hAnsi="Times New Roman" w:cs="Times New Roman"/>
          <w:color w:val="000000"/>
        </w:rPr>
        <w:t>8</w:t>
      </w:r>
      <w:r w:rsidR="000C2838" w:rsidRPr="007C343A">
        <w:rPr>
          <w:rFonts w:ascii="Times New Roman" w:eastAsia="Times New Roman" w:hAnsi="Times New Roman" w:cs="Times New Roman"/>
          <w:color w:val="000000"/>
        </w:rPr>
        <w:t>. Oświadczamy, że zapoznaliśmy</w:t>
      </w:r>
      <w:r w:rsidR="000C2838" w:rsidRPr="00507DD6">
        <w:rPr>
          <w:rFonts w:ascii="Times New Roman" w:eastAsia="Times New Roman" w:hAnsi="Times New Roman" w:cs="Times New Roman"/>
          <w:color w:val="000000"/>
        </w:rPr>
        <w:t xml:space="preserve">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zapoznaliśmy się z placem budowy, w tym przeprowadziliśmy szczegółową jego wizję w dniu ….... .</w:t>
      </w:r>
    </w:p>
    <w:p w:rsidR="000C2838" w:rsidRPr="00507DD6" w:rsidRDefault="00BE0CE3"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BE0CE3"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w:t>
      </w:r>
    </w:p>
    <w:p w:rsidR="000C2838" w:rsidRPr="00507DD6" w:rsidRDefault="00BE0CE3"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823FCD">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BE0CE3"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823FCD">
        <w:rPr>
          <w:rFonts w:ascii="Times New Roman" w:eastAsia="Times New Roman" w:hAnsi="Times New Roman" w:cs="Times New Roman"/>
        </w:rPr>
        <w:t>12</w:t>
      </w:r>
      <w:r w:rsidR="000C2838" w:rsidRPr="00751194">
        <w:rPr>
          <w:rFonts w:ascii="Times New Roman" w:eastAsia="Times New Roman" w:hAnsi="Times New Roman" w:cs="Times New Roman"/>
        </w:rPr>
        <w:t xml:space="preserve">.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w:t>
      </w:r>
      <w:proofErr w:type="spellStart"/>
      <w:r w:rsidR="000C2838" w:rsidRPr="00751194">
        <w:rPr>
          <w:rFonts w:ascii="Times New Roman" w:eastAsia="Times New Roman" w:hAnsi="Times New Roman" w:cs="Times New Roman"/>
        </w:rPr>
        <w:t>pkt</w:t>
      </w:r>
      <w:proofErr w:type="spellEnd"/>
      <w:r w:rsidR="000C2838" w:rsidRPr="00751194">
        <w:rPr>
          <w:rFonts w:ascii="Times New Roman" w:eastAsia="Times New Roman" w:hAnsi="Times New Roman" w:cs="Times New Roman"/>
        </w:rPr>
        <w:t xml:space="preserve"> 23 Prawa zamówień publicznych. Wraz ze złożeniem oświadczenia, wykonawca przedstawimy dowody, że powiązania z innym wykonawcą nie prowadzą do zakłócenia konkurencji w postępowaniu o udzielenie zamówienia.</w:t>
      </w:r>
    </w:p>
    <w:p w:rsidR="00BE0CE3" w:rsidRPr="00BE0CE3" w:rsidRDefault="00BE0CE3"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lastRenderedPageBreak/>
        <w:t xml:space="preserve">  </w:t>
      </w:r>
      <w:r w:rsidRPr="00BE0CE3">
        <w:rPr>
          <w:rFonts w:ascii="Times New Roman" w:hAnsi="Times New Roman" w:cs="Times New Roman"/>
          <w:sz w:val="22"/>
          <w:szCs w:val="22"/>
        </w:rPr>
        <w:t xml:space="preserve">13. Oświadczamy, że za wyjątkiem informacji i dokumentów zawartych w ofercie na stronach </w:t>
      </w:r>
      <w:r w:rsidRPr="00BE0CE3">
        <w:rPr>
          <w:rFonts w:ascii="Times New Roman" w:hAnsi="Times New Roman" w:cs="Times New Roman"/>
          <w:sz w:val="22"/>
          <w:szCs w:val="22"/>
        </w:rPr>
        <w:tab/>
      </w:r>
      <w:r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w:t>
      </w:r>
      <w:r>
        <w:rPr>
          <w:rFonts w:ascii="Times New Roman" w:hAnsi="Times New Roman" w:cs="Times New Roman"/>
          <w:sz w:val="22"/>
          <w:szCs w:val="22"/>
        </w:rPr>
        <w:t xml:space="preserve"> </w:t>
      </w:r>
      <w:r w:rsidRPr="00BE0CE3">
        <w:rPr>
          <w:rFonts w:ascii="Times New Roman" w:hAnsi="Times New Roman" w:cs="Times New Roman"/>
          <w:sz w:val="22"/>
          <w:szCs w:val="22"/>
        </w:rPr>
        <w:t>chcemy zastrzec     przed ogólnym dostępem.</w:t>
      </w:r>
      <w:r>
        <w:rPr>
          <w:rFonts w:ascii="Times New Roman" w:hAnsi="Times New Roman" w:cs="Times New Roman"/>
          <w:sz w:val="22"/>
          <w:szCs w:val="22"/>
        </w:rPr>
        <w:t xml:space="preserve"> </w:t>
      </w:r>
      <w:r w:rsidRPr="00BE0CE3">
        <w:rPr>
          <w:rFonts w:ascii="Times New Roman" w:hAnsi="Times New Roman" w:cs="Times New Roman"/>
          <w:sz w:val="22"/>
          <w:szCs w:val="22"/>
        </w:rPr>
        <w:t xml:space="preserve">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Czytelny podpis lub podpis i pieczątka</w:t>
      </w:r>
    </w:p>
    <w:p w:rsidR="000C2838" w:rsidRPr="00507DD6" w:rsidRDefault="000C2838" w:rsidP="000C2838">
      <w:pPr>
        <w:spacing w:before="100" w:beforeAutospacing="1" w:after="0" w:line="240" w:lineRule="auto"/>
        <w:ind w:left="5868" w:firstLine="79"/>
        <w:rPr>
          <w:rFonts w:ascii="Times New Roman" w:eastAsia="Times New Roman" w:hAnsi="Times New Roman" w:cs="Times New Roman"/>
          <w:sz w:val="24"/>
          <w:szCs w:val="24"/>
        </w:rPr>
      </w:pPr>
      <w:r w:rsidRPr="00507DD6">
        <w:rPr>
          <w:rFonts w:ascii="Times New Roman" w:eastAsia="Times New Roman" w:hAnsi="Times New Roman" w:cs="Times New Roman"/>
          <w:i/>
          <w:iCs/>
          <w:sz w:val="24"/>
          <w:szCs w:val="24"/>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do występowania w imieniu Wykonawcy</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A676E2">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r w:rsidR="00950C47" w:rsidRPr="00A676E2">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0C2838" w:rsidRPr="00337767" w:rsidRDefault="000C2838" w:rsidP="00337767">
      <w:pPr>
        <w:pStyle w:val="Tekstpodstawowy"/>
        <w:shd w:val="clear" w:color="auto" w:fill="FFFFFF"/>
        <w:jc w:val="center"/>
        <w:rPr>
          <w:color w:val="000000"/>
          <w:sz w:val="22"/>
          <w:szCs w:val="22"/>
        </w:rPr>
      </w:pPr>
      <w:r w:rsidRPr="00337767">
        <w:rPr>
          <w:sz w:val="22"/>
          <w:szCs w:val="22"/>
        </w:rPr>
        <w:t xml:space="preserve">Na potrzeby postępowania o udzielenie zamówienia publicznego </w:t>
      </w:r>
      <w:r w:rsidRPr="00337767">
        <w:rPr>
          <w:sz w:val="22"/>
          <w:szCs w:val="22"/>
        </w:rPr>
        <w:br/>
        <w:t>pn</w:t>
      </w:r>
      <w:r w:rsidRPr="00337767">
        <w:rPr>
          <w:b/>
          <w:sz w:val="22"/>
          <w:szCs w:val="22"/>
        </w:rPr>
        <w:t xml:space="preserve">. </w:t>
      </w:r>
      <w:r w:rsidR="00CA334C" w:rsidRPr="00337767">
        <w:rPr>
          <w:sz w:val="22"/>
          <w:szCs w:val="22"/>
        </w:rPr>
        <w:t xml:space="preserve"> </w:t>
      </w:r>
      <w:r w:rsidR="002C1454" w:rsidRPr="00337767">
        <w:rPr>
          <w:sz w:val="22"/>
          <w:szCs w:val="22"/>
        </w:rPr>
        <w:t>„</w:t>
      </w:r>
      <w:r w:rsidR="00337767" w:rsidRPr="00337767">
        <w:rPr>
          <w:b/>
          <w:bCs/>
          <w:color w:val="000000"/>
          <w:sz w:val="22"/>
          <w:szCs w:val="22"/>
        </w:rPr>
        <w:t>Budowa odcinka rury os</w:t>
      </w:r>
      <w:r w:rsidR="007430FE">
        <w:rPr>
          <w:b/>
          <w:bCs/>
          <w:color w:val="000000"/>
          <w:sz w:val="22"/>
          <w:szCs w:val="22"/>
        </w:rPr>
        <w:t xml:space="preserve">łonowej PE SDR17 D225/13,4mm dla  przyszłego </w:t>
      </w:r>
      <w:r w:rsidR="00337767" w:rsidRPr="00337767">
        <w:rPr>
          <w:b/>
          <w:bCs/>
          <w:color w:val="000000"/>
          <w:sz w:val="22"/>
          <w:szCs w:val="22"/>
        </w:rPr>
        <w:t xml:space="preserve"> kanał</w:t>
      </w:r>
      <w:r w:rsidR="007430FE">
        <w:rPr>
          <w:b/>
          <w:bCs/>
          <w:color w:val="000000"/>
          <w:sz w:val="22"/>
          <w:szCs w:val="22"/>
        </w:rPr>
        <w:t>u tłocznego</w:t>
      </w:r>
      <w:r w:rsidR="00337767" w:rsidRPr="00337767">
        <w:rPr>
          <w:b/>
          <w:bCs/>
          <w:color w:val="000000"/>
          <w:sz w:val="22"/>
          <w:szCs w:val="22"/>
        </w:rPr>
        <w:t xml:space="preserve"> wraz z zabudową studni rewizyjnych </w:t>
      </w:r>
      <w:proofErr w:type="spellStart"/>
      <w:r w:rsidR="00337767" w:rsidRPr="00337767">
        <w:rPr>
          <w:b/>
          <w:bCs/>
          <w:color w:val="000000"/>
          <w:sz w:val="22"/>
          <w:szCs w:val="22"/>
        </w:rPr>
        <w:t>D</w:t>
      </w:r>
      <w:r w:rsidR="007430FE">
        <w:rPr>
          <w:b/>
          <w:bCs/>
          <w:color w:val="000000"/>
          <w:sz w:val="22"/>
          <w:szCs w:val="22"/>
        </w:rPr>
        <w:t>n</w:t>
      </w:r>
      <w:proofErr w:type="spellEnd"/>
      <w:r w:rsidR="007430FE">
        <w:rPr>
          <w:b/>
          <w:bCs/>
          <w:color w:val="000000"/>
          <w:sz w:val="22"/>
          <w:szCs w:val="22"/>
        </w:rPr>
        <w:t xml:space="preserve"> 1,2m w miejscowości Nierada w ul. Targowej i Gajowej</w:t>
      </w:r>
      <w:r w:rsidR="002C1454" w:rsidRPr="00337767">
        <w:rPr>
          <w:b/>
          <w:sz w:val="22"/>
          <w:szCs w:val="22"/>
        </w:rPr>
        <w:t>”</w:t>
      </w:r>
      <w:r w:rsidR="002C1454" w:rsidRPr="00337767">
        <w:rPr>
          <w:sz w:val="22"/>
          <w:szCs w:val="22"/>
        </w:rPr>
        <w:t xml:space="preserve"> </w:t>
      </w:r>
      <w:r w:rsidR="00CA334C" w:rsidRPr="00337767">
        <w:rPr>
          <w:sz w:val="22"/>
          <w:szCs w:val="22"/>
        </w:rPr>
        <w:t xml:space="preserve"> prowadzonego przez Gminę Poczesna, </w:t>
      </w:r>
      <w:r w:rsidRPr="00337767">
        <w:rPr>
          <w:i/>
          <w:iCs/>
          <w:sz w:val="22"/>
          <w:szCs w:val="22"/>
        </w:rPr>
        <w:t xml:space="preserve"> </w:t>
      </w:r>
      <w:r w:rsidRPr="00337767">
        <w:rPr>
          <w:sz w:val="22"/>
          <w:szCs w:val="22"/>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lastRenderedPageBreak/>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(podać mającą zastosowanie podstawę wykluczenia spośród wymienionych w art. 24 ust. 1 </w:t>
      </w:r>
      <w:proofErr w:type="spellStart"/>
      <w:r w:rsidRPr="00A676E2">
        <w:rPr>
          <w:rFonts w:ascii="Times New Roman" w:eastAsia="Times New Roman" w:hAnsi="Times New Roman" w:cs="Times New Roman"/>
          <w:i/>
          <w:iCs/>
        </w:rPr>
        <w:t>pkt</w:t>
      </w:r>
      <w:proofErr w:type="spellEnd"/>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11" w:name="_GoBack1"/>
      <w:bookmarkEnd w:id="11"/>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r w:rsidRPr="00507DD6">
        <w:rPr>
          <w:rFonts w:ascii="Arial" w:eastAsia="Times New Roman" w:hAnsi="Arial" w:cs="Arial"/>
          <w:b/>
          <w:bCs/>
          <w:sz w:val="20"/>
          <w:szCs w:val="20"/>
        </w:rPr>
        <w:t>Zamawiający:</w:t>
      </w:r>
      <w:r w:rsidR="009331BD">
        <w:rPr>
          <w:rFonts w:ascii="Times New Roman" w:eastAsia="Times New Roman" w:hAnsi="Times New Roman" w:cs="Times New Roman"/>
          <w:sz w:val="24"/>
          <w:szCs w:val="24"/>
        </w:rPr>
        <w:t xml:space="preserve">     </w:t>
      </w:r>
      <w:r w:rsidR="00CA334C">
        <w:rPr>
          <w:rFonts w:ascii="Times New Roman" w:eastAsia="Times New Roman" w:hAnsi="Times New Roman" w:cs="Times New Roman"/>
          <w:sz w:val="24"/>
          <w:szCs w:val="24"/>
        </w:rPr>
        <w:t xml:space="preserve">                         </w:t>
      </w:r>
      <w:r w:rsidR="00CA334C" w:rsidRPr="00A676E2">
        <w:rPr>
          <w:rFonts w:ascii="Times New Roman" w:eastAsia="Times New Roman" w:hAnsi="Times New Roman" w:cs="Times New Roman"/>
        </w:rPr>
        <w:t xml:space="preserve">Gmina Poczesna                                 ul. Wolności 2                          </w:t>
      </w:r>
      <w:r w:rsidR="000765D3">
        <w:rPr>
          <w:rFonts w:ascii="Times New Roman" w:eastAsia="Times New Roman" w:hAnsi="Times New Roman" w:cs="Times New Roman"/>
        </w:rPr>
        <w:t xml:space="preserve">              </w:t>
      </w:r>
      <w:r w:rsidR="00CA334C" w:rsidRPr="00A676E2">
        <w:rPr>
          <w:rFonts w:ascii="Times New Roman" w:eastAsia="Times New Roman" w:hAnsi="Times New Roman" w:cs="Times New Roman"/>
        </w:rPr>
        <w:t>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337767" w:rsidRDefault="000C2838" w:rsidP="00337767">
      <w:pPr>
        <w:pStyle w:val="Tekstpodstawowy"/>
        <w:shd w:val="clear" w:color="auto" w:fill="FFFFFF"/>
        <w:jc w:val="center"/>
        <w:rPr>
          <w:color w:val="000000"/>
          <w:szCs w:val="28"/>
        </w:rPr>
      </w:pPr>
      <w:r w:rsidRPr="00A676E2">
        <w:t>Na potrzeby postępowania o udzielenie zamówienia publicznego</w:t>
      </w:r>
      <w:r w:rsidRPr="00A676E2">
        <w:br/>
        <w:t>pn</w:t>
      </w:r>
      <w:r w:rsidRPr="00A676E2">
        <w:rPr>
          <w:b/>
        </w:rPr>
        <w:t>.</w:t>
      </w:r>
      <w:r w:rsidR="002C1454">
        <w:rPr>
          <w:b/>
        </w:rPr>
        <w:t>”</w:t>
      </w:r>
      <w:r w:rsidR="00337767" w:rsidRPr="00337767">
        <w:rPr>
          <w:b/>
          <w:bCs/>
          <w:color w:val="000000"/>
          <w:sz w:val="36"/>
          <w:szCs w:val="36"/>
        </w:rPr>
        <w:t xml:space="preserve"> </w:t>
      </w:r>
      <w:r w:rsidR="00337767" w:rsidRPr="00337767">
        <w:rPr>
          <w:b/>
          <w:bCs/>
          <w:color w:val="000000"/>
          <w:sz w:val="22"/>
          <w:szCs w:val="22"/>
        </w:rPr>
        <w:t>Budowa odcinka rury os</w:t>
      </w:r>
      <w:r w:rsidR="007430FE">
        <w:rPr>
          <w:b/>
          <w:bCs/>
          <w:color w:val="000000"/>
          <w:sz w:val="22"/>
          <w:szCs w:val="22"/>
        </w:rPr>
        <w:t>łonowej PE SDR17 D225/13,4mm dla  przyszłego</w:t>
      </w:r>
      <w:r w:rsidR="00337767" w:rsidRPr="00337767">
        <w:rPr>
          <w:b/>
          <w:bCs/>
          <w:color w:val="000000"/>
          <w:sz w:val="22"/>
          <w:szCs w:val="22"/>
        </w:rPr>
        <w:t xml:space="preserve"> kanał</w:t>
      </w:r>
      <w:r w:rsidR="007430FE">
        <w:rPr>
          <w:b/>
          <w:bCs/>
          <w:color w:val="000000"/>
          <w:sz w:val="22"/>
          <w:szCs w:val="22"/>
        </w:rPr>
        <w:t>u tłocznego</w:t>
      </w:r>
      <w:r w:rsidR="00337767" w:rsidRPr="00337767">
        <w:rPr>
          <w:b/>
          <w:bCs/>
          <w:color w:val="000000"/>
          <w:sz w:val="22"/>
          <w:szCs w:val="22"/>
        </w:rPr>
        <w:t xml:space="preserve"> wraz z zabudową studni rewizyjnych </w:t>
      </w:r>
      <w:proofErr w:type="spellStart"/>
      <w:r w:rsidR="00337767" w:rsidRPr="00337767">
        <w:rPr>
          <w:b/>
          <w:bCs/>
          <w:color w:val="000000"/>
          <w:sz w:val="22"/>
          <w:szCs w:val="22"/>
        </w:rPr>
        <w:t>Dn</w:t>
      </w:r>
      <w:proofErr w:type="spellEnd"/>
      <w:r w:rsidR="00337767" w:rsidRPr="00337767">
        <w:rPr>
          <w:b/>
          <w:bCs/>
          <w:color w:val="000000"/>
          <w:sz w:val="22"/>
          <w:szCs w:val="22"/>
        </w:rPr>
        <w:t xml:space="preserve"> 1,2m</w:t>
      </w:r>
      <w:r w:rsidR="007430FE">
        <w:rPr>
          <w:b/>
          <w:bCs/>
          <w:color w:val="000000"/>
          <w:sz w:val="22"/>
          <w:szCs w:val="22"/>
        </w:rPr>
        <w:t xml:space="preserve"> w miejscowości Nierada w ul. Targowej i Gajowej”</w:t>
      </w:r>
      <w:r w:rsidR="00337767" w:rsidRPr="00337767">
        <w:rPr>
          <w:b/>
          <w:bCs/>
          <w:color w:val="000000"/>
          <w:sz w:val="22"/>
          <w:szCs w:val="22"/>
        </w:rPr>
        <w:t>.</w:t>
      </w:r>
    </w:p>
    <w:p w:rsidR="00C36FA7" w:rsidRPr="00337767" w:rsidRDefault="00337767" w:rsidP="00337767">
      <w:pPr>
        <w:shd w:val="clear" w:color="auto" w:fill="FFFFFF"/>
        <w:rPr>
          <w:color w:val="000000"/>
          <w:sz w:val="24"/>
          <w:szCs w:val="24"/>
        </w:rPr>
      </w:pPr>
      <w:r>
        <w:rPr>
          <w:rFonts w:ascii="Calibri" w:hAnsi="Calibri"/>
          <w:color w:val="1F497D"/>
        </w:rPr>
        <w:t> </w:t>
      </w:r>
      <w:r w:rsidR="00C36FA7" w:rsidRPr="00A676E2">
        <w:rPr>
          <w:rFonts w:ascii="Times New Roman" w:hAnsi="Times New Roman" w:cs="Times New Roman"/>
        </w:rPr>
        <w:t>prowadzonego przez Gminę Poczesna</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iCs/>
        </w:rPr>
        <w:t xml:space="preserve"> </w:t>
      </w:r>
      <w:r w:rsidR="00C36FA7" w:rsidRPr="00A676E2">
        <w:rPr>
          <w:rFonts w:ascii="Times New Roman" w:eastAsia="Times New Roman" w:hAnsi="Times New Roman" w:cs="Times New Roman"/>
        </w:rPr>
        <w:t>oświadczam, co następuje:</w:t>
      </w:r>
    </w:p>
    <w:p w:rsidR="000C2838" w:rsidRPr="00A676E2" w:rsidRDefault="00C36FA7"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r w:rsidR="00757F24">
        <w:rPr>
          <w:rFonts w:ascii="Times New Roman" w:eastAsia="Times New Roman" w:hAnsi="Times New Roman" w:cs="Times New Roman"/>
        </w:rPr>
        <w:t xml:space="preserve">                           </w:t>
      </w:r>
      <w:r w:rsidRPr="00A676E2">
        <w:rPr>
          <w:rFonts w:ascii="Times New Roman" w:eastAsia="Times New Roman" w:hAnsi="Times New Roman" w:cs="Times New Roman"/>
        </w:rPr>
        <w:t>…………………………………………</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 celu wykazania spełniania warunków udziału w postępowaniu, określonych przez zamawiającego w </w:t>
      </w:r>
      <w:proofErr w:type="spellStart"/>
      <w:r w:rsidRPr="00A676E2">
        <w:rPr>
          <w:rFonts w:ascii="Times New Roman" w:eastAsia="Times New Roman" w:hAnsi="Times New Roman" w:cs="Times New Roman"/>
        </w:rPr>
        <w:t>w</w:t>
      </w:r>
      <w:proofErr w:type="spellEnd"/>
      <w:r w:rsidRPr="00A676E2">
        <w:rPr>
          <w:rFonts w:ascii="Times New Roman" w:eastAsia="Times New Roman" w:hAnsi="Times New Roman" w:cs="Times New Roman"/>
        </w:rPr>
        <w:t xml:space="preserve">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00C36FA7" w:rsidRPr="00A676E2">
        <w:rPr>
          <w:rFonts w:ascii="Times New Roman" w:eastAsia="Times New Roman" w:hAnsi="Times New Roman" w:cs="Times New Roman"/>
        </w:rPr>
        <w:t xml:space="preserve"> </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765D3" w:rsidP="000765D3">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w:t>
      </w:r>
      <w:r w:rsidR="000C2838" w:rsidRPr="00C36FA7">
        <w:rPr>
          <w:rFonts w:ascii="Times New Roman" w:eastAsia="Times New Roman" w:hAnsi="Times New Roman" w:cs="Times New Roman"/>
          <w:i/>
          <w:iCs/>
        </w:rPr>
        <w:t>Podpisy osób uprawnionych</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do składania oświadczeń woli</w:t>
      </w:r>
      <w:r>
        <w:rPr>
          <w:rFonts w:ascii="Times New Roman" w:eastAsia="Times New Roman" w:hAnsi="Times New Roman" w:cs="Times New Roman"/>
        </w:rPr>
        <w:t xml:space="preserve"> </w:t>
      </w:r>
      <w:r w:rsidR="000C2838" w:rsidRPr="00C36FA7">
        <w:rPr>
          <w:rFonts w:ascii="Times New Roman" w:eastAsia="Times New Roman" w:hAnsi="Times New Roman" w:cs="Times New Roman"/>
          <w:i/>
          <w:iCs/>
        </w:rPr>
        <w:t>w imieniu wykonawcy</w:t>
      </w:r>
    </w:p>
    <w:p w:rsidR="000C2838" w:rsidRPr="00C36FA7" w:rsidRDefault="000C2838" w:rsidP="000C2838">
      <w:pPr>
        <w:spacing w:before="100" w:beforeAutospacing="1" w:after="240" w:line="198" w:lineRule="atLeast"/>
        <w:ind w:firstLine="6237"/>
        <w:jc w:val="center"/>
        <w:rPr>
          <w:rFonts w:ascii="Times New Roman" w:eastAsia="Times New Roman" w:hAnsi="Times New Roman" w:cs="Times New Roman"/>
        </w:rPr>
      </w:pPr>
    </w:p>
    <w:p w:rsidR="000C2838" w:rsidRPr="00C36FA7" w:rsidRDefault="000C2838" w:rsidP="000C2838">
      <w:pPr>
        <w:spacing w:before="100" w:beforeAutospacing="1" w:after="0" w:line="198" w:lineRule="atLeast"/>
        <w:rPr>
          <w:rFonts w:ascii="Times New Roman" w:eastAsia="Times New Roman" w:hAnsi="Times New Roman" w:cs="Times New Roman"/>
        </w:rPr>
      </w:pPr>
    </w:p>
    <w:p w:rsidR="000C2838" w:rsidRPr="00507DD6" w:rsidRDefault="000C2838" w:rsidP="00757F24">
      <w:pPr>
        <w:keepNext/>
        <w:spacing w:before="100" w:beforeAutospacing="1" w:after="0" w:line="240" w:lineRule="auto"/>
        <w:rPr>
          <w:rFonts w:ascii="Times New Roman" w:eastAsia="Times New Roman" w:hAnsi="Times New Roman" w:cs="Times New Roman"/>
          <w:sz w:val="24"/>
          <w:szCs w:val="24"/>
        </w:rPr>
      </w:pPr>
    </w:p>
    <w:p w:rsidR="000C2838" w:rsidRPr="00507DD6" w:rsidRDefault="000C2838" w:rsidP="00490C26">
      <w:pPr>
        <w:keepNext/>
        <w:pageBreakBefore/>
        <w:spacing w:before="100" w:beforeAutospacing="1" w:after="0" w:line="240" w:lineRule="auto"/>
        <w:ind w:left="3540"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Pr="00C36FA7">
              <w:rPr>
                <w:rFonts w:ascii="Times New Roman" w:eastAsia="Times New Roman" w:hAnsi="Times New Roman" w:cs="Times New Roman"/>
                <w:b/>
                <w:bCs/>
              </w:rPr>
              <w:t xml:space="preserve"> </w:t>
            </w:r>
            <w:r w:rsidR="00C36FA7">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KIEROWNIK BUDOWY</w:t>
            </w: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C36FA7" w:rsidP="00C36FA7">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w:t>
      </w:r>
      <w:r w:rsidR="000C2838"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w:t>
      </w:r>
      <w:proofErr w:type="spellStart"/>
      <w:r w:rsidRPr="00C36FA7">
        <w:rPr>
          <w:rFonts w:ascii="Times New Roman" w:eastAsia="Times New Roman" w:hAnsi="Times New Roman" w:cs="Times New Roman"/>
        </w:rPr>
        <w:t>pkt</w:t>
      </w:r>
      <w:proofErr w:type="spellEnd"/>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8072AB" w:rsidRPr="00337767" w:rsidRDefault="002C1454" w:rsidP="00337767">
      <w:pPr>
        <w:pStyle w:val="Tekstpodstawowy"/>
        <w:shd w:val="clear" w:color="auto" w:fill="FFFFFF"/>
        <w:jc w:val="center"/>
        <w:rPr>
          <w:color w:val="000000"/>
          <w:szCs w:val="28"/>
        </w:rPr>
      </w:pPr>
      <w:r>
        <w:rPr>
          <w:b/>
        </w:rPr>
        <w:t>„</w:t>
      </w:r>
      <w:r w:rsidR="00337767" w:rsidRPr="00337767">
        <w:rPr>
          <w:b/>
          <w:bCs/>
          <w:color w:val="000000"/>
          <w:sz w:val="22"/>
          <w:szCs w:val="22"/>
        </w:rPr>
        <w:t>Budowa odcinka rury os</w:t>
      </w:r>
      <w:r w:rsidR="00490C26">
        <w:rPr>
          <w:b/>
          <w:bCs/>
          <w:color w:val="000000"/>
          <w:sz w:val="22"/>
          <w:szCs w:val="22"/>
        </w:rPr>
        <w:t>łonowej PE SDR17 D225/13,4mm dla przyszłego</w:t>
      </w:r>
      <w:r w:rsidR="00337767" w:rsidRPr="00337767">
        <w:rPr>
          <w:b/>
          <w:bCs/>
          <w:color w:val="000000"/>
          <w:sz w:val="22"/>
          <w:szCs w:val="22"/>
        </w:rPr>
        <w:t xml:space="preserve"> kanał</w:t>
      </w:r>
      <w:r w:rsidR="00490C26">
        <w:rPr>
          <w:b/>
          <w:bCs/>
          <w:color w:val="000000"/>
          <w:sz w:val="22"/>
          <w:szCs w:val="22"/>
        </w:rPr>
        <w:t>u tłocznego</w:t>
      </w:r>
      <w:r w:rsidR="00337767" w:rsidRPr="00337767">
        <w:rPr>
          <w:b/>
          <w:bCs/>
          <w:color w:val="000000"/>
          <w:sz w:val="22"/>
          <w:szCs w:val="22"/>
        </w:rPr>
        <w:t xml:space="preserve"> wraz z zabudową studni rewizyjnych </w:t>
      </w:r>
      <w:proofErr w:type="spellStart"/>
      <w:r w:rsidR="00337767" w:rsidRPr="00337767">
        <w:rPr>
          <w:b/>
          <w:bCs/>
          <w:color w:val="000000"/>
          <w:sz w:val="22"/>
          <w:szCs w:val="22"/>
        </w:rPr>
        <w:t>Dn</w:t>
      </w:r>
      <w:proofErr w:type="spellEnd"/>
      <w:r w:rsidR="00337767" w:rsidRPr="00337767">
        <w:rPr>
          <w:b/>
          <w:bCs/>
          <w:color w:val="000000"/>
          <w:sz w:val="22"/>
          <w:szCs w:val="22"/>
        </w:rPr>
        <w:t xml:space="preserve"> 1,2m</w:t>
      </w:r>
      <w:r w:rsidR="00490C26">
        <w:rPr>
          <w:b/>
          <w:bCs/>
          <w:color w:val="000000"/>
          <w:sz w:val="22"/>
          <w:szCs w:val="22"/>
        </w:rPr>
        <w:t xml:space="preserve"> w miejscowości Nierada w ul. Targowej i Gajowej</w:t>
      </w:r>
      <w:r w:rsidR="00337767">
        <w:rPr>
          <w:b/>
          <w:bCs/>
          <w:color w:val="000000"/>
          <w:sz w:val="36"/>
          <w:szCs w:val="36"/>
        </w:rPr>
        <w:t>.</w:t>
      </w:r>
      <w:r w:rsidR="00490C26">
        <w:rPr>
          <w:b/>
        </w:rPr>
        <w:t>”</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8072AB" w:rsidRPr="008072AB" w:rsidRDefault="008072AB"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8072AB" w:rsidP="008072AB">
      <w:pPr>
        <w:pStyle w:val="Teksttreci20"/>
        <w:shd w:val="clear" w:color="auto" w:fill="auto"/>
        <w:spacing w:before="0" w:after="848" w:line="210" w:lineRule="exact"/>
        <w:ind w:right="200" w:firstLine="0"/>
        <w:jc w:val="left"/>
        <w:rPr>
          <w:rFonts w:ascii="Times New Roman" w:hAnsi="Times New Roman" w:cs="Times New Roman"/>
          <w:sz w:val="22"/>
          <w:szCs w:val="22"/>
        </w:rPr>
      </w:pPr>
    </w:p>
    <w:p w:rsidR="008F6400" w:rsidRPr="008072AB" w:rsidRDefault="008F6400" w:rsidP="008F6400">
      <w:pPr>
        <w:spacing w:before="100" w:beforeAutospacing="1" w:after="0" w:line="198" w:lineRule="atLeast"/>
        <w:ind w:left="249" w:hanging="261"/>
        <w:rPr>
          <w:rFonts w:ascii="Times New Roman" w:eastAsia="Times New Roman" w:hAnsi="Times New Roman" w:cs="Times New Roman"/>
        </w:rPr>
      </w:pP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D64130"/>
    <w:multiLevelType w:val="multilevel"/>
    <w:tmpl w:val="352C6372"/>
    <w:lvl w:ilvl="0">
      <w:start w:val="17"/>
      <w:numFmt w:val="decimal"/>
      <w:lvlText w:val="%1"/>
      <w:lvlJc w:val="left"/>
      <w:pPr>
        <w:ind w:left="420" w:hanging="420"/>
      </w:pPr>
      <w:rPr>
        <w:rFonts w:hint="default"/>
      </w:rPr>
    </w:lvl>
    <w:lvl w:ilvl="1">
      <w:start w:val="8"/>
      <w:numFmt w:val="decimal"/>
      <w:lvlText w:val="%1.%2"/>
      <w:lvlJc w:val="left"/>
      <w:pPr>
        <w:ind w:left="1574" w:hanging="420"/>
      </w:pPr>
      <w:rPr>
        <w:rFonts w:hint="default"/>
      </w:rPr>
    </w:lvl>
    <w:lvl w:ilvl="2">
      <w:start w:val="1"/>
      <w:numFmt w:val="decimal"/>
      <w:lvlText w:val="%1.%2.%3"/>
      <w:lvlJc w:val="left"/>
      <w:pPr>
        <w:ind w:left="3028" w:hanging="720"/>
      </w:pPr>
      <w:rPr>
        <w:rFonts w:hint="default"/>
      </w:rPr>
    </w:lvl>
    <w:lvl w:ilvl="3">
      <w:start w:val="1"/>
      <w:numFmt w:val="decimal"/>
      <w:lvlText w:val="%1.%2.%3.%4"/>
      <w:lvlJc w:val="left"/>
      <w:pPr>
        <w:ind w:left="4182" w:hanging="72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6850" w:hanging="108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518" w:hanging="1440"/>
      </w:pPr>
      <w:rPr>
        <w:rFonts w:hint="default"/>
      </w:rPr>
    </w:lvl>
    <w:lvl w:ilvl="8">
      <w:start w:val="1"/>
      <w:numFmt w:val="decimal"/>
      <w:lvlText w:val="%1.%2.%3.%4.%5.%6.%7.%8.%9"/>
      <w:lvlJc w:val="left"/>
      <w:pPr>
        <w:ind w:left="10672" w:hanging="1440"/>
      </w:pPr>
      <w:rPr>
        <w:rFonts w:hint="default"/>
      </w:rPr>
    </w:lvl>
  </w:abstractNum>
  <w:abstractNum w:abstractNumId="6">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B62330"/>
    <w:multiLevelType w:val="multilevel"/>
    <w:tmpl w:val="98149B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E72174"/>
    <w:multiLevelType w:val="multilevel"/>
    <w:tmpl w:val="9DDA2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823B30"/>
    <w:multiLevelType w:val="hybridMultilevel"/>
    <w:tmpl w:val="F24CDE08"/>
    <w:lvl w:ilvl="0" w:tplc="577EFF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nsid w:val="28C302A6"/>
    <w:multiLevelType w:val="multilevel"/>
    <w:tmpl w:val="98149B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8EA413C"/>
    <w:multiLevelType w:val="multilevel"/>
    <w:tmpl w:val="A3E4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1001A6"/>
    <w:multiLevelType w:val="multilevel"/>
    <w:tmpl w:val="B1E66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847BB2"/>
    <w:multiLevelType w:val="multilevel"/>
    <w:tmpl w:val="0F5233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nsid w:val="40177956"/>
    <w:multiLevelType w:val="hybridMultilevel"/>
    <w:tmpl w:val="B59CB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F92AA1"/>
    <w:multiLevelType w:val="multilevel"/>
    <w:tmpl w:val="4EAA4B58"/>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6013C2"/>
    <w:multiLevelType w:val="multilevel"/>
    <w:tmpl w:val="2F58C604"/>
    <w:lvl w:ilvl="0">
      <w:start w:val="1"/>
      <w:numFmt w:val="decimal"/>
      <w:lvlText w:val="%1."/>
      <w:lvlJc w:val="left"/>
      <w:pPr>
        <w:tabs>
          <w:tab w:val="num" w:pos="720"/>
        </w:tabs>
        <w:ind w:left="720" w:hanging="360"/>
      </w:pPr>
    </w:lvl>
    <w:lvl w:ilvl="1">
      <w:start w:val="6"/>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2E7223"/>
    <w:multiLevelType w:val="multilevel"/>
    <w:tmpl w:val="FFFC06BE"/>
    <w:lvl w:ilvl="0">
      <w:start w:val="17"/>
      <w:numFmt w:val="decimal"/>
      <w:lvlText w:val="%1"/>
      <w:lvlJc w:val="left"/>
      <w:pPr>
        <w:ind w:left="420" w:hanging="420"/>
      </w:pPr>
      <w:rPr>
        <w:rFonts w:hint="default"/>
      </w:rPr>
    </w:lvl>
    <w:lvl w:ilvl="1">
      <w:start w:val="8"/>
      <w:numFmt w:val="decimal"/>
      <w:lvlText w:val="%1.%2"/>
      <w:lvlJc w:val="left"/>
      <w:pPr>
        <w:ind w:left="1154" w:hanging="4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312" w:hanging="1440"/>
      </w:pPr>
      <w:rPr>
        <w:rFonts w:hint="default"/>
      </w:rPr>
    </w:lvl>
  </w:abstractNum>
  <w:abstractNum w:abstractNumId="26">
    <w:nsid w:val="59CD571B"/>
    <w:multiLevelType w:val="multilevel"/>
    <w:tmpl w:val="CF2A3D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1058E0"/>
    <w:multiLevelType w:val="multilevel"/>
    <w:tmpl w:val="BA22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31">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32">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4">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2BF4CD2"/>
    <w:multiLevelType w:val="multilevel"/>
    <w:tmpl w:val="734EDD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74445C1"/>
    <w:multiLevelType w:val="multilevel"/>
    <w:tmpl w:val="596031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FA6367"/>
    <w:multiLevelType w:val="multilevel"/>
    <w:tmpl w:val="3FDA00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5D2798"/>
    <w:multiLevelType w:val="multilevel"/>
    <w:tmpl w:val="C0E839A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40"/>
  </w:num>
  <w:num w:numId="2">
    <w:abstractNumId w:val="19"/>
  </w:num>
  <w:num w:numId="3">
    <w:abstractNumId w:val="3"/>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3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9"/>
  </w:num>
  <w:num w:numId="10">
    <w:abstractNumId w:val="1"/>
  </w:num>
  <w:num w:numId="11">
    <w:abstractNumId w:val="30"/>
  </w:num>
  <w:num w:numId="12">
    <w:abstractNumId w:val="2"/>
  </w:num>
  <w:num w:numId="13">
    <w:abstractNumId w:val="31"/>
  </w:num>
  <w:num w:numId="14">
    <w:abstractNumId w:val="41"/>
  </w:num>
  <w:num w:numId="15">
    <w:abstractNumId w:val="12"/>
  </w:num>
  <w:num w:numId="16">
    <w:abstractNumId w:val="6"/>
  </w:num>
  <w:num w:numId="17">
    <w:abstractNumId w:val="18"/>
  </w:num>
  <w:num w:numId="18">
    <w:abstractNumId w:val="11"/>
  </w:num>
  <w:num w:numId="19">
    <w:abstractNumId w:val="22"/>
  </w:num>
  <w:num w:numId="20">
    <w:abstractNumId w:val="32"/>
  </w:num>
  <w:num w:numId="21">
    <w:abstractNumId w:val="28"/>
  </w:num>
  <w:num w:numId="22">
    <w:abstractNumId w:val="23"/>
  </w:num>
  <w:num w:numId="23">
    <w:abstractNumId w:val="16"/>
  </w:num>
  <w:num w:numId="24">
    <w:abstractNumId w:val="33"/>
  </w:num>
  <w:num w:numId="25">
    <w:abstractNumId w:val="20"/>
  </w:num>
  <w:num w:numId="26">
    <w:abstractNumId w:val="10"/>
  </w:num>
  <w:num w:numId="27">
    <w:abstractNumId w:val="4"/>
  </w:num>
  <w:num w:numId="28">
    <w:abstractNumId w:val="37"/>
  </w:num>
  <w:num w:numId="29">
    <w:abstractNumId w:val="27"/>
  </w:num>
  <w:num w:numId="30">
    <w:abstractNumId w:val="35"/>
  </w:num>
  <w:num w:numId="31">
    <w:abstractNumId w:val="14"/>
  </w:num>
  <w:num w:numId="32">
    <w:abstractNumId w:val="26"/>
  </w:num>
  <w:num w:numId="33">
    <w:abstractNumId w:val="15"/>
  </w:num>
  <w:num w:numId="34">
    <w:abstractNumId w:val="9"/>
  </w:num>
  <w:num w:numId="35">
    <w:abstractNumId w:val="17"/>
  </w:num>
  <w:num w:numId="36">
    <w:abstractNumId w:val="39"/>
  </w:num>
  <w:num w:numId="37">
    <w:abstractNumId w:val="24"/>
  </w:num>
  <w:num w:numId="38">
    <w:abstractNumId w:val="21"/>
  </w:num>
  <w:num w:numId="39">
    <w:abstractNumId w:val="7"/>
  </w:num>
  <w:num w:numId="40">
    <w:abstractNumId w:val="38"/>
  </w:num>
  <w:num w:numId="41">
    <w:abstractNumId w:val="25"/>
  </w:num>
  <w:num w:numId="42">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72AD"/>
    <w:rsid w:val="000765D3"/>
    <w:rsid w:val="00084360"/>
    <w:rsid w:val="000B1D73"/>
    <w:rsid w:val="000B3B3F"/>
    <w:rsid w:val="000C2838"/>
    <w:rsid w:val="000C317D"/>
    <w:rsid w:val="000D3A84"/>
    <w:rsid w:val="0012639A"/>
    <w:rsid w:val="00127E86"/>
    <w:rsid w:val="001322FB"/>
    <w:rsid w:val="0013261A"/>
    <w:rsid w:val="00132826"/>
    <w:rsid w:val="0016378A"/>
    <w:rsid w:val="00176FBE"/>
    <w:rsid w:val="001914C0"/>
    <w:rsid w:val="002136BD"/>
    <w:rsid w:val="00225906"/>
    <w:rsid w:val="00234BC8"/>
    <w:rsid w:val="0024076B"/>
    <w:rsid w:val="00245549"/>
    <w:rsid w:val="00247389"/>
    <w:rsid w:val="0025508A"/>
    <w:rsid w:val="00256DEB"/>
    <w:rsid w:val="002572A1"/>
    <w:rsid w:val="00264785"/>
    <w:rsid w:val="00273DBA"/>
    <w:rsid w:val="00287469"/>
    <w:rsid w:val="002A065F"/>
    <w:rsid w:val="002A1F35"/>
    <w:rsid w:val="002A57BD"/>
    <w:rsid w:val="002C1454"/>
    <w:rsid w:val="002C647D"/>
    <w:rsid w:val="002D776B"/>
    <w:rsid w:val="002E3533"/>
    <w:rsid w:val="00314510"/>
    <w:rsid w:val="0032296B"/>
    <w:rsid w:val="003234D0"/>
    <w:rsid w:val="003376EF"/>
    <w:rsid w:val="00337767"/>
    <w:rsid w:val="003442E9"/>
    <w:rsid w:val="00350E25"/>
    <w:rsid w:val="00351EAB"/>
    <w:rsid w:val="003565D4"/>
    <w:rsid w:val="003608B6"/>
    <w:rsid w:val="0036134D"/>
    <w:rsid w:val="003664EB"/>
    <w:rsid w:val="00382A33"/>
    <w:rsid w:val="003A08BA"/>
    <w:rsid w:val="003C3E15"/>
    <w:rsid w:val="003D04A6"/>
    <w:rsid w:val="003D6B18"/>
    <w:rsid w:val="003D7165"/>
    <w:rsid w:val="003E382F"/>
    <w:rsid w:val="004270AE"/>
    <w:rsid w:val="0044310A"/>
    <w:rsid w:val="0044789D"/>
    <w:rsid w:val="00460319"/>
    <w:rsid w:val="004723B1"/>
    <w:rsid w:val="0048426C"/>
    <w:rsid w:val="00485939"/>
    <w:rsid w:val="00486305"/>
    <w:rsid w:val="00486A8D"/>
    <w:rsid w:val="00490C26"/>
    <w:rsid w:val="004A0043"/>
    <w:rsid w:val="004A1340"/>
    <w:rsid w:val="004C5CF5"/>
    <w:rsid w:val="004C5F3D"/>
    <w:rsid w:val="004D067E"/>
    <w:rsid w:val="004D2719"/>
    <w:rsid w:val="004D7706"/>
    <w:rsid w:val="004E1B6A"/>
    <w:rsid w:val="004E538C"/>
    <w:rsid w:val="004F3863"/>
    <w:rsid w:val="0050395E"/>
    <w:rsid w:val="005313E8"/>
    <w:rsid w:val="005454BB"/>
    <w:rsid w:val="005660F6"/>
    <w:rsid w:val="00582226"/>
    <w:rsid w:val="005A5ACA"/>
    <w:rsid w:val="005B5C05"/>
    <w:rsid w:val="005C5D6A"/>
    <w:rsid w:val="005C5F35"/>
    <w:rsid w:val="005D5FB8"/>
    <w:rsid w:val="005E1ED3"/>
    <w:rsid w:val="005E3251"/>
    <w:rsid w:val="005F5CE2"/>
    <w:rsid w:val="005F7328"/>
    <w:rsid w:val="00617DC0"/>
    <w:rsid w:val="00647590"/>
    <w:rsid w:val="006670A7"/>
    <w:rsid w:val="0067758D"/>
    <w:rsid w:val="006825B5"/>
    <w:rsid w:val="006A2A36"/>
    <w:rsid w:val="006B7C33"/>
    <w:rsid w:val="006C5D75"/>
    <w:rsid w:val="006D60EB"/>
    <w:rsid w:val="006E1C4D"/>
    <w:rsid w:val="006E205B"/>
    <w:rsid w:val="006F1DCA"/>
    <w:rsid w:val="006F3D8D"/>
    <w:rsid w:val="007421AA"/>
    <w:rsid w:val="007430FE"/>
    <w:rsid w:val="00751194"/>
    <w:rsid w:val="00752677"/>
    <w:rsid w:val="00752D3A"/>
    <w:rsid w:val="00757F24"/>
    <w:rsid w:val="0077453A"/>
    <w:rsid w:val="007A28E1"/>
    <w:rsid w:val="007B1069"/>
    <w:rsid w:val="007C343A"/>
    <w:rsid w:val="007D07CC"/>
    <w:rsid w:val="007D622F"/>
    <w:rsid w:val="007F44C6"/>
    <w:rsid w:val="008072AB"/>
    <w:rsid w:val="00812B69"/>
    <w:rsid w:val="00823E21"/>
    <w:rsid w:val="00823FCD"/>
    <w:rsid w:val="00825584"/>
    <w:rsid w:val="00832E64"/>
    <w:rsid w:val="00835647"/>
    <w:rsid w:val="00842576"/>
    <w:rsid w:val="00850DAD"/>
    <w:rsid w:val="008756B0"/>
    <w:rsid w:val="00880F2E"/>
    <w:rsid w:val="00890ACD"/>
    <w:rsid w:val="008947C3"/>
    <w:rsid w:val="00896DA7"/>
    <w:rsid w:val="008C297A"/>
    <w:rsid w:val="008F6400"/>
    <w:rsid w:val="0091555F"/>
    <w:rsid w:val="009213D6"/>
    <w:rsid w:val="00925FD5"/>
    <w:rsid w:val="009331BD"/>
    <w:rsid w:val="00934A53"/>
    <w:rsid w:val="0094495A"/>
    <w:rsid w:val="00950C47"/>
    <w:rsid w:val="0095447A"/>
    <w:rsid w:val="00961B47"/>
    <w:rsid w:val="00963A16"/>
    <w:rsid w:val="00971CB4"/>
    <w:rsid w:val="009736DC"/>
    <w:rsid w:val="009A4B72"/>
    <w:rsid w:val="009B0C17"/>
    <w:rsid w:val="009B3E86"/>
    <w:rsid w:val="009B753F"/>
    <w:rsid w:val="009D613D"/>
    <w:rsid w:val="009E142F"/>
    <w:rsid w:val="009F0A92"/>
    <w:rsid w:val="009F139A"/>
    <w:rsid w:val="00A01167"/>
    <w:rsid w:val="00A2087D"/>
    <w:rsid w:val="00A2237E"/>
    <w:rsid w:val="00A676E2"/>
    <w:rsid w:val="00A82BEC"/>
    <w:rsid w:val="00AB0A79"/>
    <w:rsid w:val="00AD39C1"/>
    <w:rsid w:val="00AE4F21"/>
    <w:rsid w:val="00B01049"/>
    <w:rsid w:val="00B039A2"/>
    <w:rsid w:val="00B05B02"/>
    <w:rsid w:val="00B25D6A"/>
    <w:rsid w:val="00B66D65"/>
    <w:rsid w:val="00B74721"/>
    <w:rsid w:val="00B974E0"/>
    <w:rsid w:val="00BA2E9E"/>
    <w:rsid w:val="00BA7164"/>
    <w:rsid w:val="00BB13BC"/>
    <w:rsid w:val="00BB61E8"/>
    <w:rsid w:val="00BC1793"/>
    <w:rsid w:val="00BC5D66"/>
    <w:rsid w:val="00BC6638"/>
    <w:rsid w:val="00BD717F"/>
    <w:rsid w:val="00BE0CE3"/>
    <w:rsid w:val="00BE1D2C"/>
    <w:rsid w:val="00BE4F3A"/>
    <w:rsid w:val="00BF12BC"/>
    <w:rsid w:val="00BF4FCE"/>
    <w:rsid w:val="00BF6168"/>
    <w:rsid w:val="00C24C5C"/>
    <w:rsid w:val="00C36FA7"/>
    <w:rsid w:val="00C4401A"/>
    <w:rsid w:val="00C4685F"/>
    <w:rsid w:val="00C6036A"/>
    <w:rsid w:val="00C667AB"/>
    <w:rsid w:val="00C76A02"/>
    <w:rsid w:val="00C8006F"/>
    <w:rsid w:val="00CA0129"/>
    <w:rsid w:val="00CA334C"/>
    <w:rsid w:val="00CB4C4F"/>
    <w:rsid w:val="00CD3B80"/>
    <w:rsid w:val="00CE7445"/>
    <w:rsid w:val="00CF6D46"/>
    <w:rsid w:val="00D043BA"/>
    <w:rsid w:val="00D05063"/>
    <w:rsid w:val="00D06570"/>
    <w:rsid w:val="00D13CF2"/>
    <w:rsid w:val="00D1646A"/>
    <w:rsid w:val="00D25EE7"/>
    <w:rsid w:val="00D44362"/>
    <w:rsid w:val="00D51475"/>
    <w:rsid w:val="00D52BB4"/>
    <w:rsid w:val="00D62E85"/>
    <w:rsid w:val="00D70B19"/>
    <w:rsid w:val="00D80BB4"/>
    <w:rsid w:val="00D82497"/>
    <w:rsid w:val="00D92269"/>
    <w:rsid w:val="00DA71C6"/>
    <w:rsid w:val="00DB1A78"/>
    <w:rsid w:val="00DD3DB6"/>
    <w:rsid w:val="00DF30CD"/>
    <w:rsid w:val="00E04CBE"/>
    <w:rsid w:val="00E1375A"/>
    <w:rsid w:val="00E158EC"/>
    <w:rsid w:val="00E175C9"/>
    <w:rsid w:val="00E30921"/>
    <w:rsid w:val="00E41C22"/>
    <w:rsid w:val="00E4730A"/>
    <w:rsid w:val="00E47AB7"/>
    <w:rsid w:val="00E64253"/>
    <w:rsid w:val="00E96E65"/>
    <w:rsid w:val="00EA55CC"/>
    <w:rsid w:val="00EA7687"/>
    <w:rsid w:val="00EB2957"/>
    <w:rsid w:val="00EC5935"/>
    <w:rsid w:val="00EE252F"/>
    <w:rsid w:val="00EE4CA5"/>
    <w:rsid w:val="00EF6A4C"/>
    <w:rsid w:val="00F055E8"/>
    <w:rsid w:val="00F12EE4"/>
    <w:rsid w:val="00F177B0"/>
    <w:rsid w:val="00F20F3B"/>
    <w:rsid w:val="00F2460B"/>
    <w:rsid w:val="00F27BEB"/>
    <w:rsid w:val="00F359DE"/>
    <w:rsid w:val="00F53047"/>
    <w:rsid w:val="00F71D3D"/>
    <w:rsid w:val="00F81EBC"/>
    <w:rsid w:val="00FA734A"/>
    <w:rsid w:val="00FA740C"/>
    <w:rsid w:val="00FB66AC"/>
    <w:rsid w:val="00FC2087"/>
    <w:rsid w:val="00FC4D82"/>
    <w:rsid w:val="00FD44FF"/>
    <w:rsid w:val="00FE06C6"/>
    <w:rsid w:val="00FE64FC"/>
    <w:rsid w:val="00FF1D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b w:val="0"/>
      <w:bCs w:val="0"/>
      <w:i w:val="0"/>
      <w:iCs w:val="0"/>
      <w:smallCaps w:val="0"/>
      <w:strike w:val="0"/>
      <w:color w:val="000000"/>
      <w:spacing w:val="0"/>
      <w:w w:val="100"/>
      <w:position w:val="0"/>
      <w:sz w:val="13"/>
      <w:szCs w:val="13"/>
      <w:u w:val="none"/>
      <w:lang w:val="pl-PL" w:eastAsia="pl-PL" w:bidi="pl-PL"/>
    </w:rPr>
  </w:style>
  <w:style w:type="paragraph" w:styleId="Akapitzlist">
    <w:name w:val="List Paragraph"/>
    <w:basedOn w:val="Normalny"/>
    <w:uiPriority w:val="1"/>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b/>
      <w:bCs/>
      <w:color w:val="000000"/>
      <w:spacing w:val="0"/>
      <w:w w:val="100"/>
      <w:position w:val="0"/>
      <w:lang w:val="pl-PL" w:eastAsia="pl-PL" w:bidi="pl-PL"/>
    </w:rPr>
  </w:style>
  <w:style w:type="character" w:customStyle="1" w:styleId="TeksttreciKursywa">
    <w:name w:val="Tekst treści + Kursywa"/>
    <w:basedOn w:val="Teksttreci"/>
    <w:rsid w:val="00C8006F"/>
    <w:rPr>
      <w:i/>
      <w:iCs/>
      <w:color w:val="000000"/>
      <w:spacing w:val="0"/>
      <w:w w:val="100"/>
      <w:position w:val="0"/>
      <w:lang w:val="pl-PL" w:eastAsia="pl-PL" w:bidi="pl-PL"/>
    </w:rPr>
  </w:style>
  <w:style w:type="character" w:customStyle="1" w:styleId="Teksttreci2Bezpogrubienia">
    <w:name w:val="Tekst treści (2) + Bez pogrubienia"/>
    <w:basedOn w:val="Teksttreci2"/>
    <w:rsid w:val="00C8006F"/>
    <w:rPr>
      <w:color w:val="000000"/>
      <w:spacing w:val="0"/>
      <w:w w:val="100"/>
      <w:position w:val="0"/>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6350772">
      <w:bodyDiv w:val="1"/>
      <w:marLeft w:val="0"/>
      <w:marRight w:val="0"/>
      <w:marTop w:val="0"/>
      <w:marBottom w:val="0"/>
      <w:divBdr>
        <w:top w:val="none" w:sz="0" w:space="0" w:color="auto"/>
        <w:left w:val="none" w:sz="0" w:space="0" w:color="auto"/>
        <w:bottom w:val="none" w:sz="0" w:space="0" w:color="auto"/>
        <w:right w:val="none" w:sz="0" w:space="0" w:color="auto"/>
      </w:divBdr>
    </w:div>
    <w:div w:id="308361225">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385832773">
      <w:bodyDiv w:val="1"/>
      <w:marLeft w:val="0"/>
      <w:marRight w:val="0"/>
      <w:marTop w:val="0"/>
      <w:marBottom w:val="0"/>
      <w:divBdr>
        <w:top w:val="none" w:sz="0" w:space="0" w:color="auto"/>
        <w:left w:val="none" w:sz="0" w:space="0" w:color="auto"/>
        <w:bottom w:val="none" w:sz="0" w:space="0" w:color="auto"/>
        <w:right w:val="none" w:sz="0" w:space="0" w:color="auto"/>
      </w:divBdr>
    </w:div>
    <w:div w:id="386759152">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439304922">
      <w:bodyDiv w:val="1"/>
      <w:marLeft w:val="0"/>
      <w:marRight w:val="0"/>
      <w:marTop w:val="0"/>
      <w:marBottom w:val="0"/>
      <w:divBdr>
        <w:top w:val="none" w:sz="0" w:space="0" w:color="auto"/>
        <w:left w:val="none" w:sz="0" w:space="0" w:color="auto"/>
        <w:bottom w:val="none" w:sz="0" w:space="0" w:color="auto"/>
        <w:right w:val="none" w:sz="0" w:space="0" w:color="auto"/>
      </w:divBdr>
    </w:div>
    <w:div w:id="444352605">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53809635">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13547881">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98056156">
      <w:bodyDiv w:val="1"/>
      <w:marLeft w:val="0"/>
      <w:marRight w:val="0"/>
      <w:marTop w:val="0"/>
      <w:marBottom w:val="0"/>
      <w:divBdr>
        <w:top w:val="none" w:sz="0" w:space="0" w:color="auto"/>
        <w:left w:val="none" w:sz="0" w:space="0" w:color="auto"/>
        <w:bottom w:val="none" w:sz="0" w:space="0" w:color="auto"/>
        <w:right w:val="none" w:sz="0" w:space="0" w:color="auto"/>
      </w:divBdr>
    </w:div>
    <w:div w:id="1748190140">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895114873">
      <w:bodyDiv w:val="1"/>
      <w:marLeft w:val="0"/>
      <w:marRight w:val="0"/>
      <w:marTop w:val="0"/>
      <w:marBottom w:val="0"/>
      <w:divBdr>
        <w:top w:val="none" w:sz="0" w:space="0" w:color="auto"/>
        <w:left w:val="none" w:sz="0" w:space="0" w:color="auto"/>
        <w:bottom w:val="none" w:sz="0" w:space="0" w:color="auto"/>
        <w:right w:val="none" w:sz="0" w:space="0" w:color="auto"/>
      </w:divBdr>
    </w:div>
    <w:div w:id="1908834117">
      <w:bodyDiv w:val="1"/>
      <w:marLeft w:val="0"/>
      <w:marRight w:val="0"/>
      <w:marTop w:val="0"/>
      <w:marBottom w:val="0"/>
      <w:divBdr>
        <w:top w:val="none" w:sz="0" w:space="0" w:color="auto"/>
        <w:left w:val="none" w:sz="0" w:space="0" w:color="auto"/>
        <w:bottom w:val="none" w:sz="0" w:space="0" w:color="auto"/>
        <w:right w:val="none" w:sz="0" w:space="0" w:color="auto"/>
      </w:divBdr>
    </w:div>
    <w:div w:id="1938514868">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55096687">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2559331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1225-C097-4099-B265-70BF4CDF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49</Pages>
  <Words>16164</Words>
  <Characters>96985</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126</cp:revision>
  <cp:lastPrinted>2017-10-05T10:35:00Z</cp:lastPrinted>
  <dcterms:created xsi:type="dcterms:W3CDTF">2016-11-07T12:23:00Z</dcterms:created>
  <dcterms:modified xsi:type="dcterms:W3CDTF">2017-10-12T08:54:00Z</dcterms:modified>
</cp:coreProperties>
</file>