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23" w:rsidRDefault="005D0423" w:rsidP="005D0423">
      <w:pPr>
        <w:spacing w:before="100" w:beforeAutospacing="1" w:after="0" w:line="240" w:lineRule="auto"/>
        <w:ind w:left="284" w:right="-284" w:hanging="284"/>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i/>
          <w:iCs/>
        </w:rPr>
        <w:t>Załącznik nr 1 do specyfikacji</w:t>
      </w:r>
    </w:p>
    <w:p w:rsidR="005D0423" w:rsidRDefault="005D0423" w:rsidP="005D0423">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WZÓR UMOWY</w:t>
      </w:r>
    </w:p>
    <w:p w:rsidR="005D0423" w:rsidRDefault="005D0423" w:rsidP="005D0423">
      <w:pPr>
        <w:spacing w:before="100" w:beforeAutospacing="1" w:after="0" w:line="240" w:lineRule="auto"/>
        <w:jc w:val="center"/>
        <w:rPr>
          <w:rFonts w:ascii="Times New Roman" w:eastAsia="Times New Roman" w:hAnsi="Times New Roman" w:cs="Times New Roman"/>
        </w:rPr>
      </w:pPr>
    </w:p>
    <w:p w:rsidR="005D0423" w:rsidRDefault="005D0423" w:rsidP="005D0423">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zawarta w Poczesnej,  w dniu </w:t>
      </w:r>
      <w:r>
        <w:rPr>
          <w:rFonts w:ascii="Times New Roman" w:hAnsi="Times New Roman" w:cs="Times New Roman"/>
          <w:sz w:val="22"/>
          <w:szCs w:val="22"/>
        </w:rPr>
        <w:tab/>
        <w:t>roku  pomiędzy:</w:t>
      </w:r>
    </w:p>
    <w:p w:rsidR="005D0423" w:rsidRDefault="005D0423" w:rsidP="005D0423">
      <w:pPr>
        <w:pStyle w:val="Teksttreci0"/>
        <w:shd w:val="clear" w:color="auto" w:fill="auto"/>
        <w:spacing w:line="269" w:lineRule="exact"/>
        <w:ind w:left="20" w:right="20" w:firstLine="0"/>
        <w:jc w:val="both"/>
        <w:rPr>
          <w:rFonts w:ascii="Times New Roman" w:hAnsi="Times New Roman" w:cs="Times New Roman"/>
          <w:sz w:val="22"/>
          <w:szCs w:val="22"/>
        </w:rPr>
      </w:pPr>
      <w:r>
        <w:rPr>
          <w:rStyle w:val="TeksttreciPogrubienie"/>
          <w:rFonts w:ascii="Times New Roman" w:hAnsi="Times New Roman" w:cs="Times New Roman"/>
          <w:sz w:val="22"/>
          <w:szCs w:val="22"/>
        </w:rPr>
        <w:t xml:space="preserve">Gminą Poczesna </w:t>
      </w:r>
      <w:r>
        <w:rPr>
          <w:rFonts w:ascii="Times New Roman" w:hAnsi="Times New Roman" w:cs="Times New Roman"/>
          <w:sz w:val="22"/>
          <w:szCs w:val="22"/>
        </w:rPr>
        <w:t>z siedzibą: 42-262 Poczesna, ul. Wolności 2 NIP: 573 28 55 270 REGON: 151398149 reprezentowaną przez:</w:t>
      </w:r>
    </w:p>
    <w:p w:rsidR="003C2A91" w:rsidRPr="00E03155" w:rsidRDefault="005D0423" w:rsidP="003C2A91">
      <w:pPr>
        <w:rPr>
          <w:rFonts w:ascii="Times New Roman" w:hAnsi="Times New Roman" w:cs="Times New Roman"/>
          <w:sz w:val="24"/>
          <w:szCs w:val="24"/>
        </w:rPr>
      </w:pPr>
      <w:r>
        <w:rPr>
          <w:rFonts w:ascii="Times New Roman" w:hAnsi="Times New Roman" w:cs="Times New Roman"/>
        </w:rPr>
        <w:t xml:space="preserve">Krzysztofa Ujmę </w:t>
      </w:r>
      <w:r w:rsidR="000D4551">
        <w:rPr>
          <w:rStyle w:val="Teksttreci2Bezpogrubienia"/>
          <w:rFonts w:ascii="Times New Roman" w:hAnsi="Times New Roman" w:cs="Times New Roman"/>
          <w:sz w:val="22"/>
          <w:szCs w:val="22"/>
        </w:rPr>
        <w:t xml:space="preserve"> - Wójta Gminy Poczesna</w:t>
      </w:r>
      <w:r w:rsidR="000D4551">
        <w:rPr>
          <w:rStyle w:val="Teksttreci2Bezpogrubienia"/>
          <w:rFonts w:ascii="Times New Roman" w:hAnsi="Times New Roman" w:cs="Times New Roman"/>
          <w:sz w:val="22"/>
          <w:szCs w:val="22"/>
        </w:rPr>
        <w:tab/>
      </w:r>
      <w:r w:rsidR="000D4551">
        <w:rPr>
          <w:rStyle w:val="Teksttreci2Bezpogrubienia"/>
          <w:rFonts w:ascii="Times New Roman" w:hAnsi="Times New Roman" w:cs="Times New Roman"/>
          <w:sz w:val="22"/>
          <w:szCs w:val="22"/>
        </w:rPr>
        <w:tab/>
        <w:t xml:space="preserve"> </w:t>
      </w:r>
      <w:r w:rsidR="003C2A91">
        <w:rPr>
          <w:rStyle w:val="Teksttreci2Bezpogrubienia"/>
          <w:rFonts w:ascii="Times New Roman" w:hAnsi="Times New Roman" w:cs="Times New Roman"/>
          <w:sz w:val="22"/>
          <w:szCs w:val="22"/>
        </w:rPr>
        <w:t xml:space="preserve">                                                                             </w:t>
      </w:r>
      <w:r w:rsidR="003C2A91" w:rsidRPr="00E03155">
        <w:rPr>
          <w:rFonts w:ascii="Times New Roman" w:hAnsi="Times New Roman" w:cs="Times New Roman"/>
          <w:sz w:val="24"/>
          <w:szCs w:val="24"/>
        </w:rPr>
        <w:t>przy kontrasygnacie                                                                                                       Skarbnika Gminy –  Haliny Paruzel -Tkacz</w:t>
      </w:r>
    </w:p>
    <w:p w:rsidR="005D0423" w:rsidRDefault="005D0423" w:rsidP="005D0423">
      <w:pPr>
        <w:pStyle w:val="Teksttreci20"/>
        <w:shd w:val="clear" w:color="auto" w:fill="auto"/>
        <w:spacing w:before="0" w:after="0" w:line="269" w:lineRule="exact"/>
        <w:ind w:left="20" w:right="4060" w:firstLine="0"/>
        <w:jc w:val="left"/>
        <w:rPr>
          <w:rFonts w:ascii="Times New Roman" w:hAnsi="Times New Roman" w:cs="Times New Roman"/>
          <w:sz w:val="22"/>
          <w:szCs w:val="22"/>
        </w:rPr>
      </w:pPr>
    </w:p>
    <w:p w:rsidR="005D0423" w:rsidRDefault="005D0423" w:rsidP="005D0423">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Pr>
          <w:rFonts w:ascii="Times New Roman" w:hAnsi="Times New Roman" w:cs="Times New Roman"/>
          <w:sz w:val="22"/>
          <w:szCs w:val="22"/>
        </w:rPr>
        <w:t xml:space="preserve">zwaną w dalszej części umowy </w:t>
      </w:r>
      <w:r>
        <w:rPr>
          <w:rStyle w:val="TeksttreciKursywa"/>
          <w:rFonts w:ascii="Times New Roman" w:hAnsi="Times New Roman" w:cs="Times New Roman"/>
          <w:sz w:val="22"/>
          <w:szCs w:val="22"/>
        </w:rPr>
        <w:t>,„Zamawiającym</w:t>
      </w:r>
      <w:r>
        <w:rPr>
          <w:rStyle w:val="TeksttreciPogrubienie"/>
          <w:rFonts w:ascii="Times New Roman" w:hAnsi="Times New Roman" w:cs="Times New Roman"/>
          <w:sz w:val="22"/>
          <w:szCs w:val="22"/>
        </w:rPr>
        <w:t>",</w:t>
      </w:r>
    </w:p>
    <w:p w:rsidR="005D0423" w:rsidRDefault="005D0423" w:rsidP="005D0423">
      <w:pPr>
        <w:pStyle w:val="Teksttreci0"/>
        <w:shd w:val="clear" w:color="auto" w:fill="auto"/>
        <w:spacing w:after="16" w:line="210" w:lineRule="exact"/>
        <w:ind w:left="380" w:hanging="360"/>
        <w:jc w:val="both"/>
        <w:rPr>
          <w:rFonts w:ascii="Times New Roman" w:hAnsi="Times New Roman" w:cs="Times New Roman"/>
          <w:sz w:val="22"/>
          <w:szCs w:val="22"/>
        </w:rPr>
      </w:pPr>
    </w:p>
    <w:p w:rsidR="005D0423" w:rsidRDefault="005D0423" w:rsidP="005D0423">
      <w:pPr>
        <w:pStyle w:val="Bezodstpw"/>
        <w:rPr>
          <w:rFonts w:ascii="Times New Roman" w:hAnsi="Times New Roman" w:cs="Times New Roman"/>
          <w:b/>
          <w:sz w:val="22"/>
          <w:szCs w:val="22"/>
        </w:rPr>
      </w:pPr>
      <w:r>
        <w:rPr>
          <w:rFonts w:ascii="Times New Roman" w:hAnsi="Times New Roman" w:cs="Times New Roman"/>
          <w:sz w:val="22"/>
          <w:szCs w:val="22"/>
        </w:rPr>
        <w:t xml:space="preserve">a  </w:t>
      </w:r>
      <w:r>
        <w:rPr>
          <w:rFonts w:ascii="Times New Roman" w:hAnsi="Times New Roman" w:cs="Times New Roman"/>
          <w:b/>
          <w:sz w:val="22"/>
          <w:szCs w:val="22"/>
        </w:rPr>
        <w:t>…………………………………………………………………..</w:t>
      </w:r>
    </w:p>
    <w:p w:rsidR="005D0423" w:rsidRDefault="005D0423" w:rsidP="005D0423">
      <w:pPr>
        <w:pStyle w:val="Bezodstpw"/>
        <w:rPr>
          <w:rFonts w:ascii="Times New Roman" w:hAnsi="Times New Roman" w:cs="Times New Roman"/>
          <w:b/>
          <w:sz w:val="22"/>
          <w:szCs w:val="22"/>
        </w:rPr>
      </w:pPr>
    </w:p>
    <w:p w:rsidR="005D0423" w:rsidRDefault="005D0423" w:rsidP="005D0423">
      <w:pPr>
        <w:pStyle w:val="Bezodstpw"/>
        <w:rPr>
          <w:rStyle w:val="TeksttreciKursywa"/>
          <w:rFonts w:ascii="Times New Roman" w:hAnsi="Times New Roman" w:cs="Times New Roman"/>
          <w:sz w:val="22"/>
          <w:szCs w:val="22"/>
        </w:rPr>
      </w:pPr>
      <w:r>
        <w:rPr>
          <w:rFonts w:ascii="Times New Roman" w:hAnsi="Times New Roman" w:cs="Times New Roman"/>
          <w:sz w:val="22"/>
          <w:szCs w:val="22"/>
        </w:rPr>
        <w:t xml:space="preserve">zwanym w dalszej części umowy </w:t>
      </w:r>
      <w:r>
        <w:rPr>
          <w:rStyle w:val="TeksttreciKursywa"/>
          <w:rFonts w:ascii="Times New Roman" w:hAnsi="Times New Roman" w:cs="Times New Roman"/>
          <w:sz w:val="22"/>
          <w:szCs w:val="22"/>
        </w:rPr>
        <w:t>„Wykonawcą" reprezentowanym przez :</w:t>
      </w:r>
    </w:p>
    <w:p w:rsidR="005D0423" w:rsidRDefault="005D0423" w:rsidP="005D0423">
      <w:pPr>
        <w:pStyle w:val="Teksttreci20"/>
        <w:shd w:val="clear" w:color="auto" w:fill="auto"/>
        <w:spacing w:before="0" w:after="0" w:line="269" w:lineRule="exact"/>
        <w:ind w:firstLine="0"/>
        <w:jc w:val="left"/>
        <w:rPr>
          <w:rFonts w:ascii="Times New Roman" w:hAnsi="Times New Roman" w:cs="Times New Roman"/>
          <w:sz w:val="22"/>
          <w:szCs w:val="22"/>
        </w:rPr>
      </w:pPr>
      <w:r>
        <w:rPr>
          <w:rFonts w:ascii="Times New Roman" w:hAnsi="Times New Roman" w:cs="Times New Roman"/>
          <w:sz w:val="22"/>
          <w:szCs w:val="22"/>
        </w:rPr>
        <w:t>……………………………….……………</w:t>
      </w:r>
    </w:p>
    <w:p w:rsidR="005D0423" w:rsidRDefault="005D0423" w:rsidP="005D0423">
      <w:pPr>
        <w:pStyle w:val="Teksttreci20"/>
        <w:shd w:val="clear" w:color="auto" w:fill="auto"/>
        <w:spacing w:before="0" w:after="0" w:line="269" w:lineRule="exact"/>
        <w:ind w:firstLine="0"/>
        <w:jc w:val="left"/>
        <w:rPr>
          <w:rFonts w:ascii="Times New Roman" w:hAnsi="Times New Roman" w:cs="Times New Roman"/>
          <w:sz w:val="22"/>
          <w:szCs w:val="22"/>
        </w:rPr>
      </w:pP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PRZEDMIOT UMOWY</w:t>
      </w: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w:t>
      </w: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p>
    <w:p w:rsidR="005D0423" w:rsidRDefault="005D0423" w:rsidP="004B61E8">
      <w:pPr>
        <w:jc w:val="both"/>
        <w:rPr>
          <w:rFonts w:ascii="Times New Roman" w:hAnsi="Times New Roman" w:cs="Times New Roman"/>
        </w:rPr>
      </w:pPr>
      <w:r>
        <w:rPr>
          <w:rFonts w:ascii="Times New Roman" w:hAnsi="Times New Roman" w:cs="Times New Roman"/>
        </w:rPr>
        <w:t>Tytułem niniejszej umowy Wykonawca zobowiązany jest do wykonania na rzecz Zamawiającego robót  budowlanych pn.:  „</w:t>
      </w:r>
      <w:r w:rsidR="003C2A91">
        <w:rPr>
          <w:rFonts w:ascii="Times New Roman" w:hAnsi="Times New Roman" w:cs="Times New Roman"/>
        </w:rPr>
        <w:t>Przebudowa ulicy Wierzbowej w Bargłach i ulicy Ceramicznej w Korwinowie, gm. Poczesna</w:t>
      </w:r>
      <w:r>
        <w:rPr>
          <w:rFonts w:ascii="Times New Roman" w:hAnsi="Times New Roman" w:cs="Times New Roman"/>
        </w:rPr>
        <w:t>” *</w:t>
      </w:r>
    </w:p>
    <w:p w:rsidR="005D0423" w:rsidRDefault="005D0423" w:rsidP="004B61E8">
      <w:pPr>
        <w:jc w:val="both"/>
        <w:rPr>
          <w:rFonts w:ascii="Times New Roman" w:hAnsi="Times New Roman" w:cs="Times New Roman"/>
        </w:rPr>
      </w:pPr>
      <w:r w:rsidRPr="00422BE0">
        <w:rPr>
          <w:rFonts w:ascii="Times New Roman" w:hAnsi="Times New Roman" w:cs="Times New Roman"/>
          <w:u w:val="single"/>
        </w:rPr>
        <w:t>Zadanie nr 1</w:t>
      </w:r>
      <w:r>
        <w:rPr>
          <w:rFonts w:ascii="Times New Roman" w:hAnsi="Times New Roman" w:cs="Times New Roman"/>
        </w:rPr>
        <w:t xml:space="preserve"> </w:t>
      </w:r>
      <w:r w:rsidR="00422BE0">
        <w:rPr>
          <w:rFonts w:ascii="Times New Roman" w:hAnsi="Times New Roman" w:cs="Times New Roman"/>
        </w:rPr>
        <w:t xml:space="preserve"> **</w:t>
      </w:r>
      <w:r>
        <w:rPr>
          <w:rFonts w:ascii="Times New Roman" w:hAnsi="Times New Roman" w:cs="Times New Roman"/>
        </w:rPr>
        <w:t xml:space="preserve">– </w:t>
      </w:r>
      <w:r w:rsidR="003C2A91">
        <w:rPr>
          <w:rFonts w:ascii="Times New Roman" w:hAnsi="Times New Roman" w:cs="Times New Roman"/>
        </w:rPr>
        <w:t>Przebudowa ulicy Wierzbowej w Bargłach</w:t>
      </w:r>
    </w:p>
    <w:p w:rsidR="005D0423" w:rsidRDefault="005D0423" w:rsidP="004B61E8">
      <w:pPr>
        <w:jc w:val="both"/>
        <w:rPr>
          <w:rFonts w:ascii="Times New Roman" w:hAnsi="Times New Roman" w:cs="Times New Roman"/>
        </w:rPr>
      </w:pPr>
      <w:r w:rsidRPr="00422BE0">
        <w:rPr>
          <w:rFonts w:ascii="Times New Roman" w:hAnsi="Times New Roman" w:cs="Times New Roman"/>
          <w:u w:val="single"/>
        </w:rPr>
        <w:t>Zadanie nr 2</w:t>
      </w:r>
      <w:r>
        <w:rPr>
          <w:rFonts w:ascii="Times New Roman" w:hAnsi="Times New Roman" w:cs="Times New Roman"/>
        </w:rPr>
        <w:t xml:space="preserve"> </w:t>
      </w:r>
      <w:r w:rsidR="00422BE0">
        <w:rPr>
          <w:rFonts w:ascii="Times New Roman" w:hAnsi="Times New Roman" w:cs="Times New Roman"/>
        </w:rPr>
        <w:t xml:space="preserve"> **</w:t>
      </w:r>
      <w:r>
        <w:rPr>
          <w:rFonts w:ascii="Times New Roman" w:hAnsi="Times New Roman" w:cs="Times New Roman"/>
        </w:rPr>
        <w:t xml:space="preserve">– </w:t>
      </w:r>
      <w:r w:rsidR="003C2A91">
        <w:rPr>
          <w:rFonts w:ascii="Times New Roman" w:hAnsi="Times New Roman" w:cs="Times New Roman"/>
        </w:rPr>
        <w:t>Przebudowa ulicy Ceramicznej w Korwinowie</w:t>
      </w:r>
    </w:p>
    <w:p w:rsidR="005D0423" w:rsidRDefault="005D0423" w:rsidP="004B61E8">
      <w:pPr>
        <w:jc w:val="both"/>
        <w:rPr>
          <w:rFonts w:ascii="Times New Roman" w:hAnsi="Times New Roman" w:cs="Times New Roman"/>
        </w:rPr>
      </w:pPr>
      <w:r>
        <w:rPr>
          <w:rFonts w:ascii="Times New Roman" w:hAnsi="Times New Roman" w:cs="Times New Roman"/>
        </w:rPr>
        <w:t>zgodnie z przedmiarem robót, specyfikacją istotnych   warunków  zamówienia,  postanowieniami niniejszej   umowy oraz ofertą przetargową (w tym kosztorysem ofertowym) Wykonawcy stanowiącą integralną część umowy.</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2</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4B61E8">
      <w:pPr>
        <w:pStyle w:val="Teksttreci0"/>
        <w:numPr>
          <w:ilvl w:val="0"/>
          <w:numId w:val="1"/>
        </w:numPr>
        <w:shd w:val="clear" w:color="auto" w:fill="auto"/>
        <w:spacing w:line="264" w:lineRule="exact"/>
        <w:ind w:left="380" w:right="20" w:hanging="16"/>
        <w:jc w:val="both"/>
        <w:rPr>
          <w:rFonts w:ascii="Times New Roman" w:hAnsi="Times New Roman" w:cs="Times New Roman"/>
          <w:sz w:val="22"/>
          <w:szCs w:val="22"/>
        </w:rPr>
      </w:pPr>
      <w:r>
        <w:rPr>
          <w:rFonts w:ascii="Times New Roman" w:hAnsi="Times New Roman" w:cs="Times New Roman"/>
          <w:sz w:val="22"/>
          <w:szCs w:val="22"/>
        </w:rPr>
        <w:t>Wykonawca wykona przedmiot umowy przy użyciu narzędzi, materiałów, sprzętu etc. będących w dyspozycji Wykonawcy.</w:t>
      </w:r>
    </w:p>
    <w:p w:rsidR="005D0423" w:rsidRDefault="005D0423" w:rsidP="004B61E8">
      <w:pPr>
        <w:pStyle w:val="Teksttreci0"/>
        <w:numPr>
          <w:ilvl w:val="0"/>
          <w:numId w:val="1"/>
        </w:numPr>
        <w:shd w:val="clear" w:color="auto" w:fill="auto"/>
        <w:spacing w:line="264" w:lineRule="exact"/>
        <w:ind w:left="380" w:right="20" w:hanging="16"/>
        <w:jc w:val="both"/>
        <w:rPr>
          <w:rFonts w:ascii="Times New Roman" w:hAnsi="Times New Roman" w:cs="Times New Roman"/>
          <w:sz w:val="22"/>
          <w:szCs w:val="22"/>
        </w:rPr>
      </w:pPr>
      <w:r>
        <w:rPr>
          <w:rFonts w:ascii="Times New Roman" w:hAnsi="Times New Roman" w:cs="Times New Roman"/>
          <w:sz w:val="22"/>
          <w:szCs w:val="22"/>
        </w:rPr>
        <w:t xml:space="preserve">Użyte materiały muszą odpowiadać wymogom / normom wyrobów dopuszczonych do obrotu i stosowania w budownictwie. </w:t>
      </w:r>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1" w:name="bookmark26"/>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3</w:t>
      </w:r>
      <w:bookmarkEnd w:id="1"/>
    </w:p>
    <w:p w:rsidR="004B61E8" w:rsidRDefault="005D0423" w:rsidP="004B61E8">
      <w:pPr>
        <w:pStyle w:val="NormalnyWeb"/>
        <w:numPr>
          <w:ilvl w:val="0"/>
          <w:numId w:val="22"/>
        </w:numPr>
        <w:tabs>
          <w:tab w:val="left" w:pos="720"/>
        </w:tabs>
        <w:spacing w:after="0"/>
        <w:jc w:val="both"/>
        <w:rPr>
          <w:sz w:val="22"/>
          <w:szCs w:val="22"/>
        </w:rPr>
      </w:pPr>
      <w:r>
        <w:rPr>
          <w:sz w:val="22"/>
          <w:szCs w:val="22"/>
        </w:rPr>
        <w:t>Zamawiający wymaga zatrudnienia na</w:t>
      </w:r>
      <w:r w:rsidR="00D97C93">
        <w:rPr>
          <w:sz w:val="22"/>
          <w:szCs w:val="22"/>
        </w:rPr>
        <w:t xml:space="preserve"> podstawie umowy o pracę przez W</w:t>
      </w:r>
      <w:r>
        <w:rPr>
          <w:sz w:val="22"/>
          <w:szCs w:val="22"/>
        </w:rPr>
        <w:t>ykonawcę lub podwykonawcę osób wykonujących wskazane poniżej czynności w trakcie realizacji zamówienia:</w:t>
      </w:r>
      <w:r w:rsidR="00D97C93">
        <w:rPr>
          <w:sz w:val="22"/>
          <w:szCs w:val="22"/>
        </w:rPr>
        <w:t xml:space="preserve"> </w:t>
      </w:r>
      <w:r>
        <w:rPr>
          <w:sz w:val="22"/>
          <w:szCs w:val="22"/>
        </w:rPr>
        <w:t>pracowników fizycznych i operatorów maszyn i urządzeń</w:t>
      </w:r>
      <w:r w:rsidR="004B61E8">
        <w:rPr>
          <w:sz w:val="22"/>
          <w:szCs w:val="22"/>
        </w:rPr>
        <w:t>.</w:t>
      </w:r>
    </w:p>
    <w:p w:rsidR="005D0423" w:rsidRPr="004B61E8" w:rsidRDefault="005D0423" w:rsidP="004B61E8">
      <w:pPr>
        <w:pStyle w:val="NormalnyWeb"/>
        <w:numPr>
          <w:ilvl w:val="0"/>
          <w:numId w:val="22"/>
        </w:numPr>
        <w:tabs>
          <w:tab w:val="left" w:pos="720"/>
        </w:tabs>
        <w:spacing w:after="0"/>
        <w:jc w:val="both"/>
        <w:rPr>
          <w:sz w:val="22"/>
          <w:szCs w:val="22"/>
        </w:rPr>
      </w:pPr>
      <w:r w:rsidRPr="004B61E8">
        <w:rPr>
          <w:sz w:val="22"/>
          <w:szCs w:val="22"/>
        </w:rPr>
        <w:t>W</w:t>
      </w:r>
      <w:r w:rsidR="009F045D" w:rsidRPr="004B61E8">
        <w:rPr>
          <w:sz w:val="22"/>
          <w:szCs w:val="22"/>
        </w:rPr>
        <w:t xml:space="preserve"> trakcie realizacji zamówienia Z</w:t>
      </w:r>
      <w:r w:rsidRPr="004B61E8">
        <w:rPr>
          <w:sz w:val="22"/>
          <w:szCs w:val="22"/>
        </w:rPr>
        <w:t xml:space="preserve">amawiający uprawniony jest do wykonywania czynności kontrolnych </w:t>
      </w:r>
      <w:r w:rsidRPr="004B61E8">
        <w:rPr>
          <w:color w:val="000000"/>
          <w:sz w:val="22"/>
          <w:szCs w:val="22"/>
        </w:rPr>
        <w:t>wobec wykonawcy odnośnie</w:t>
      </w:r>
      <w:r w:rsidR="009F045D" w:rsidRPr="004B61E8">
        <w:rPr>
          <w:sz w:val="22"/>
          <w:szCs w:val="22"/>
        </w:rPr>
        <w:t xml:space="preserve"> spełniania przez W</w:t>
      </w:r>
      <w:r w:rsidRPr="004B61E8">
        <w:rPr>
          <w:sz w:val="22"/>
          <w:szCs w:val="22"/>
        </w:rPr>
        <w:t>ykonawcę lub podwykonawcę wymogu zatrudnienia na podstawie umowy o pracę osó</w:t>
      </w:r>
      <w:r w:rsidR="00D97C93" w:rsidRPr="004B61E8">
        <w:rPr>
          <w:sz w:val="22"/>
          <w:szCs w:val="22"/>
        </w:rPr>
        <w:t>b wykonujących wskazane w ust. 1</w:t>
      </w:r>
      <w:r w:rsidRPr="004B61E8">
        <w:rPr>
          <w:sz w:val="22"/>
          <w:szCs w:val="22"/>
        </w:rPr>
        <w:t xml:space="preserve"> czynności. Zamawiający uprawniony jest w szczególności do: </w:t>
      </w:r>
    </w:p>
    <w:p w:rsidR="005D0423" w:rsidRDefault="005D0423" w:rsidP="005D0423">
      <w:pPr>
        <w:pStyle w:val="NormalnyWeb"/>
        <w:numPr>
          <w:ilvl w:val="0"/>
          <w:numId w:val="3"/>
        </w:numPr>
        <w:spacing w:after="0"/>
        <w:rPr>
          <w:sz w:val="22"/>
          <w:szCs w:val="22"/>
        </w:rPr>
      </w:pPr>
      <w:r>
        <w:rPr>
          <w:sz w:val="22"/>
          <w:szCs w:val="22"/>
        </w:rPr>
        <w:lastRenderedPageBreak/>
        <w:t>żądania oświadczeń i dokumentów w zakresie potwierdzenia spełniania ww. wymogów i dokonywania ich oceny,</w:t>
      </w:r>
    </w:p>
    <w:p w:rsidR="005D0423" w:rsidRDefault="005D0423" w:rsidP="005D0423">
      <w:pPr>
        <w:pStyle w:val="NormalnyWeb"/>
        <w:numPr>
          <w:ilvl w:val="0"/>
          <w:numId w:val="3"/>
        </w:numPr>
        <w:spacing w:after="0"/>
        <w:rPr>
          <w:sz w:val="22"/>
          <w:szCs w:val="22"/>
        </w:rPr>
      </w:pPr>
      <w:r>
        <w:rPr>
          <w:sz w:val="22"/>
          <w:szCs w:val="22"/>
        </w:rPr>
        <w:t>żądania wyjaśnień w przypadku wątpliwości w zakresie potwierdzenia spełniania ww. wymogów,</w:t>
      </w:r>
    </w:p>
    <w:p w:rsidR="005D0423" w:rsidRDefault="005D0423" w:rsidP="005D0423">
      <w:pPr>
        <w:pStyle w:val="NormalnyWeb"/>
        <w:numPr>
          <w:ilvl w:val="0"/>
          <w:numId w:val="3"/>
        </w:numPr>
        <w:spacing w:after="0"/>
        <w:rPr>
          <w:sz w:val="22"/>
          <w:szCs w:val="22"/>
        </w:rPr>
      </w:pPr>
      <w:r>
        <w:rPr>
          <w:sz w:val="22"/>
          <w:szCs w:val="22"/>
        </w:rPr>
        <w:t>przeprowadzania kontroli na miejscu wykonywania świadczenia.</w:t>
      </w:r>
    </w:p>
    <w:p w:rsidR="005D0423" w:rsidRDefault="005D0423" w:rsidP="005D0423">
      <w:pPr>
        <w:pStyle w:val="NormalnyWeb"/>
        <w:numPr>
          <w:ilvl w:val="0"/>
          <w:numId w:val="4"/>
        </w:numPr>
        <w:spacing w:after="0"/>
        <w:rPr>
          <w:sz w:val="22"/>
          <w:szCs w:val="22"/>
        </w:rPr>
      </w:pPr>
      <w:r>
        <w:rPr>
          <w:sz w:val="22"/>
          <w:szCs w:val="22"/>
        </w:rPr>
        <w:t>W trakcie realizacj</w:t>
      </w:r>
      <w:r w:rsidR="009F045D">
        <w:rPr>
          <w:sz w:val="22"/>
          <w:szCs w:val="22"/>
        </w:rPr>
        <w:t>i zamówienia na każde wezwanie Z</w:t>
      </w:r>
      <w:r>
        <w:rPr>
          <w:sz w:val="22"/>
          <w:szCs w:val="22"/>
        </w:rPr>
        <w:t>amawiającego w wyzna</w:t>
      </w:r>
      <w:r w:rsidR="009F045D">
        <w:rPr>
          <w:sz w:val="22"/>
          <w:szCs w:val="22"/>
        </w:rPr>
        <w:t>czonym w tym wezwaniu terminie W</w:t>
      </w:r>
      <w:r>
        <w:rPr>
          <w:sz w:val="22"/>
          <w:szCs w:val="22"/>
        </w:rPr>
        <w:t>ykonawca przedłoży zamawiającemu wskazane poniżej dowody w celu potwierdzenia spełnienia wymogu zatrudnienia na podstawie umowy o pracę przez wykonawcę lub podwykonawcę osó</w:t>
      </w:r>
      <w:r w:rsidR="00D97C93">
        <w:rPr>
          <w:sz w:val="22"/>
          <w:szCs w:val="22"/>
        </w:rPr>
        <w:t>b wykonujących wskazane w ust. 1</w:t>
      </w:r>
      <w:r>
        <w:rPr>
          <w:sz w:val="22"/>
          <w:szCs w:val="22"/>
        </w:rPr>
        <w:t xml:space="preserve"> czynności w trakcie realizacji zamówienia:</w:t>
      </w:r>
    </w:p>
    <w:p w:rsidR="005D0423" w:rsidRDefault="009F045D" w:rsidP="005D0423">
      <w:pPr>
        <w:pStyle w:val="NormalnyWeb"/>
        <w:numPr>
          <w:ilvl w:val="0"/>
          <w:numId w:val="5"/>
        </w:numPr>
        <w:spacing w:after="0"/>
        <w:rPr>
          <w:sz w:val="22"/>
          <w:szCs w:val="22"/>
        </w:rPr>
      </w:pPr>
      <w:r>
        <w:rPr>
          <w:sz w:val="22"/>
          <w:szCs w:val="22"/>
        </w:rPr>
        <w:t>oświadczenie W</w:t>
      </w:r>
      <w:r w:rsidR="005D0423">
        <w:rPr>
          <w:sz w:val="22"/>
          <w:szCs w:val="22"/>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tych osób, imion i nazwisk tych osób, rodzaju umowy o pracę i wymiaru etatu oraz podpis osoby uprawnionej do złożenia oświadczenia w imieniu wykonawcy lub podwykonawcy;</w:t>
      </w:r>
    </w:p>
    <w:p w:rsidR="005D0423" w:rsidRDefault="005D0423" w:rsidP="005D0423">
      <w:pPr>
        <w:pStyle w:val="NormalnyWeb"/>
        <w:numPr>
          <w:ilvl w:val="0"/>
          <w:numId w:val="5"/>
        </w:numPr>
        <w:spacing w:after="0"/>
        <w:rPr>
          <w:sz w:val="22"/>
          <w:szCs w:val="22"/>
        </w:rPr>
      </w:pPr>
      <w:r>
        <w:rPr>
          <w:sz w:val="22"/>
          <w:szCs w:val="22"/>
        </w:rPr>
        <w:t xml:space="preserve">poświadczoną za zgodność </w:t>
      </w:r>
      <w:r w:rsidR="009F045D">
        <w:rPr>
          <w:sz w:val="22"/>
          <w:szCs w:val="22"/>
        </w:rPr>
        <w:t>z oryginałem odpowiednio przez W</w:t>
      </w:r>
      <w:r>
        <w:rPr>
          <w:sz w:val="22"/>
          <w:szCs w:val="22"/>
        </w:rPr>
        <w:t>ykonawcę lub podwykonawcę kopię umowy/umów o pracę osób wykonujących w trakcie realizacji zamówienia czynności, kt</w:t>
      </w:r>
      <w:r w:rsidR="009F045D">
        <w:rPr>
          <w:sz w:val="22"/>
          <w:szCs w:val="22"/>
        </w:rPr>
        <w:t>órych dotyczy ww. oświadczenie W</w:t>
      </w:r>
      <w:r>
        <w:rPr>
          <w:sz w:val="22"/>
          <w:szCs w:val="22"/>
        </w:rPr>
        <w:t xml:space="preserve">ykonawcy lub </w:t>
      </w:r>
      <w:r>
        <w:rPr>
          <w:color w:val="000000"/>
          <w:sz w:val="22"/>
          <w:szCs w:val="22"/>
        </w:rPr>
        <w:t>podwykonawcy (wraz z dokumentem regulującym zakres obowiązków, jeżeli został sporządzony). Kopia</w:t>
      </w:r>
      <w:r>
        <w:rPr>
          <w:sz w:val="22"/>
          <w:szCs w:val="22"/>
        </w:rPr>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5D0423" w:rsidRDefault="005D0423" w:rsidP="005D0423">
      <w:pPr>
        <w:pStyle w:val="NormalnyWeb"/>
        <w:numPr>
          <w:ilvl w:val="0"/>
          <w:numId w:val="5"/>
        </w:numPr>
        <w:spacing w:after="0"/>
        <w:rPr>
          <w:sz w:val="22"/>
          <w:szCs w:val="22"/>
        </w:rPr>
      </w:pPr>
      <w:r>
        <w:rPr>
          <w:sz w:val="22"/>
          <w:szCs w:val="22"/>
        </w:rPr>
        <w:t xml:space="preserve">zaświadczenie właściwego oddziału ZUS, potwierdzające opłacanie </w:t>
      </w:r>
      <w:r w:rsidR="009F045D">
        <w:rPr>
          <w:color w:val="000000"/>
          <w:sz w:val="22"/>
          <w:szCs w:val="22"/>
        </w:rPr>
        <w:t>przez W</w:t>
      </w:r>
      <w:r>
        <w:rPr>
          <w:color w:val="000000"/>
          <w:sz w:val="22"/>
          <w:szCs w:val="22"/>
        </w:rPr>
        <w:t>ykonawcę lub podwykonawcę składek na ubezpieczenia</w:t>
      </w:r>
      <w:r>
        <w:rPr>
          <w:sz w:val="22"/>
          <w:szCs w:val="22"/>
        </w:rPr>
        <w:t xml:space="preserve"> społeczne i zdrowotne z tytułu zatrudnienia na podstawie umów o pracę za ostatni okres rozliczeniowy;</w:t>
      </w:r>
    </w:p>
    <w:p w:rsidR="005D0423" w:rsidRDefault="005D0423" w:rsidP="005D0423">
      <w:pPr>
        <w:pStyle w:val="NormalnyWeb"/>
        <w:numPr>
          <w:ilvl w:val="0"/>
          <w:numId w:val="5"/>
        </w:numPr>
        <w:spacing w:after="0"/>
        <w:rPr>
          <w:sz w:val="22"/>
          <w:szCs w:val="22"/>
        </w:rPr>
      </w:pPr>
      <w:r>
        <w:rPr>
          <w:sz w:val="22"/>
          <w:szCs w:val="22"/>
        </w:rPr>
        <w:t xml:space="preserve">poświadczoną za zgodność </w:t>
      </w:r>
      <w:r w:rsidR="009F045D">
        <w:rPr>
          <w:sz w:val="22"/>
          <w:szCs w:val="22"/>
        </w:rPr>
        <w:t>z oryginałem odpowiednio przez W</w:t>
      </w:r>
      <w:r>
        <w:rPr>
          <w:sz w:val="22"/>
          <w:szCs w:val="22"/>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Pr>
          <w:i/>
          <w:iCs/>
          <w:sz w:val="22"/>
          <w:szCs w:val="22"/>
        </w:rPr>
        <w:t>.</w:t>
      </w:r>
      <w:r>
        <w:rPr>
          <w:sz w:val="22"/>
          <w:szCs w:val="22"/>
        </w:rPr>
        <w:t xml:space="preserve"> Imię i nazwisko pracownika nie podlega anonimizacji.</w:t>
      </w:r>
    </w:p>
    <w:p w:rsidR="005D0423" w:rsidRDefault="005D0423" w:rsidP="005D0423">
      <w:pPr>
        <w:pStyle w:val="NormalnyWeb"/>
        <w:numPr>
          <w:ilvl w:val="0"/>
          <w:numId w:val="6"/>
        </w:numPr>
        <w:spacing w:after="0"/>
        <w:rPr>
          <w:sz w:val="22"/>
          <w:szCs w:val="22"/>
        </w:rPr>
      </w:pPr>
      <w:r>
        <w:rPr>
          <w:sz w:val="22"/>
          <w:szCs w:val="22"/>
        </w:rPr>
        <w:t xml:space="preserve">Z tytułu niespełnienia przez </w:t>
      </w:r>
      <w:r w:rsidR="009F045D">
        <w:rPr>
          <w:color w:val="000000"/>
          <w:sz w:val="22"/>
          <w:szCs w:val="22"/>
        </w:rPr>
        <w:t>W</w:t>
      </w:r>
      <w:r>
        <w:rPr>
          <w:color w:val="000000"/>
          <w:sz w:val="22"/>
          <w:szCs w:val="22"/>
        </w:rPr>
        <w:t>ykonawcę lub podwykonawcę wymogu zatrudnienia na podstawie umowy o pracę osób wykonujący</w:t>
      </w:r>
      <w:r w:rsidR="00D97C93">
        <w:rPr>
          <w:color w:val="000000"/>
          <w:sz w:val="22"/>
          <w:szCs w:val="22"/>
        </w:rPr>
        <w:t>ch wskazane w ust. 1</w:t>
      </w:r>
      <w:r w:rsidR="009F045D">
        <w:rPr>
          <w:color w:val="000000"/>
          <w:sz w:val="22"/>
          <w:szCs w:val="22"/>
        </w:rPr>
        <w:t xml:space="preserve"> czynności Z</w:t>
      </w:r>
      <w:r>
        <w:rPr>
          <w:color w:val="000000"/>
          <w:sz w:val="22"/>
          <w:szCs w:val="22"/>
        </w:rPr>
        <w:t xml:space="preserve">amawiający przewiduje sankcję w postaci obowiązku zapłaty przez wykonawcę kary umownej w wysokości </w:t>
      </w:r>
      <w:r>
        <w:rPr>
          <w:sz w:val="22"/>
          <w:szCs w:val="22"/>
        </w:rPr>
        <w:t>1 000,00 PLN za każdy taki przypadek</w:t>
      </w:r>
      <w:r w:rsidR="009F045D">
        <w:rPr>
          <w:color w:val="000000"/>
          <w:sz w:val="22"/>
          <w:szCs w:val="22"/>
        </w:rPr>
        <w:t>. Niezłożenie przez W</w:t>
      </w:r>
      <w:r>
        <w:rPr>
          <w:color w:val="000000"/>
          <w:sz w:val="22"/>
          <w:szCs w:val="22"/>
        </w:rPr>
        <w:t>ykonawc</w:t>
      </w:r>
      <w:r w:rsidR="009F045D">
        <w:rPr>
          <w:color w:val="000000"/>
          <w:sz w:val="22"/>
          <w:szCs w:val="22"/>
        </w:rPr>
        <w:t>ę w wyznaczonym przez Z</w:t>
      </w:r>
      <w:r>
        <w:rPr>
          <w:color w:val="000000"/>
          <w:sz w:val="22"/>
          <w:szCs w:val="22"/>
        </w:rPr>
        <w:t>amawia</w:t>
      </w:r>
      <w:r w:rsidR="009F045D">
        <w:rPr>
          <w:color w:val="000000"/>
          <w:sz w:val="22"/>
          <w:szCs w:val="22"/>
        </w:rPr>
        <w:t>jącego terminie żądanych przez Z</w:t>
      </w:r>
      <w:r>
        <w:rPr>
          <w:color w:val="000000"/>
          <w:sz w:val="22"/>
          <w:szCs w:val="22"/>
        </w:rPr>
        <w:t xml:space="preserve">amawiającego dowodów w celu potwierdzenia spełnienia </w:t>
      </w:r>
      <w:r>
        <w:rPr>
          <w:sz w:val="22"/>
          <w:szCs w:val="22"/>
        </w:rPr>
        <w:t xml:space="preserve">przez </w:t>
      </w:r>
      <w:r w:rsidR="009F045D">
        <w:rPr>
          <w:color w:val="000000"/>
          <w:sz w:val="22"/>
          <w:szCs w:val="22"/>
        </w:rPr>
        <w:t>W</w:t>
      </w:r>
      <w:r>
        <w:rPr>
          <w:color w:val="000000"/>
          <w:sz w:val="22"/>
          <w:szCs w:val="22"/>
        </w:rPr>
        <w:t xml:space="preserve">ykonawcę lub podwykonawcę wymogu zatrudnienia na podstawie umowy o pracę traktowane będzie jako </w:t>
      </w:r>
      <w:r>
        <w:rPr>
          <w:sz w:val="22"/>
          <w:szCs w:val="22"/>
        </w:rPr>
        <w:t xml:space="preserve">niespełnienie przez </w:t>
      </w:r>
      <w:r w:rsidR="009F045D">
        <w:rPr>
          <w:color w:val="000000"/>
          <w:sz w:val="22"/>
          <w:szCs w:val="22"/>
        </w:rPr>
        <w:t>W</w:t>
      </w:r>
      <w:r>
        <w:rPr>
          <w:color w:val="000000"/>
          <w:sz w:val="22"/>
          <w:szCs w:val="22"/>
        </w:rPr>
        <w:t>ykonawcę lub podwykonawcę wymogu zatrudnienia na podstawie umowy o pracę osó</w:t>
      </w:r>
      <w:r w:rsidR="00D97C93">
        <w:rPr>
          <w:color w:val="000000"/>
          <w:sz w:val="22"/>
          <w:szCs w:val="22"/>
        </w:rPr>
        <w:t>b wykonujących wskazane w ust. 1</w:t>
      </w:r>
      <w:r>
        <w:rPr>
          <w:color w:val="000000"/>
          <w:sz w:val="22"/>
          <w:szCs w:val="22"/>
        </w:rPr>
        <w:t xml:space="preserve"> czynności. </w:t>
      </w:r>
    </w:p>
    <w:p w:rsidR="005D0423" w:rsidRDefault="005D0423" w:rsidP="005D0423">
      <w:pPr>
        <w:pStyle w:val="NormalnyWeb"/>
        <w:numPr>
          <w:ilvl w:val="0"/>
          <w:numId w:val="6"/>
        </w:numPr>
        <w:spacing w:after="0"/>
        <w:rPr>
          <w:sz w:val="22"/>
          <w:szCs w:val="22"/>
        </w:rPr>
      </w:pPr>
      <w:r>
        <w:rPr>
          <w:color w:val="000000"/>
          <w:sz w:val="22"/>
          <w:szCs w:val="22"/>
        </w:rPr>
        <w:t>W przypadku uzasadnionych wątpliwości co do pr</w:t>
      </w:r>
      <w:r w:rsidR="009F045D">
        <w:rPr>
          <w:color w:val="000000"/>
          <w:sz w:val="22"/>
          <w:szCs w:val="22"/>
        </w:rPr>
        <w:t>zestrzegania prawa pracy przez Wykonawcę lub podwykonawcę, Z</w:t>
      </w:r>
      <w:r>
        <w:rPr>
          <w:color w:val="000000"/>
          <w:sz w:val="22"/>
          <w:szCs w:val="22"/>
        </w:rPr>
        <w:t>amawiający może zwrócić się o przeprowadzenie kontroli przez Państwową</w:t>
      </w:r>
      <w:r>
        <w:rPr>
          <w:sz w:val="22"/>
          <w:szCs w:val="22"/>
        </w:rPr>
        <w:t xml:space="preserve"> Inspekcję Pracy.</w:t>
      </w:r>
    </w:p>
    <w:p w:rsidR="005D0423" w:rsidRDefault="005D0423" w:rsidP="005D0423">
      <w:pPr>
        <w:pStyle w:val="Nagwek20"/>
        <w:keepNext/>
        <w:keepLines/>
        <w:shd w:val="clear" w:color="auto" w:fill="auto"/>
        <w:spacing w:after="0" w:line="210" w:lineRule="exact"/>
        <w:ind w:left="3552" w:firstLine="696"/>
        <w:rPr>
          <w:rFonts w:ascii="Times New Roman" w:hAnsi="Times New Roman" w:cs="Times New Roman"/>
          <w:sz w:val="22"/>
          <w:szCs w:val="22"/>
        </w:rPr>
      </w:pPr>
      <w:r>
        <w:rPr>
          <w:rFonts w:ascii="Times New Roman" w:hAnsi="Times New Roman" w:cs="Times New Roman"/>
          <w:sz w:val="22"/>
          <w:szCs w:val="22"/>
        </w:rPr>
        <w:t>§ 4</w:t>
      </w:r>
    </w:p>
    <w:p w:rsidR="005D0423" w:rsidRDefault="005D0423" w:rsidP="005D0423">
      <w:pPr>
        <w:pStyle w:val="Nagwek20"/>
        <w:keepNext/>
        <w:keepLines/>
        <w:shd w:val="clear" w:color="auto" w:fill="auto"/>
        <w:spacing w:after="0" w:line="210" w:lineRule="exact"/>
        <w:ind w:firstLine="0"/>
        <w:rPr>
          <w:rFonts w:ascii="Times New Roman" w:hAnsi="Times New Roman" w:cs="Times New Roman"/>
          <w:sz w:val="22"/>
          <w:szCs w:val="22"/>
        </w:rPr>
      </w:pPr>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5D0423" w:rsidRDefault="005D0423" w:rsidP="005D0423">
      <w:pPr>
        <w:pStyle w:val="Teksttreci0"/>
        <w:numPr>
          <w:ilvl w:val="0"/>
          <w:numId w:val="7"/>
        </w:numPr>
        <w:shd w:val="clear" w:color="auto" w:fill="auto"/>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wykona przedmiot umowy samodzielnie albo za pomocą podwykonawców.</w:t>
      </w:r>
    </w:p>
    <w:p w:rsidR="005D0423" w:rsidRDefault="005D0423" w:rsidP="005D0423">
      <w:pPr>
        <w:pStyle w:val="Teksttreci0"/>
        <w:numPr>
          <w:ilvl w:val="0"/>
          <w:numId w:val="7"/>
        </w:numPr>
        <w:shd w:val="clear" w:color="auto" w:fill="auto"/>
        <w:spacing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własne </w:t>
      </w:r>
      <w:r>
        <w:rPr>
          <w:rFonts w:ascii="Times New Roman" w:hAnsi="Times New Roman" w:cs="Times New Roman"/>
          <w:sz w:val="22"/>
          <w:szCs w:val="22"/>
        </w:rPr>
        <w:lastRenderedPageBreak/>
        <w:t>działania i zaniechania. Wykonawca ponosi pełną odpowiedzialność - bez jakichkolwiek ograniczeń, za prace wykonane przez podwykonawców (dalszych podwykonawców).</w:t>
      </w:r>
    </w:p>
    <w:p w:rsidR="005D0423" w:rsidRDefault="005D0423" w:rsidP="005D0423">
      <w:pPr>
        <w:pStyle w:val="Teksttreci0"/>
        <w:numPr>
          <w:ilvl w:val="0"/>
          <w:numId w:val="7"/>
        </w:numPr>
        <w:shd w:val="clear" w:color="auto" w:fill="auto"/>
        <w:spacing w:after="240"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Zamawiający żąda, aby w terminie nie później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2" w:name="bookmark27"/>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 </w:t>
      </w:r>
      <w:bookmarkEnd w:id="2"/>
      <w:r>
        <w:rPr>
          <w:rFonts w:ascii="Times New Roman" w:hAnsi="Times New Roman" w:cs="Times New Roman"/>
          <w:sz w:val="22"/>
          <w:szCs w:val="22"/>
        </w:rPr>
        <w:t>5</w:t>
      </w:r>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5D0423" w:rsidRDefault="005D0423" w:rsidP="005D0423">
      <w:pPr>
        <w:pStyle w:val="Nagwek20"/>
        <w:keepNext/>
        <w:keepLines/>
        <w:numPr>
          <w:ilvl w:val="0"/>
          <w:numId w:val="8"/>
        </w:numPr>
        <w:shd w:val="clear" w:color="auto" w:fill="auto"/>
        <w:spacing w:after="0" w:line="269" w:lineRule="exact"/>
        <w:jc w:val="left"/>
        <w:rPr>
          <w:rFonts w:ascii="Times New Roman" w:hAnsi="Times New Roman" w:cs="Times New Roman"/>
          <w:b w:val="0"/>
          <w:sz w:val="22"/>
          <w:szCs w:val="22"/>
        </w:rPr>
      </w:pPr>
      <w:r>
        <w:rPr>
          <w:rFonts w:ascii="Times New Roman" w:hAnsi="Times New Roman" w:cs="Times New Roman"/>
          <w:b w:val="0"/>
          <w:sz w:val="22"/>
          <w:szCs w:val="22"/>
        </w:rPr>
        <w:t xml:space="preserve">Strony ustalają, iż przedmiot umowy zostanie wykonany w </w:t>
      </w:r>
      <w:r w:rsidR="00606072">
        <w:rPr>
          <w:rFonts w:ascii="Times New Roman" w:hAnsi="Times New Roman" w:cs="Times New Roman"/>
          <w:b w:val="0"/>
          <w:sz w:val="22"/>
          <w:szCs w:val="22"/>
        </w:rPr>
        <w:t xml:space="preserve">całości w terminie do </w:t>
      </w:r>
      <w:r w:rsidR="003C2A91">
        <w:rPr>
          <w:rFonts w:ascii="Times New Roman" w:hAnsi="Times New Roman" w:cs="Times New Roman"/>
          <w:b w:val="0"/>
          <w:sz w:val="22"/>
          <w:szCs w:val="22"/>
        </w:rPr>
        <w:t>20.05.2020 roku</w:t>
      </w:r>
    </w:p>
    <w:p w:rsidR="005D0423" w:rsidRDefault="005D0423" w:rsidP="005D0423">
      <w:pPr>
        <w:pStyle w:val="NormalnyWeb"/>
        <w:numPr>
          <w:ilvl w:val="0"/>
          <w:numId w:val="8"/>
        </w:numPr>
        <w:spacing w:after="0"/>
        <w:rPr>
          <w:sz w:val="22"/>
          <w:szCs w:val="22"/>
        </w:rPr>
      </w:pPr>
      <w:r>
        <w:rPr>
          <w:color w:val="000000"/>
          <w:sz w:val="22"/>
          <w:szCs w:val="22"/>
        </w:rPr>
        <w:t>Za termin wykonania umowy uznaje się termin zakończenia robót wraz z uporządkowaniem placu budowy, potwierdzenie wykonania robót przez inspektora nadzoru przez zgłoszenie robót do odbioru wraz z dokumentacją wykonanych robót budowlanych .</w:t>
      </w:r>
    </w:p>
    <w:p w:rsidR="005D0423" w:rsidRPr="00342BC1" w:rsidRDefault="005D0423" w:rsidP="005D0423">
      <w:pPr>
        <w:pStyle w:val="NormalnyWeb"/>
        <w:numPr>
          <w:ilvl w:val="0"/>
          <w:numId w:val="8"/>
        </w:numPr>
        <w:spacing w:after="0"/>
        <w:rPr>
          <w:sz w:val="22"/>
          <w:szCs w:val="22"/>
        </w:rPr>
      </w:pPr>
      <w:r>
        <w:rPr>
          <w:sz w:val="22"/>
          <w:szCs w:val="22"/>
        </w:rPr>
        <w:t xml:space="preserve">Dokumentacja powinna zawierać wszystkie niezbędne oświadczenia, atesty na wbudowane materiały, zatwierdzone recepty, obmiary i rozliczenia wykonanych robót </w:t>
      </w:r>
      <w:r w:rsidRPr="00342BC1">
        <w:rPr>
          <w:sz w:val="22"/>
          <w:szCs w:val="22"/>
        </w:rPr>
        <w:t>oraz inwentaryzację geodezyjną powykonawczą.</w:t>
      </w:r>
    </w:p>
    <w:p w:rsidR="005D0423" w:rsidRDefault="005D0423" w:rsidP="005D0423">
      <w:pPr>
        <w:pStyle w:val="NormalnyWeb"/>
        <w:numPr>
          <w:ilvl w:val="0"/>
          <w:numId w:val="8"/>
        </w:numPr>
        <w:spacing w:after="0"/>
        <w:rPr>
          <w:sz w:val="22"/>
          <w:szCs w:val="22"/>
        </w:rPr>
      </w:pPr>
      <w:r>
        <w:rPr>
          <w:color w:val="000000"/>
          <w:sz w:val="22"/>
          <w:szCs w:val="22"/>
        </w:rPr>
        <w:t>Odbiór końcowy robót na</w:t>
      </w:r>
      <w:r w:rsidR="005370D2">
        <w:rPr>
          <w:color w:val="000000"/>
          <w:sz w:val="22"/>
          <w:szCs w:val="22"/>
        </w:rPr>
        <w:t>stąpi komisyjnie w terminie do 7</w:t>
      </w:r>
      <w:r>
        <w:rPr>
          <w:color w:val="000000"/>
          <w:sz w:val="22"/>
          <w:szCs w:val="22"/>
        </w:rPr>
        <w:t xml:space="preserve"> dni po ich zgłoszeniu do odbioru.              W przypadku stwierdzenia przez inspektora nadzoru nie zakończenia robót lub braków w przekazanej dokumentacji Wykonawca zobowiązany będzie do ich uzupełnienia i ponownego zgłoszenia zakończenia robót po uzupełnieniu wskazanych uwag. Nie wiąże się to z przesunięciem umownego terminu zakończenia przedmiotu umowy wskazanego ust. 1.</w:t>
      </w: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bookmarkStart w:id="3" w:name="bookmark28"/>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6</w:t>
      </w:r>
    </w:p>
    <w:p w:rsidR="005D0423" w:rsidRDefault="005D0423" w:rsidP="005D0423">
      <w:pPr>
        <w:numPr>
          <w:ilvl w:val="0"/>
          <w:numId w:val="9"/>
        </w:numPr>
        <w:suppressAutoHyphens/>
        <w:spacing w:after="0" w:line="240" w:lineRule="auto"/>
        <w:ind w:left="567" w:hanging="567"/>
        <w:rPr>
          <w:rFonts w:ascii="Times New Roman" w:hAnsi="Times New Roman" w:cs="Times New Roman"/>
        </w:rPr>
      </w:pPr>
      <w:r>
        <w:rPr>
          <w:rFonts w:ascii="Times New Roman" w:hAnsi="Times New Roman" w:cs="Times New Roman"/>
        </w:rPr>
        <w:t>Zamawiający ma prawo polecić Wykonawcy wykonanie robót uzupełniających, robót dodatkowych  lub zamiennych w tym także wprowadzić zmiany sposobu wykonywania, rodzaju stosowany</w:t>
      </w:r>
      <w:r w:rsidR="00D97C93">
        <w:rPr>
          <w:rFonts w:ascii="Times New Roman" w:hAnsi="Times New Roman" w:cs="Times New Roman"/>
        </w:rPr>
        <w:t>ch materiałów oraz technologii r</w:t>
      </w:r>
      <w:r>
        <w:rPr>
          <w:rFonts w:ascii="Times New Roman" w:hAnsi="Times New Roman" w:cs="Times New Roman"/>
        </w:rPr>
        <w:t>obót. Zamawiający ma również prawo polecić Wykona</w:t>
      </w:r>
      <w:r w:rsidR="00D97C93">
        <w:rPr>
          <w:rFonts w:ascii="Times New Roman" w:hAnsi="Times New Roman" w:cs="Times New Roman"/>
        </w:rPr>
        <w:t>wcy niewykonywanie określonych r</w:t>
      </w:r>
      <w:r>
        <w:rPr>
          <w:rFonts w:ascii="Times New Roman" w:hAnsi="Times New Roman" w:cs="Times New Roman"/>
        </w:rPr>
        <w:t>obót. W celu uniknięcia jakichkolwiek wątpliwości Strony postanawiają, że warunkiem uzgodnienia przez Strony, a nastę</w:t>
      </w:r>
      <w:r w:rsidR="00D97C93">
        <w:rPr>
          <w:rFonts w:ascii="Times New Roman" w:hAnsi="Times New Roman" w:cs="Times New Roman"/>
        </w:rPr>
        <w:t>pnie wykonania przez Wykonawcę r</w:t>
      </w:r>
      <w:r>
        <w:rPr>
          <w:rFonts w:ascii="Times New Roman" w:hAnsi="Times New Roman" w:cs="Times New Roman"/>
        </w:rPr>
        <w:t xml:space="preserve">obót uzupełniających, dodatkowych lub zamiennych jest ich uprzednie uzgodnienie i zaakceptowanie przez Zamawiającego na </w:t>
      </w:r>
      <w:r w:rsidR="009F045D">
        <w:rPr>
          <w:rFonts w:ascii="Times New Roman" w:hAnsi="Times New Roman" w:cs="Times New Roman"/>
        </w:rPr>
        <w:t>podstawie aneksu do umowy</w:t>
      </w:r>
      <w:r>
        <w:rPr>
          <w:rFonts w:ascii="Times New Roman" w:hAnsi="Times New Roman" w:cs="Times New Roman"/>
        </w:rPr>
        <w:t xml:space="preserve">. </w:t>
      </w:r>
      <w:r w:rsidR="00D97C93">
        <w:rPr>
          <w:rFonts w:ascii="Times New Roman" w:hAnsi="Times New Roman" w:cs="Times New Roman"/>
        </w:rPr>
        <w:t xml:space="preserve">                             </w:t>
      </w:r>
      <w:r>
        <w:rPr>
          <w:rFonts w:ascii="Times New Roman" w:hAnsi="Times New Roman" w:cs="Times New Roman"/>
        </w:rPr>
        <w:t>W przypadku jakichkolwiek wątpli</w:t>
      </w:r>
      <w:r w:rsidR="00D97C93">
        <w:rPr>
          <w:rFonts w:ascii="Times New Roman" w:hAnsi="Times New Roman" w:cs="Times New Roman"/>
        </w:rPr>
        <w:t>wości co do zakresu wykonanych r</w:t>
      </w:r>
      <w:r>
        <w:rPr>
          <w:rFonts w:ascii="Times New Roman" w:hAnsi="Times New Roman" w:cs="Times New Roman"/>
        </w:rPr>
        <w:t>obót dodatkowych, uzupełniających lub</w:t>
      </w:r>
      <w:r w:rsidR="00D97C93">
        <w:rPr>
          <w:rFonts w:ascii="Times New Roman" w:hAnsi="Times New Roman" w:cs="Times New Roman"/>
        </w:rPr>
        <w:t xml:space="preserve"> zamiennych, względnie zakresu r</w:t>
      </w:r>
      <w:r>
        <w:rPr>
          <w:rFonts w:ascii="Times New Roman" w:hAnsi="Times New Roman" w:cs="Times New Roman"/>
        </w:rPr>
        <w:t xml:space="preserve">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5D0423" w:rsidRDefault="005D0423" w:rsidP="005D0423">
      <w:pPr>
        <w:numPr>
          <w:ilvl w:val="0"/>
          <w:numId w:val="9"/>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Wykonawca zobowiązany jest zgłaszać Zamaw</w:t>
      </w:r>
      <w:r w:rsidR="00D97C93">
        <w:rPr>
          <w:rFonts w:ascii="Times New Roman" w:hAnsi="Times New Roman" w:cs="Times New Roman"/>
        </w:rPr>
        <w:t>iającemu konieczność wykonania r</w:t>
      </w:r>
      <w:r>
        <w:rPr>
          <w:rFonts w:ascii="Times New Roman" w:hAnsi="Times New Roman" w:cs="Times New Roman"/>
        </w:rPr>
        <w:t>obót dodatkowych, uzupełniających i zamiennych.</w:t>
      </w:r>
    </w:p>
    <w:p w:rsidR="005D0423" w:rsidRDefault="005D0423" w:rsidP="005D0423">
      <w:pPr>
        <w:numPr>
          <w:ilvl w:val="0"/>
          <w:numId w:val="9"/>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W pr</w:t>
      </w:r>
      <w:r w:rsidR="00D97C93">
        <w:rPr>
          <w:rFonts w:ascii="Times New Roman" w:hAnsi="Times New Roman" w:cs="Times New Roman"/>
        </w:rPr>
        <w:t>zypadku konieczności wykonania robót dodatkowych, robót uzupełniających,  r</w:t>
      </w:r>
      <w:r>
        <w:rPr>
          <w:rFonts w:ascii="Times New Roman" w:hAnsi="Times New Roman" w:cs="Times New Roman"/>
        </w:rPr>
        <w:t>obót zamiennych Wykonawca zobowiązany jest przygotować ofertę zawierającą k</w:t>
      </w:r>
      <w:r w:rsidR="00D97C93">
        <w:rPr>
          <w:rFonts w:ascii="Times New Roman" w:hAnsi="Times New Roman" w:cs="Times New Roman"/>
        </w:rPr>
        <w:t>osztorys robót dodatkowych lub r</w:t>
      </w:r>
      <w:r>
        <w:rPr>
          <w:rFonts w:ascii="Times New Roman" w:hAnsi="Times New Roman" w:cs="Times New Roman"/>
        </w:rPr>
        <w:t>obót zamiennych i przekazać go Zamawiającemu. Z zastrzeżeniem postanowień zdania następnego, oferta Wykonawcy zawierać będzi</w:t>
      </w:r>
      <w:r w:rsidR="00D97C93">
        <w:rPr>
          <w:rFonts w:ascii="Times New Roman" w:hAnsi="Times New Roman" w:cs="Times New Roman"/>
        </w:rPr>
        <w:t>e ceny wynikające z kosztorysu r</w:t>
      </w:r>
      <w:r>
        <w:rPr>
          <w:rFonts w:ascii="Times New Roman" w:hAnsi="Times New Roman" w:cs="Times New Roman"/>
        </w:rPr>
        <w:t>obót, j</w:t>
      </w:r>
      <w:r w:rsidR="00D97C93">
        <w:rPr>
          <w:rFonts w:ascii="Times New Roman" w:hAnsi="Times New Roman" w:cs="Times New Roman"/>
        </w:rPr>
        <w:t>ednakże w wypadku gdyby rodzaj r</w:t>
      </w:r>
      <w:r>
        <w:rPr>
          <w:rFonts w:ascii="Times New Roman" w:hAnsi="Times New Roman" w:cs="Times New Roman"/>
        </w:rPr>
        <w:t>obót dodatkowych</w:t>
      </w:r>
      <w:r w:rsidR="00D97C93">
        <w:rPr>
          <w:rFonts w:ascii="Times New Roman" w:hAnsi="Times New Roman" w:cs="Times New Roman"/>
        </w:rPr>
        <w:t xml:space="preserve"> lub r</w:t>
      </w:r>
      <w:r>
        <w:rPr>
          <w:rFonts w:ascii="Times New Roman" w:hAnsi="Times New Roman" w:cs="Times New Roman"/>
        </w:rPr>
        <w:t xml:space="preserve">obót zamiennych był taki, że nie dałoby się przypisać im wprost lub pośrednio </w:t>
      </w:r>
      <w:r w:rsidR="00D97C93">
        <w:rPr>
          <w:rFonts w:ascii="Times New Roman" w:hAnsi="Times New Roman" w:cs="Times New Roman"/>
        </w:rPr>
        <w:t>cen jednostkowych wskazanych w kosztorysie r</w:t>
      </w:r>
      <w:r>
        <w:rPr>
          <w:rFonts w:ascii="Times New Roman" w:hAnsi="Times New Roman" w:cs="Times New Roman"/>
        </w:rPr>
        <w:t>obót, wówczas oferta Wykonawcy zostanie przygotowana przy zastosowaniu średnich cen, a w przypadku ich braku, dla materiałów lub dostaw specjalistycznych wg. faktur zakupu, dla sprzętu wg kalkulacji własnej</w:t>
      </w:r>
      <w:r>
        <w:rPr>
          <w:rFonts w:ascii="Times New Roman" w:hAnsi="Times New Roman" w:cs="Times New Roman"/>
          <w:i/>
        </w:rPr>
        <w:t xml:space="preserve">, </w:t>
      </w:r>
      <w:r>
        <w:rPr>
          <w:rFonts w:ascii="Times New Roman" w:hAnsi="Times New Roman" w:cs="Times New Roman"/>
        </w:rPr>
        <w:t>nakłady rzeczowe z odpowiednich katalogów (KNR-ów) a w przypadku ich braku wg kalkulacji własnej. W oparciu o tak przygotowaną ofertę Strony winny zawrzeć stosowny aneks do Umowy, a w przypadku robót dodatkowych, uzupełniających odrębną umowę określające w szczególności zakres Robót dodatkowych, Robót uzupełniających lub Robót zamiennych i wynagrodzenie Wykonawcy.</w:t>
      </w:r>
    </w:p>
    <w:p w:rsidR="005D0423" w:rsidRDefault="005D0423" w:rsidP="005D0423">
      <w:pPr>
        <w:pStyle w:val="Tekstpodstawowywcity"/>
        <w:widowControl/>
        <w:numPr>
          <w:ilvl w:val="0"/>
          <w:numId w:val="9"/>
        </w:numPr>
        <w:suppressAutoHyphens/>
        <w:spacing w:after="0"/>
        <w:ind w:left="567" w:hanging="567"/>
        <w:jc w:val="both"/>
        <w:rPr>
          <w:rFonts w:ascii="Times New Roman" w:hAnsi="Times New Roman" w:cs="Times New Roman"/>
          <w:sz w:val="22"/>
          <w:szCs w:val="22"/>
        </w:rPr>
      </w:pPr>
      <w:r>
        <w:rPr>
          <w:rFonts w:ascii="Times New Roman" w:hAnsi="Times New Roman" w:cs="Times New Roman"/>
          <w:sz w:val="22"/>
          <w:szCs w:val="22"/>
        </w:rPr>
        <w:lastRenderedPageBreak/>
        <w:t>W przypadku otrzymania przez Wykonawcę od Zamawiającego pisemnego polecenia zan</w:t>
      </w:r>
      <w:r w:rsidR="00D97C93">
        <w:rPr>
          <w:rFonts w:ascii="Times New Roman" w:hAnsi="Times New Roman" w:cs="Times New Roman"/>
          <w:sz w:val="22"/>
          <w:szCs w:val="22"/>
        </w:rPr>
        <w:t>iechania wykonania określonych r</w:t>
      </w:r>
      <w:r>
        <w:rPr>
          <w:rFonts w:ascii="Times New Roman" w:hAnsi="Times New Roman" w:cs="Times New Roman"/>
          <w:sz w:val="22"/>
          <w:szCs w:val="22"/>
        </w:rPr>
        <w:t>obót, czyli innymi słowy odstąpienia od realizacji Umowy w określonej części, Wykonawca nie będzie uprawnion</w:t>
      </w:r>
      <w:r w:rsidR="00D97C93">
        <w:rPr>
          <w:rFonts w:ascii="Times New Roman" w:hAnsi="Times New Roman" w:cs="Times New Roman"/>
          <w:sz w:val="22"/>
          <w:szCs w:val="22"/>
        </w:rPr>
        <w:t>y ani zobowiązany do wykonania r</w:t>
      </w:r>
      <w:r>
        <w:rPr>
          <w:rFonts w:ascii="Times New Roman" w:hAnsi="Times New Roman" w:cs="Times New Roman"/>
          <w:sz w:val="22"/>
          <w:szCs w:val="22"/>
        </w:rPr>
        <w:t>obót zaniechanych, a jego Wynagrodzenie zostanie odpowiednio pomniejsz</w:t>
      </w:r>
      <w:r w:rsidR="00D97C93">
        <w:rPr>
          <w:rFonts w:ascii="Times New Roman" w:hAnsi="Times New Roman" w:cs="Times New Roman"/>
          <w:sz w:val="22"/>
          <w:szCs w:val="22"/>
        </w:rPr>
        <w:t>one o wartość r</w:t>
      </w:r>
      <w:r>
        <w:rPr>
          <w:rFonts w:ascii="Times New Roman" w:hAnsi="Times New Roman" w:cs="Times New Roman"/>
          <w:sz w:val="22"/>
          <w:szCs w:val="22"/>
        </w:rPr>
        <w:t>obót zaniechanych. W związku z zaniec</w:t>
      </w:r>
      <w:r w:rsidR="00D97C93">
        <w:rPr>
          <w:rFonts w:ascii="Times New Roman" w:hAnsi="Times New Roman" w:cs="Times New Roman"/>
          <w:sz w:val="22"/>
          <w:szCs w:val="22"/>
        </w:rPr>
        <w:t>haniem wykonywania określonych r</w:t>
      </w:r>
      <w:r>
        <w:rPr>
          <w:rFonts w:ascii="Times New Roman" w:hAnsi="Times New Roman" w:cs="Times New Roman"/>
          <w:sz w:val="22"/>
          <w:szCs w:val="22"/>
        </w:rPr>
        <w:t>obót Wykonawca nie będzie uprawniony do żądania jakiegokolwiek wynagrodzenia lub odszkodowa</w:t>
      </w:r>
      <w:r w:rsidR="00D97C93">
        <w:rPr>
          <w:rFonts w:ascii="Times New Roman" w:hAnsi="Times New Roman" w:cs="Times New Roman"/>
          <w:sz w:val="22"/>
          <w:szCs w:val="22"/>
        </w:rPr>
        <w:t>nia związanego z niewykonaniem r</w:t>
      </w:r>
      <w:r>
        <w:rPr>
          <w:rFonts w:ascii="Times New Roman" w:hAnsi="Times New Roman" w:cs="Times New Roman"/>
          <w:sz w:val="22"/>
          <w:szCs w:val="22"/>
        </w:rPr>
        <w:t>obót zaniechanych, w tym nie będzie podnosił roszczeń z art. 644 k</w:t>
      </w:r>
      <w:r w:rsidR="00D97C93">
        <w:rPr>
          <w:rFonts w:ascii="Times New Roman" w:hAnsi="Times New Roman" w:cs="Times New Roman"/>
          <w:sz w:val="22"/>
          <w:szCs w:val="22"/>
        </w:rPr>
        <w:t>c</w:t>
      </w:r>
      <w:r>
        <w:rPr>
          <w:rFonts w:ascii="Times New Roman" w:hAnsi="Times New Roman" w:cs="Times New Roman"/>
          <w:sz w:val="22"/>
          <w:szCs w:val="22"/>
        </w:rPr>
        <w:t>.</w:t>
      </w: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PRZEKAZANIE PLACU BUDOWY </w:t>
      </w: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3"/>
      <w:r>
        <w:rPr>
          <w:rFonts w:ascii="Times New Roman" w:hAnsi="Times New Roman" w:cs="Times New Roman"/>
          <w:sz w:val="22"/>
          <w:szCs w:val="22"/>
        </w:rPr>
        <w:t>7</w:t>
      </w: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5D0423" w:rsidRDefault="005D0423" w:rsidP="005D0423">
      <w:pPr>
        <w:pStyle w:val="Teksttreci0"/>
        <w:numPr>
          <w:ilvl w:val="0"/>
          <w:numId w:val="10"/>
        </w:numPr>
        <w:shd w:val="clear" w:color="auto" w:fill="auto"/>
        <w:tabs>
          <w:tab w:val="left" w:pos="366"/>
        </w:tabs>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Zamawiający protokolarnie przekaże plac budowy Wykonawcy w terminie 7 dni, licząc od dnia</w:t>
      </w:r>
    </w:p>
    <w:p w:rsidR="005D0423" w:rsidRDefault="005D0423" w:rsidP="005D0423">
      <w:pPr>
        <w:pStyle w:val="Teksttreci0"/>
        <w:shd w:val="clear" w:color="auto" w:fill="auto"/>
        <w:spacing w:line="210" w:lineRule="exact"/>
        <w:ind w:left="740" w:hanging="360"/>
        <w:jc w:val="both"/>
        <w:rPr>
          <w:rFonts w:ascii="Times New Roman" w:hAnsi="Times New Roman" w:cs="Times New Roman"/>
          <w:sz w:val="22"/>
          <w:szCs w:val="22"/>
        </w:rPr>
      </w:pPr>
      <w:r>
        <w:rPr>
          <w:rFonts w:ascii="Times New Roman" w:hAnsi="Times New Roman" w:cs="Times New Roman"/>
          <w:sz w:val="22"/>
          <w:szCs w:val="22"/>
        </w:rPr>
        <w:t>zawarcia niniejszej umowy.</w:t>
      </w:r>
    </w:p>
    <w:p w:rsidR="005D0423" w:rsidRDefault="005D0423" w:rsidP="005D0423">
      <w:pPr>
        <w:pStyle w:val="Teksttreci0"/>
        <w:numPr>
          <w:ilvl w:val="0"/>
          <w:numId w:val="10"/>
        </w:numPr>
        <w:shd w:val="clear" w:color="auto" w:fill="auto"/>
        <w:spacing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5D0423" w:rsidRDefault="005D0423" w:rsidP="005D0423">
      <w:pPr>
        <w:pStyle w:val="Teksttreci0"/>
        <w:numPr>
          <w:ilvl w:val="0"/>
          <w:numId w:val="10"/>
        </w:numPr>
        <w:shd w:val="clear" w:color="auto" w:fill="auto"/>
        <w:spacing w:after="236"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5D0423" w:rsidRDefault="005D0423" w:rsidP="005D0423">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PODWYKONAWSTWO</w:t>
      </w:r>
    </w:p>
    <w:p w:rsidR="0042229D" w:rsidRDefault="0042229D" w:rsidP="005D0423">
      <w:pPr>
        <w:pStyle w:val="Teksttreci20"/>
        <w:shd w:val="clear" w:color="auto" w:fill="auto"/>
        <w:spacing w:before="0" w:after="0" w:line="264" w:lineRule="exact"/>
        <w:ind w:right="20"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 xml:space="preserve"> § 8</w:t>
      </w:r>
    </w:p>
    <w:p w:rsidR="005D0423" w:rsidRDefault="005D0423" w:rsidP="005D0423">
      <w:pPr>
        <w:pStyle w:val="NormalnyWeb"/>
        <w:numPr>
          <w:ilvl w:val="0"/>
          <w:numId w:val="11"/>
        </w:numPr>
        <w:shd w:val="clear" w:color="auto" w:fill="FFFFFF"/>
        <w:spacing w:after="0"/>
        <w:rPr>
          <w:sz w:val="22"/>
          <w:szCs w:val="22"/>
        </w:rPr>
      </w:pPr>
      <w:r>
        <w:rPr>
          <w:sz w:val="22"/>
          <w:szCs w:val="22"/>
        </w:rPr>
        <w:t xml:space="preserve">Wykonawca oświadcza, że roboty objęte umową wykona siłami własnymi / siłami własnymi oraz przy pomocy podwykonawców, przy założeniu, że podwykonawcy wykonują następujący zakres robót: </w:t>
      </w:r>
    </w:p>
    <w:p w:rsidR="005D0423" w:rsidRDefault="005D0423" w:rsidP="005D0423">
      <w:pPr>
        <w:pStyle w:val="NormalnyWeb"/>
        <w:shd w:val="clear" w:color="auto" w:fill="FFFFFF"/>
        <w:spacing w:after="0"/>
        <w:ind w:left="567" w:hanging="567"/>
        <w:rPr>
          <w:sz w:val="22"/>
          <w:szCs w:val="22"/>
        </w:rPr>
      </w:pPr>
      <w:r>
        <w:rPr>
          <w:sz w:val="22"/>
          <w:szCs w:val="22"/>
        </w:rPr>
        <w:t>1) ………………………………………………………………………………...……………..</w:t>
      </w:r>
    </w:p>
    <w:p w:rsidR="005D0423" w:rsidRDefault="005D0423" w:rsidP="005D0423">
      <w:pPr>
        <w:pStyle w:val="NormalnyWeb"/>
        <w:shd w:val="clear" w:color="auto" w:fill="FFFFFF"/>
        <w:spacing w:after="0"/>
        <w:ind w:left="567" w:hanging="567"/>
        <w:rPr>
          <w:sz w:val="22"/>
          <w:szCs w:val="22"/>
        </w:rPr>
      </w:pPr>
      <w:r>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5D0423" w:rsidRDefault="005D0423" w:rsidP="005D0423">
      <w:pPr>
        <w:pStyle w:val="NormalnyWeb"/>
        <w:shd w:val="clear" w:color="auto" w:fill="FFFFFF"/>
        <w:spacing w:after="0"/>
        <w:ind w:left="567" w:hanging="567"/>
        <w:rPr>
          <w:sz w:val="22"/>
          <w:szCs w:val="22"/>
        </w:rPr>
      </w:pPr>
      <w:r>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D0423" w:rsidRDefault="005D0423" w:rsidP="005D0423">
      <w:pPr>
        <w:pStyle w:val="NormalnyWeb"/>
        <w:shd w:val="clear" w:color="auto" w:fill="FFFFFF"/>
        <w:spacing w:after="0"/>
        <w:ind w:left="567" w:hanging="567"/>
        <w:rPr>
          <w:sz w:val="22"/>
          <w:szCs w:val="22"/>
        </w:rPr>
      </w:pPr>
      <w:r>
        <w:rPr>
          <w:sz w:val="22"/>
          <w:szCs w:val="22"/>
        </w:rPr>
        <w:t>4.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5D0423" w:rsidRDefault="005D0423" w:rsidP="005D0423">
      <w:pPr>
        <w:pStyle w:val="NormalnyWeb"/>
        <w:shd w:val="clear" w:color="auto" w:fill="FFFFFF"/>
        <w:spacing w:after="0"/>
        <w:ind w:left="567" w:hanging="567"/>
        <w:rPr>
          <w:sz w:val="22"/>
          <w:szCs w:val="22"/>
        </w:rPr>
      </w:pPr>
      <w:r>
        <w:rPr>
          <w:sz w:val="22"/>
          <w:szCs w:val="22"/>
        </w:rPr>
        <w:t>5. Zamawiający, w terminie 7 dni, zgłasza w formie pisemnej zastrzeżenia do projektu umowy o podwykonawstwo, której przedmiotem są roboty budowlane:</w:t>
      </w:r>
    </w:p>
    <w:p w:rsidR="005D0423" w:rsidRDefault="005D0423" w:rsidP="005D0423">
      <w:pPr>
        <w:pStyle w:val="NormalnyWeb"/>
        <w:shd w:val="clear" w:color="auto" w:fill="FFFFFF"/>
        <w:spacing w:after="0"/>
        <w:ind w:left="567"/>
        <w:rPr>
          <w:sz w:val="22"/>
          <w:szCs w:val="22"/>
        </w:rPr>
      </w:pPr>
      <w:r>
        <w:rPr>
          <w:sz w:val="22"/>
          <w:szCs w:val="22"/>
        </w:rPr>
        <w:t>1) niespełniającej wymagań określonych w Specyfikacji Istotnych Warunków Zamówienia</w:t>
      </w:r>
    </w:p>
    <w:p w:rsidR="005D0423" w:rsidRDefault="005D0423" w:rsidP="005D0423">
      <w:pPr>
        <w:pStyle w:val="NormalnyWeb"/>
        <w:shd w:val="clear" w:color="auto" w:fill="FFFFFF"/>
        <w:spacing w:after="0"/>
        <w:ind w:left="567"/>
        <w:rPr>
          <w:sz w:val="22"/>
          <w:szCs w:val="22"/>
        </w:rPr>
      </w:pPr>
      <w:r>
        <w:rPr>
          <w:sz w:val="22"/>
          <w:szCs w:val="22"/>
        </w:rPr>
        <w:t>2) gdy przewiduje termin zapłaty wynagrodzenia dłuższy niż określony w ust. 4.</w:t>
      </w:r>
    </w:p>
    <w:p w:rsidR="005D0423" w:rsidRDefault="005D0423" w:rsidP="005D0423">
      <w:pPr>
        <w:pStyle w:val="NormalnyWeb"/>
        <w:shd w:val="clear" w:color="auto" w:fill="FFFFFF"/>
        <w:spacing w:after="0"/>
        <w:ind w:left="567" w:hanging="567"/>
        <w:rPr>
          <w:sz w:val="22"/>
          <w:szCs w:val="22"/>
        </w:rPr>
      </w:pPr>
      <w:r>
        <w:rPr>
          <w:sz w:val="22"/>
          <w:szCs w:val="22"/>
        </w:rPr>
        <w:lastRenderedPageBreak/>
        <w:t>6. Niezgłoszenie w formie pisemnej zastrzeżeń do przedłożonego projektu umowy o podwykonawstwo, której przedmiotem są roboty budowlane, w terminie określonym w ust. 5, uważa się za akceptację projektu umowy przez Zamawiającego.</w:t>
      </w:r>
    </w:p>
    <w:p w:rsidR="005D0423" w:rsidRDefault="005D0423" w:rsidP="005D0423">
      <w:pPr>
        <w:pStyle w:val="NormalnyWeb"/>
        <w:shd w:val="clear" w:color="auto" w:fill="FFFFFF"/>
        <w:spacing w:after="0"/>
        <w:ind w:left="567" w:hanging="567"/>
        <w:rPr>
          <w:sz w:val="22"/>
          <w:szCs w:val="22"/>
        </w:rPr>
      </w:pPr>
      <w:r>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D0423" w:rsidRDefault="005D0423" w:rsidP="005D0423">
      <w:pPr>
        <w:pStyle w:val="NormalnyWeb"/>
        <w:shd w:val="clear" w:color="auto" w:fill="FFFFFF"/>
        <w:spacing w:after="0"/>
        <w:ind w:left="567" w:hanging="567"/>
        <w:rPr>
          <w:sz w:val="22"/>
          <w:szCs w:val="22"/>
        </w:rPr>
      </w:pPr>
      <w:r>
        <w:rPr>
          <w:sz w:val="22"/>
          <w:szCs w:val="22"/>
        </w:rPr>
        <w:t>8. Zamawiający w terminie 7 dni zgłasza pisemny sprzeciw do umowy o podwykonawstwo, której przedmiotem są roboty budowlane, w następujących przypadkach:</w:t>
      </w:r>
    </w:p>
    <w:p w:rsidR="005D0423" w:rsidRDefault="005D0423" w:rsidP="005D0423">
      <w:pPr>
        <w:pStyle w:val="NormalnyWeb"/>
        <w:shd w:val="clear" w:color="auto" w:fill="FFFFFF"/>
        <w:spacing w:after="0"/>
        <w:ind w:left="567"/>
        <w:rPr>
          <w:sz w:val="22"/>
          <w:szCs w:val="22"/>
        </w:rPr>
      </w:pPr>
      <w:r>
        <w:rPr>
          <w:sz w:val="22"/>
          <w:szCs w:val="22"/>
        </w:rPr>
        <w:t>1) umowa nie spełnia wymagań określonych w Specyfikacji Istotnych Warunków Zamówienia</w:t>
      </w:r>
    </w:p>
    <w:p w:rsidR="005D0423" w:rsidRDefault="005D0423" w:rsidP="005D0423">
      <w:pPr>
        <w:pStyle w:val="NormalnyWeb"/>
        <w:shd w:val="clear" w:color="auto" w:fill="FFFFFF"/>
        <w:spacing w:after="0"/>
        <w:ind w:left="567"/>
        <w:rPr>
          <w:sz w:val="22"/>
          <w:szCs w:val="22"/>
        </w:rPr>
      </w:pPr>
      <w:r>
        <w:rPr>
          <w:sz w:val="22"/>
          <w:szCs w:val="22"/>
        </w:rPr>
        <w:t>2) umowa przewiduje termin zapłaty wynagrodzenia dłuższy niż określony w ust. 4.</w:t>
      </w:r>
    </w:p>
    <w:p w:rsidR="005D0423" w:rsidRDefault="005D0423" w:rsidP="005D0423">
      <w:pPr>
        <w:pStyle w:val="NormalnyWeb"/>
        <w:shd w:val="clear" w:color="auto" w:fill="FFFFFF"/>
        <w:spacing w:after="0"/>
        <w:ind w:left="567" w:hanging="567"/>
        <w:rPr>
          <w:sz w:val="22"/>
          <w:szCs w:val="22"/>
        </w:rPr>
      </w:pPr>
      <w:r>
        <w:rPr>
          <w:sz w:val="22"/>
          <w:szCs w:val="22"/>
        </w:rPr>
        <w:t>9. Niezgłoszenie w formie pisemnej sprzeciwu do przedłożonej umowy o podwykonawstwo, której przedmiotem są roboty budowlane w terminie 7 dni uważa się za akceptację umowy przez Zamawiającego.</w:t>
      </w:r>
    </w:p>
    <w:p w:rsidR="005D0423" w:rsidRDefault="005D0423" w:rsidP="005D0423">
      <w:pPr>
        <w:pStyle w:val="NormalnyWeb"/>
        <w:shd w:val="clear" w:color="auto" w:fill="FFFFFF"/>
        <w:spacing w:after="0"/>
        <w:ind w:left="567" w:hanging="567"/>
        <w:rPr>
          <w:sz w:val="22"/>
          <w:szCs w:val="22"/>
        </w:rPr>
      </w:pPr>
      <w:r>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Pr>
          <w:b/>
          <w:bCs/>
          <w:sz w:val="22"/>
          <w:szCs w:val="22"/>
        </w:rPr>
        <w:t>50 000 zł.</w:t>
      </w:r>
    </w:p>
    <w:p w:rsidR="005D0423" w:rsidRDefault="005D0423" w:rsidP="005D0423">
      <w:pPr>
        <w:pStyle w:val="NormalnyWeb"/>
        <w:shd w:val="clear" w:color="auto" w:fill="FFFFFF"/>
        <w:spacing w:after="0"/>
        <w:ind w:left="567" w:hanging="567"/>
        <w:rPr>
          <w:sz w:val="22"/>
          <w:szCs w:val="22"/>
        </w:rPr>
      </w:pPr>
      <w:r>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5D0423" w:rsidRDefault="005D0423" w:rsidP="005D0423">
      <w:pPr>
        <w:pStyle w:val="NormalnyWeb"/>
        <w:shd w:val="clear" w:color="auto" w:fill="FFFFFF"/>
        <w:spacing w:after="0"/>
        <w:ind w:left="567" w:hanging="567"/>
        <w:rPr>
          <w:sz w:val="22"/>
          <w:szCs w:val="22"/>
        </w:rPr>
      </w:pPr>
      <w:r>
        <w:rPr>
          <w:sz w:val="22"/>
          <w:szCs w:val="22"/>
        </w:rPr>
        <w:t>12. Przepisy ust. 3-11 stosuje się odpowiednio do zmian umowy o podwykonawstwo.</w:t>
      </w:r>
    </w:p>
    <w:p w:rsidR="005D0423" w:rsidRDefault="005D0423" w:rsidP="005D0423">
      <w:pPr>
        <w:pStyle w:val="NormalnyWeb"/>
        <w:shd w:val="clear" w:color="auto" w:fill="FFFFFF"/>
        <w:spacing w:after="0"/>
        <w:ind w:left="567" w:hanging="567"/>
        <w:rPr>
          <w:sz w:val="22"/>
          <w:szCs w:val="22"/>
        </w:rPr>
      </w:pPr>
      <w:r>
        <w:rPr>
          <w:sz w:val="22"/>
          <w:szCs w:val="22"/>
        </w:rPr>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D0423" w:rsidRDefault="005D0423" w:rsidP="005D0423">
      <w:pPr>
        <w:pStyle w:val="NormalnyWeb"/>
        <w:shd w:val="clear" w:color="auto" w:fill="FFFFFF"/>
        <w:spacing w:after="0"/>
        <w:ind w:left="567" w:hanging="567"/>
        <w:rPr>
          <w:sz w:val="22"/>
          <w:szCs w:val="22"/>
        </w:rPr>
      </w:pPr>
      <w:r>
        <w:rPr>
          <w:sz w:val="22"/>
          <w:szCs w:val="22"/>
        </w:rPr>
        <w:t>14. Wynagrodzenie, o którym mowa w ust. 13, dotyczy wyłącznie należności powstałych po</w:t>
      </w:r>
    </w:p>
    <w:p w:rsidR="005D0423" w:rsidRDefault="005D0423" w:rsidP="005D0423">
      <w:pPr>
        <w:pStyle w:val="NormalnyWeb"/>
        <w:shd w:val="clear" w:color="auto" w:fill="FFFFFF"/>
        <w:spacing w:after="0"/>
        <w:ind w:left="567" w:hanging="567"/>
        <w:rPr>
          <w:sz w:val="22"/>
          <w:szCs w:val="22"/>
        </w:rPr>
      </w:pPr>
      <w:r>
        <w:rPr>
          <w:sz w:val="22"/>
          <w:szCs w:val="22"/>
        </w:rPr>
        <w:t xml:space="preserve">zaakceptowaniu przez Zamawiającego umowy o podwykonawstwo, której przedmiotem są roboty budowlane, lub po przedłożeniu Zamawiającemu poświadczonej za zgodność </w:t>
      </w:r>
      <w:r>
        <w:rPr>
          <w:sz w:val="22"/>
          <w:szCs w:val="22"/>
        </w:rPr>
        <w:br/>
        <w:t>z oryginałem kopii umowy o podwykonawstwo, której przedmiotem są dostawy lub usługi.</w:t>
      </w:r>
    </w:p>
    <w:p w:rsidR="005D0423" w:rsidRDefault="005D0423" w:rsidP="005D0423">
      <w:pPr>
        <w:pStyle w:val="NormalnyWeb"/>
        <w:shd w:val="clear" w:color="auto" w:fill="FFFFFF"/>
        <w:spacing w:after="0"/>
        <w:ind w:left="567" w:hanging="567"/>
        <w:rPr>
          <w:sz w:val="22"/>
          <w:szCs w:val="22"/>
        </w:rPr>
      </w:pPr>
      <w:r>
        <w:rPr>
          <w:sz w:val="22"/>
          <w:szCs w:val="22"/>
        </w:rPr>
        <w:t>15. Bezpośrednia zapłata obejmuje wyłącznie należne wynagrodzenie, bez odsetek, należnych podwykonawcy lub dalszemu podwykonawcy.</w:t>
      </w:r>
    </w:p>
    <w:p w:rsidR="005D0423" w:rsidRDefault="005D0423" w:rsidP="005D0423">
      <w:pPr>
        <w:pStyle w:val="NormalnyWeb"/>
        <w:shd w:val="clear" w:color="auto" w:fill="FFFFFF"/>
        <w:spacing w:after="0"/>
        <w:ind w:left="567" w:hanging="567"/>
        <w:rPr>
          <w:sz w:val="22"/>
          <w:szCs w:val="22"/>
        </w:rPr>
      </w:pPr>
      <w:r>
        <w:rPr>
          <w:sz w:val="22"/>
          <w:szCs w:val="22"/>
        </w:rPr>
        <w:t xml:space="preserve">16. Przed dokonaniem bezpośredniej zapłaty Zamawiający jest obowiązany umożliwić Wykonawcy zgłoszenie w formie pisemnej uwag dotyczących zasadności bezpośredniej zapłaty </w:t>
      </w:r>
      <w:r>
        <w:rPr>
          <w:sz w:val="22"/>
          <w:szCs w:val="22"/>
        </w:rPr>
        <w:lastRenderedPageBreak/>
        <w:t>wynagrodzenia podwykonawcy lub dalszemu podwykonawcy, o których mowa w ust. 13 w terminie nie krótszym niż 7 dni od dnia doręczenia tej informacji.</w:t>
      </w:r>
    </w:p>
    <w:p w:rsidR="005D0423" w:rsidRDefault="005D0423" w:rsidP="005D0423">
      <w:pPr>
        <w:pStyle w:val="NormalnyWeb"/>
        <w:shd w:val="clear" w:color="auto" w:fill="FFFFFF"/>
        <w:spacing w:after="0"/>
        <w:ind w:left="567" w:hanging="567"/>
        <w:rPr>
          <w:sz w:val="22"/>
          <w:szCs w:val="22"/>
        </w:rPr>
      </w:pPr>
      <w:r>
        <w:rPr>
          <w:sz w:val="22"/>
          <w:szCs w:val="22"/>
        </w:rPr>
        <w:t>17. W przypadku zgłoszenia uwag, o których mowa w ust. 16, w terminie wskazanym przez Zamawiającego, Zamawiający może:</w:t>
      </w:r>
    </w:p>
    <w:p w:rsidR="005D0423" w:rsidRDefault="005D0423" w:rsidP="005D0423">
      <w:pPr>
        <w:pStyle w:val="NormalnyWeb"/>
        <w:shd w:val="clear" w:color="auto" w:fill="FFFFFF"/>
        <w:spacing w:after="0"/>
        <w:ind w:left="567"/>
        <w:rPr>
          <w:sz w:val="22"/>
          <w:szCs w:val="22"/>
        </w:rPr>
      </w:pPr>
      <w:r>
        <w:rPr>
          <w:sz w:val="22"/>
          <w:szCs w:val="22"/>
        </w:rPr>
        <w:t>1) nie dokonać bezpośredniej zapłaty wynagrodzenia podwykonawcy lub dalszemu podwykonawcy, jeżeli Wykonawca wykaże niezasadność takiej zapłaty albo</w:t>
      </w:r>
    </w:p>
    <w:p w:rsidR="005D0423" w:rsidRDefault="005D0423" w:rsidP="005D0423">
      <w:pPr>
        <w:pStyle w:val="NormalnyWeb"/>
        <w:shd w:val="clear" w:color="auto" w:fill="FFFFFF"/>
        <w:spacing w:after="0"/>
        <w:ind w:left="567"/>
        <w:rPr>
          <w:sz w:val="22"/>
          <w:szCs w:val="22"/>
        </w:rPr>
      </w:pPr>
      <w:r>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D0423" w:rsidRDefault="005D0423" w:rsidP="005D0423">
      <w:pPr>
        <w:pStyle w:val="NormalnyWeb"/>
        <w:shd w:val="clear" w:color="auto" w:fill="FFFFFF"/>
        <w:spacing w:after="0"/>
        <w:ind w:left="567"/>
        <w:rPr>
          <w:sz w:val="22"/>
          <w:szCs w:val="22"/>
        </w:rPr>
      </w:pPr>
      <w:r>
        <w:rPr>
          <w:sz w:val="22"/>
          <w:szCs w:val="22"/>
        </w:rPr>
        <w:t>3) dokonać bezpośredniej zapłaty wynagrodzenia podwykonawcy lub dalszemu podwykonawcy, jeżeli podwykonawca lub dalszy podwykonawca wykaże zasadność takiej zapłaty.</w:t>
      </w:r>
    </w:p>
    <w:p w:rsidR="005D0423" w:rsidRDefault="005D0423" w:rsidP="005D0423">
      <w:pPr>
        <w:pStyle w:val="NormalnyWeb"/>
        <w:shd w:val="clear" w:color="auto" w:fill="FFFFFF"/>
        <w:spacing w:after="0"/>
        <w:ind w:left="567" w:hanging="567"/>
        <w:rPr>
          <w:sz w:val="22"/>
          <w:szCs w:val="22"/>
        </w:rPr>
      </w:pPr>
      <w:r>
        <w:rPr>
          <w:sz w:val="22"/>
          <w:szCs w:val="22"/>
        </w:rPr>
        <w:t>18. W przypadku dokonania bezpośredniej zapłaty podwykonawcy lub dalszemu podwykonawcy, o których mowa w ust. 13, Zamawiający potrąca kwotę wypłaconego wynagrodzenia z wynagrodzenia należnego Wykonawcy.</w:t>
      </w:r>
    </w:p>
    <w:p w:rsidR="005D0423" w:rsidRDefault="005D0423" w:rsidP="005D0423">
      <w:pPr>
        <w:pStyle w:val="NormalnyWeb"/>
        <w:shd w:val="clear" w:color="auto" w:fill="FFFFFF"/>
        <w:spacing w:after="0"/>
        <w:ind w:left="567" w:hanging="567"/>
        <w:rPr>
          <w:sz w:val="22"/>
          <w:szCs w:val="22"/>
        </w:rPr>
      </w:pPr>
      <w:r>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D0423" w:rsidRDefault="005D0423" w:rsidP="005D0423">
      <w:pPr>
        <w:pStyle w:val="NormalnyWeb"/>
        <w:shd w:val="clear" w:color="auto" w:fill="FFFFFF"/>
        <w:spacing w:after="0"/>
        <w:ind w:left="567" w:hanging="567"/>
        <w:rPr>
          <w:sz w:val="22"/>
          <w:szCs w:val="22"/>
        </w:rPr>
      </w:pPr>
      <w:r>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5D0423" w:rsidRDefault="005D0423" w:rsidP="005D0423">
      <w:pPr>
        <w:pStyle w:val="NormalnyWeb"/>
        <w:shd w:val="clear" w:color="auto" w:fill="FFFFFF"/>
        <w:spacing w:after="0"/>
        <w:ind w:left="567" w:hanging="567"/>
        <w:rPr>
          <w:sz w:val="22"/>
          <w:szCs w:val="22"/>
        </w:rPr>
      </w:pPr>
      <w:r>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5D0423" w:rsidRDefault="005D0423" w:rsidP="005D0423">
      <w:pPr>
        <w:pStyle w:val="NormalnyWeb"/>
        <w:shd w:val="clear" w:color="auto" w:fill="FFFFFF"/>
        <w:spacing w:after="0"/>
        <w:ind w:left="567" w:hanging="567"/>
        <w:rPr>
          <w:sz w:val="22"/>
          <w:szCs w:val="22"/>
        </w:rPr>
      </w:pPr>
      <w:r>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5D0423" w:rsidRDefault="005D0423" w:rsidP="005D0423">
      <w:pPr>
        <w:pStyle w:val="Teksttreci20"/>
        <w:shd w:val="clear" w:color="auto" w:fill="auto"/>
        <w:spacing w:before="0" w:after="0" w:line="264" w:lineRule="exact"/>
        <w:ind w:firstLine="0"/>
        <w:jc w:val="left"/>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xml:space="preserve">WYNAGRODZENIE I ZASADY PŁATNOŚCI </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9</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NormalnyWeb"/>
        <w:numPr>
          <w:ilvl w:val="0"/>
          <w:numId w:val="12"/>
        </w:numPr>
        <w:spacing w:after="0"/>
        <w:rPr>
          <w:sz w:val="22"/>
          <w:szCs w:val="22"/>
        </w:rPr>
      </w:pPr>
      <w:r>
        <w:rPr>
          <w:color w:val="000000"/>
          <w:sz w:val="22"/>
          <w:szCs w:val="22"/>
        </w:rPr>
        <w:t xml:space="preserve">Wykonawcy przysługuje ryczałtowe wynagrodzenie za wykonaną robotę w wysokości: </w:t>
      </w:r>
      <w:r>
        <w:rPr>
          <w:b/>
          <w:bCs/>
          <w:color w:val="000000"/>
          <w:sz w:val="22"/>
          <w:szCs w:val="22"/>
        </w:rPr>
        <w:t>brutto ……………… z</w:t>
      </w:r>
      <w:r>
        <w:rPr>
          <w:color w:val="000000"/>
          <w:sz w:val="22"/>
          <w:szCs w:val="22"/>
        </w:rPr>
        <w:t>ł (słownie: ………………………………………… ……………………/100).</w:t>
      </w:r>
    </w:p>
    <w:p w:rsidR="005D0423" w:rsidRPr="003C2A91" w:rsidRDefault="005D0423" w:rsidP="005D0423">
      <w:pPr>
        <w:pStyle w:val="NormalnyWeb"/>
        <w:numPr>
          <w:ilvl w:val="0"/>
          <w:numId w:val="12"/>
        </w:numPr>
        <w:spacing w:after="0"/>
        <w:rPr>
          <w:sz w:val="22"/>
          <w:szCs w:val="22"/>
        </w:rPr>
      </w:pPr>
      <w:r>
        <w:rPr>
          <w:color w:val="000000"/>
          <w:sz w:val="22"/>
          <w:szCs w:val="22"/>
        </w:rPr>
        <w:t xml:space="preserve">Kwota określona w ust.1 zawiera ponadto wszystkie koszty związane z realizacją zadania nie ujęte w przedmiarze robót i specyfikacji istotnych warunków zamówienia a niezbędne do wykonania zakresu robót przewidzianych do realizacji tj. podatek VAT, wszystkie roboty </w:t>
      </w:r>
      <w:r>
        <w:rPr>
          <w:color w:val="000000"/>
          <w:sz w:val="22"/>
          <w:szCs w:val="22"/>
        </w:rPr>
        <w:lastRenderedPageBreak/>
        <w:t>przygotowawcze, porządkowe, dokumentacje powykonawczą, opracowanie, wprowadzenie i utrzymanie czasowej organizacji ruchu, zajęcia pasa drogowego.</w:t>
      </w:r>
    </w:p>
    <w:p w:rsidR="003C2A91" w:rsidRDefault="003C2A91" w:rsidP="003C2A91">
      <w:pPr>
        <w:pStyle w:val="NormalnyWeb"/>
        <w:numPr>
          <w:ilvl w:val="0"/>
          <w:numId w:val="12"/>
        </w:numPr>
        <w:tabs>
          <w:tab w:val="num" w:pos="397"/>
        </w:tabs>
        <w:spacing w:after="0"/>
        <w:ind w:left="284" w:hanging="284"/>
        <w:rPr>
          <w:sz w:val="22"/>
          <w:szCs w:val="22"/>
        </w:rPr>
      </w:pPr>
      <w:r w:rsidRPr="00DC31C7">
        <w:rPr>
          <w:sz w:val="22"/>
          <w:szCs w:val="22"/>
        </w:rPr>
        <w:t xml:space="preserve">Rozliczanie robót odbędzie się </w:t>
      </w:r>
      <w:r w:rsidR="00091D60">
        <w:rPr>
          <w:sz w:val="22"/>
          <w:szCs w:val="22"/>
        </w:rPr>
        <w:t>fakturą częściową</w:t>
      </w:r>
      <w:r>
        <w:rPr>
          <w:sz w:val="22"/>
          <w:szCs w:val="22"/>
        </w:rPr>
        <w:t xml:space="preserve"> wystawioną na podstawie protokołu odbioru częściowego </w:t>
      </w:r>
      <w:r w:rsidRPr="00DC31C7">
        <w:rPr>
          <w:sz w:val="22"/>
          <w:szCs w:val="22"/>
        </w:rPr>
        <w:t xml:space="preserve">oraz fakturą końcową. </w:t>
      </w:r>
      <w:r>
        <w:rPr>
          <w:sz w:val="22"/>
          <w:szCs w:val="22"/>
        </w:rPr>
        <w:t>Przy czym faktura częściowa musi wyć wystawiona do 15.12.2019 roku a jej wartość  nie może przewyższyć 30% wartości robó</w:t>
      </w:r>
      <w:r w:rsidR="006D569F">
        <w:rPr>
          <w:sz w:val="22"/>
          <w:szCs w:val="22"/>
        </w:rPr>
        <w:t>t określonych</w:t>
      </w:r>
      <w:r>
        <w:rPr>
          <w:sz w:val="22"/>
          <w:szCs w:val="22"/>
        </w:rPr>
        <w:t xml:space="preserve"> w ust. 1.</w:t>
      </w:r>
    </w:p>
    <w:p w:rsidR="005D0423" w:rsidRPr="003C2A91" w:rsidRDefault="003C2A91" w:rsidP="003C2A91">
      <w:pPr>
        <w:pStyle w:val="NormalnyWeb"/>
        <w:numPr>
          <w:ilvl w:val="0"/>
          <w:numId w:val="12"/>
        </w:numPr>
        <w:tabs>
          <w:tab w:val="num" w:pos="397"/>
        </w:tabs>
        <w:spacing w:after="0"/>
        <w:ind w:left="284" w:hanging="284"/>
        <w:rPr>
          <w:sz w:val="22"/>
          <w:szCs w:val="22"/>
        </w:rPr>
      </w:pPr>
      <w:r>
        <w:rPr>
          <w:sz w:val="22"/>
          <w:szCs w:val="22"/>
        </w:rPr>
        <w:t xml:space="preserve"> </w:t>
      </w:r>
      <w:r w:rsidRPr="00DC31C7">
        <w:rPr>
          <w:sz w:val="22"/>
          <w:szCs w:val="22"/>
        </w:rPr>
        <w:t> </w:t>
      </w:r>
      <w:r>
        <w:rPr>
          <w:color w:val="000000"/>
          <w:sz w:val="22"/>
          <w:szCs w:val="22"/>
        </w:rPr>
        <w:t>Do faktury częściowej</w:t>
      </w:r>
      <w:r w:rsidRPr="00DC31C7">
        <w:rPr>
          <w:color w:val="000000"/>
          <w:sz w:val="22"/>
          <w:szCs w:val="22"/>
        </w:rPr>
        <w:t xml:space="preserve">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w:t>
      </w:r>
      <w:r w:rsidRPr="00DC31C7">
        <w:rPr>
          <w:sz w:val="22"/>
          <w:szCs w:val="22"/>
        </w:rPr>
        <w:t xml:space="preserve">oraz oświadczenie podwykonawców, iż należności związane z realizacja zamówienia (bądź jego części), zostały podwykonawcom zapłacone przez Wykonawcę w pełnej wysokości oraz w terminie. </w:t>
      </w:r>
    </w:p>
    <w:p w:rsidR="005D0423" w:rsidRDefault="005D0423" w:rsidP="005D0423">
      <w:pPr>
        <w:pStyle w:val="NormalnyWeb"/>
        <w:numPr>
          <w:ilvl w:val="0"/>
          <w:numId w:val="12"/>
        </w:numPr>
        <w:spacing w:after="0"/>
        <w:rPr>
          <w:sz w:val="22"/>
          <w:szCs w:val="22"/>
        </w:rPr>
      </w:pPr>
      <w:r>
        <w:rPr>
          <w:color w:val="000000"/>
          <w:sz w:val="22"/>
          <w:szCs w:val="22"/>
        </w:rPr>
        <w:t>W przypadku ograniczenia ilości robót objętych ryczałtem Zamawiający dokona zapłaty za faktyczną ilość wykonanych prac na podstawie protokołu odbioru.</w:t>
      </w:r>
    </w:p>
    <w:p w:rsidR="005D0423" w:rsidRPr="0042229D" w:rsidRDefault="005D0423" w:rsidP="005D0423">
      <w:pPr>
        <w:pStyle w:val="NormalnyWeb"/>
        <w:numPr>
          <w:ilvl w:val="0"/>
          <w:numId w:val="12"/>
        </w:numPr>
        <w:spacing w:after="0"/>
        <w:rPr>
          <w:sz w:val="22"/>
          <w:szCs w:val="22"/>
        </w:rPr>
      </w:pPr>
      <w:r>
        <w:rPr>
          <w:sz w:val="22"/>
          <w:szCs w:val="22"/>
        </w:rPr>
        <w:t>Wykonawca wystawi faktury nie później niż 15 dnia miesiąca następującego po miesiącu, w którym wykonano robotę, tj.</w:t>
      </w:r>
      <w:r>
        <w:rPr>
          <w:color w:val="000000"/>
          <w:sz w:val="22"/>
          <w:szCs w:val="22"/>
        </w:rPr>
        <w:t xml:space="preserve"> po podpisaniu przez strony umowy protokołu odbioru  częściowego lub końcowego bez zastrzeżeń.</w:t>
      </w:r>
    </w:p>
    <w:p w:rsidR="0042229D" w:rsidRDefault="0042229D" w:rsidP="005D0423">
      <w:pPr>
        <w:pStyle w:val="NormalnyWeb"/>
        <w:numPr>
          <w:ilvl w:val="0"/>
          <w:numId w:val="12"/>
        </w:numPr>
        <w:spacing w:after="0"/>
        <w:rPr>
          <w:sz w:val="22"/>
          <w:szCs w:val="22"/>
        </w:rPr>
      </w:pPr>
      <w:r>
        <w:rPr>
          <w:color w:val="000000"/>
          <w:sz w:val="22"/>
          <w:szCs w:val="22"/>
        </w:rPr>
        <w:t>Wykonawca ma prawo do wystawienia ustrukturyzowanych faktur elektronicznych.</w:t>
      </w:r>
    </w:p>
    <w:p w:rsidR="005D0423" w:rsidRPr="00370AFD" w:rsidRDefault="005D0423" w:rsidP="005D0423">
      <w:pPr>
        <w:pStyle w:val="NormalnyWeb"/>
        <w:numPr>
          <w:ilvl w:val="0"/>
          <w:numId w:val="12"/>
        </w:numPr>
        <w:spacing w:after="0"/>
        <w:rPr>
          <w:sz w:val="22"/>
          <w:szCs w:val="22"/>
        </w:rPr>
      </w:pPr>
      <w:r>
        <w:rPr>
          <w:color w:val="000000"/>
          <w:sz w:val="22"/>
          <w:szCs w:val="22"/>
        </w:rPr>
        <w:t xml:space="preserve">Wypłata wynagrodzenia przez Zamawiającego nastąpi w ciągu maksymalnie 30 dni od daty otrzymania faktur wraz z protokołami odbioru, podpisanymi  bez zastrzeżeń, przez Zamawiającego, po dopełnieniu wymagań </w:t>
      </w:r>
      <w:r w:rsidRPr="006D569F">
        <w:rPr>
          <w:sz w:val="22"/>
          <w:szCs w:val="22"/>
        </w:rPr>
        <w:t xml:space="preserve">z </w:t>
      </w:r>
      <w:r w:rsidR="006D569F" w:rsidRPr="006D569F">
        <w:rPr>
          <w:sz w:val="22"/>
          <w:szCs w:val="22"/>
        </w:rPr>
        <w:t>§ 8</w:t>
      </w:r>
      <w:r w:rsidRPr="006D569F">
        <w:rPr>
          <w:sz w:val="22"/>
          <w:szCs w:val="22"/>
        </w:rPr>
        <w:t xml:space="preserve"> ust</w:t>
      </w:r>
      <w:r>
        <w:rPr>
          <w:color w:val="000000"/>
          <w:sz w:val="22"/>
          <w:szCs w:val="22"/>
        </w:rPr>
        <w:t>. 16 umowy na rachunek  bankowy</w:t>
      </w:r>
      <w:r w:rsidR="0042229D">
        <w:rPr>
          <w:color w:val="000000"/>
          <w:sz w:val="22"/>
          <w:szCs w:val="22"/>
        </w:rPr>
        <w:t>.</w:t>
      </w:r>
      <w:r>
        <w:rPr>
          <w:color w:val="000000"/>
          <w:sz w:val="22"/>
          <w:szCs w:val="22"/>
        </w:rPr>
        <w:t xml:space="preserve"> Wykonawcy …………………………………………….</w:t>
      </w:r>
    </w:p>
    <w:p w:rsidR="005D0423" w:rsidRDefault="005D0423" w:rsidP="005D0423">
      <w:pPr>
        <w:pStyle w:val="Lista"/>
        <w:numPr>
          <w:ilvl w:val="0"/>
          <w:numId w:val="12"/>
        </w:numPr>
        <w:jc w:val="both"/>
        <w:rPr>
          <w:sz w:val="22"/>
          <w:szCs w:val="22"/>
        </w:rPr>
      </w:pPr>
      <w:r w:rsidRPr="009376D8">
        <w:rPr>
          <w:kern w:val="3"/>
          <w:sz w:val="22"/>
          <w:szCs w:val="22"/>
          <w:lang w:eastAsia="zh-CN"/>
        </w:rPr>
        <w:t xml:space="preserve"> </w:t>
      </w:r>
      <w:r w:rsidRPr="009376D8">
        <w:rPr>
          <w:sz w:val="22"/>
          <w:szCs w:val="22"/>
        </w:rPr>
        <w:t xml:space="preserve">Wykonawca oświadcza, że rachunek płatności należy do Wykonawcy umowy i został dla niego utworzony wydzielony rachunek VAT na cele prowadzonej działalności gospodarczej. </w:t>
      </w:r>
    </w:p>
    <w:p w:rsidR="0042229D" w:rsidRDefault="0042229D" w:rsidP="005D0423">
      <w:pPr>
        <w:pStyle w:val="Lista"/>
        <w:numPr>
          <w:ilvl w:val="0"/>
          <w:numId w:val="12"/>
        </w:numPr>
        <w:jc w:val="both"/>
        <w:rPr>
          <w:sz w:val="22"/>
          <w:szCs w:val="22"/>
        </w:rPr>
      </w:pPr>
      <w:r>
        <w:rPr>
          <w:sz w:val="22"/>
          <w:szCs w:val="22"/>
        </w:rPr>
        <w:t>Strony mogą wysyłać i odbierać inne ustrukturyzowane dokumenty elektronicznie o jakich mowa w przepisach ustawy o elektronicznym fakturowaniu w zamówieniach publicznych, koncesjach na roboty budowlane lub usługi oraz partnerstwie publiczno – prywatnym (Dz. U. z 2018 r., poz. 2191) za pośrednictwem platformy, na co niniejszym wyrażają zgodę.</w:t>
      </w:r>
    </w:p>
    <w:p w:rsidR="005D0423" w:rsidRDefault="005D0423" w:rsidP="005D0423">
      <w:pPr>
        <w:pStyle w:val="NormalnyWeb"/>
        <w:spacing w:after="0"/>
        <w:ind w:left="397"/>
        <w:rPr>
          <w:sz w:val="22"/>
          <w:szCs w:val="22"/>
        </w:rPr>
      </w:pPr>
    </w:p>
    <w:p w:rsidR="005D0423" w:rsidRDefault="005D0423" w:rsidP="005D0423">
      <w:pPr>
        <w:pStyle w:val="Lista"/>
        <w:tabs>
          <w:tab w:val="left" w:pos="397"/>
        </w:tabs>
        <w:ind w:left="0" w:firstLine="0"/>
        <w:jc w:val="both"/>
        <w:rPr>
          <w:sz w:val="22"/>
          <w:szCs w:val="22"/>
        </w:rPr>
      </w:pP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NALEŻYTEGO WYKONANIA UMOWY</w:t>
      </w:r>
    </w:p>
    <w:p w:rsidR="00A357AA" w:rsidRDefault="00A357AA" w:rsidP="005D0423">
      <w:pPr>
        <w:pStyle w:val="Teksttreci0"/>
        <w:shd w:val="clear" w:color="auto" w:fill="auto"/>
        <w:spacing w:line="264" w:lineRule="exact"/>
        <w:ind w:left="360" w:firstLine="0"/>
        <w:jc w:val="center"/>
        <w:rPr>
          <w:rFonts w:ascii="Times New Roman" w:hAnsi="Times New Roman" w:cs="Times New Roman"/>
          <w:b/>
          <w:sz w:val="22"/>
          <w:szCs w:val="22"/>
        </w:rPr>
      </w:pP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10</w:t>
      </w:r>
    </w:p>
    <w:p w:rsidR="005D0423" w:rsidRDefault="005D0423" w:rsidP="005D0423">
      <w:pPr>
        <w:pStyle w:val="Teksttreci0"/>
        <w:shd w:val="clear" w:color="auto" w:fill="auto"/>
        <w:spacing w:line="264" w:lineRule="exact"/>
        <w:ind w:left="360" w:firstLine="0"/>
        <w:rPr>
          <w:rFonts w:ascii="Times New Roman" w:hAnsi="Times New Roman" w:cs="Times New Roman"/>
          <w:b/>
          <w:sz w:val="22"/>
          <w:szCs w:val="22"/>
        </w:rPr>
      </w:pPr>
    </w:p>
    <w:p w:rsidR="005D0423" w:rsidRDefault="005D0423" w:rsidP="005D0423">
      <w:pPr>
        <w:pStyle w:val="NormalnyWeb"/>
        <w:numPr>
          <w:ilvl w:val="0"/>
          <w:numId w:val="13"/>
        </w:numPr>
        <w:spacing w:after="0"/>
        <w:rPr>
          <w:sz w:val="22"/>
          <w:szCs w:val="22"/>
        </w:rPr>
      </w:pPr>
      <w:r>
        <w:rPr>
          <w:sz w:val="22"/>
          <w:szCs w:val="22"/>
        </w:rPr>
        <w:t>Wykonawca wniósł zabezpieczenie należytego wykonania umowy w wysokości 10% od wartości ceny całkowitej (brutto) podanej w ofercie w następujących formach:</w:t>
      </w:r>
    </w:p>
    <w:p w:rsidR="005D0423" w:rsidRDefault="005D0423" w:rsidP="005D0423">
      <w:pPr>
        <w:pStyle w:val="NormalnyWeb"/>
        <w:spacing w:after="0"/>
        <w:ind w:left="1276" w:hanging="992"/>
        <w:rPr>
          <w:sz w:val="22"/>
          <w:szCs w:val="22"/>
        </w:rPr>
      </w:pPr>
      <w:r>
        <w:rPr>
          <w:sz w:val="22"/>
          <w:szCs w:val="22"/>
        </w:rPr>
        <w:t>- …......................................................................................................................</w:t>
      </w:r>
    </w:p>
    <w:p w:rsidR="005D0423" w:rsidRDefault="005D0423" w:rsidP="005D0423">
      <w:pPr>
        <w:pStyle w:val="NormalnyWeb"/>
        <w:spacing w:after="0"/>
        <w:ind w:left="1276" w:hanging="992"/>
        <w:rPr>
          <w:sz w:val="22"/>
          <w:szCs w:val="22"/>
        </w:rPr>
      </w:pPr>
      <w:r>
        <w:rPr>
          <w:sz w:val="22"/>
          <w:szCs w:val="22"/>
        </w:rPr>
        <w:t>- …......................................................................................................................</w:t>
      </w:r>
    </w:p>
    <w:p w:rsidR="005D0423" w:rsidRDefault="005D0423" w:rsidP="005D0423">
      <w:pPr>
        <w:pStyle w:val="NormalnyWeb"/>
        <w:numPr>
          <w:ilvl w:val="0"/>
          <w:numId w:val="14"/>
        </w:numPr>
        <w:spacing w:after="0"/>
        <w:rPr>
          <w:sz w:val="22"/>
          <w:szCs w:val="22"/>
        </w:rPr>
      </w:pPr>
      <w:r>
        <w:rPr>
          <w:sz w:val="22"/>
          <w:szCs w:val="22"/>
        </w:rPr>
        <w:t>Zwrot zabezpieczenia należytego wykonania umowy nastąpi w ten sposób że:</w:t>
      </w:r>
    </w:p>
    <w:p w:rsidR="005D0423" w:rsidRDefault="006D569F" w:rsidP="005D0423">
      <w:pPr>
        <w:pStyle w:val="NormalnyWeb"/>
        <w:spacing w:after="0"/>
        <w:ind w:left="360"/>
        <w:rPr>
          <w:sz w:val="22"/>
          <w:szCs w:val="22"/>
        </w:rPr>
      </w:pPr>
      <w:r>
        <w:rPr>
          <w:sz w:val="22"/>
          <w:szCs w:val="22"/>
        </w:rPr>
        <w:t>1</w:t>
      </w:r>
      <w:r w:rsidR="005D0423">
        <w:rPr>
          <w:sz w:val="22"/>
          <w:szCs w:val="22"/>
        </w:rPr>
        <w:t xml:space="preserve">)część zabezpieczenia wniesionego w formie pieniężnej (70%) gwarantująca zgodne </w:t>
      </w:r>
      <w:r w:rsidR="005D0423">
        <w:rPr>
          <w:sz w:val="22"/>
          <w:szCs w:val="22"/>
        </w:rPr>
        <w:br/>
        <w:t>z umową wykonanie robót zostanie zwrócona w ciągu 30 dni od dnia wykonania zamówienia i uznania go przez Zamawiającego za należycie wykonane.</w:t>
      </w:r>
    </w:p>
    <w:p w:rsidR="005D0423" w:rsidRDefault="006D569F" w:rsidP="005D0423">
      <w:pPr>
        <w:pStyle w:val="NormalnyWeb"/>
        <w:spacing w:after="0"/>
        <w:ind w:left="360"/>
        <w:rPr>
          <w:sz w:val="22"/>
          <w:szCs w:val="22"/>
        </w:rPr>
      </w:pPr>
      <w:r>
        <w:rPr>
          <w:sz w:val="22"/>
          <w:szCs w:val="22"/>
        </w:rPr>
        <w:t>2</w:t>
      </w:r>
      <w:r w:rsidR="005D0423">
        <w:rPr>
          <w:sz w:val="22"/>
          <w:szCs w:val="22"/>
        </w:rPr>
        <w:t>) pozostała część zabezpieczenia (30%) zostanie zwrócona nie później niż w 15 dniu po upływie okresu rękojmi za wady.</w:t>
      </w: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GWARANCJA i RĘKOJMIA</w:t>
      </w:r>
    </w:p>
    <w:p w:rsidR="00A357AA" w:rsidRDefault="00A357AA" w:rsidP="005D0423">
      <w:pPr>
        <w:pStyle w:val="Teksttreci0"/>
        <w:shd w:val="clear" w:color="auto" w:fill="auto"/>
        <w:spacing w:line="264" w:lineRule="exact"/>
        <w:ind w:left="360" w:firstLine="0"/>
        <w:jc w:val="center"/>
        <w:rPr>
          <w:rFonts w:ascii="Times New Roman" w:hAnsi="Times New Roman" w:cs="Times New Roman"/>
          <w:b/>
          <w:sz w:val="22"/>
          <w:szCs w:val="22"/>
        </w:rPr>
      </w:pP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lastRenderedPageBreak/>
        <w:t>§ 11</w:t>
      </w: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p>
    <w:p w:rsidR="005D0423" w:rsidRDefault="005D0423" w:rsidP="005D0423">
      <w:pPr>
        <w:pStyle w:val="Teksttreci0"/>
        <w:numPr>
          <w:ilvl w:val="0"/>
          <w:numId w:val="15"/>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ustalają okres gwarancji na </w:t>
      </w:r>
      <w:r>
        <w:rPr>
          <w:rFonts w:ascii="Times New Roman" w:hAnsi="Times New Roman" w:cs="Times New Roman"/>
          <w:b/>
          <w:sz w:val="22"/>
          <w:szCs w:val="22"/>
        </w:rPr>
        <w:t>………… miesięcy.</w:t>
      </w:r>
      <w:r>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5D0423" w:rsidRDefault="005D0423" w:rsidP="005D0423">
      <w:pPr>
        <w:pStyle w:val="Teksttreci0"/>
        <w:numPr>
          <w:ilvl w:val="0"/>
          <w:numId w:val="15"/>
        </w:numPr>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ponosi pełną odpowiedzialność za wady przedmiotu umowy, które ujawnią się</w:t>
      </w:r>
    </w:p>
    <w:p w:rsidR="005D0423" w:rsidRDefault="005D0423" w:rsidP="005D0423">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okresie gwarancji. Wykonawcę obciążają wszelkie koszty i ryzyka związane z koniecznością usunięcia wad ujawnionych w okresie gwarancji.</w:t>
      </w:r>
    </w:p>
    <w:p w:rsidR="005D0423" w:rsidRDefault="005D0423" w:rsidP="005D0423">
      <w:pPr>
        <w:pStyle w:val="Teksttreci0"/>
        <w:numPr>
          <w:ilvl w:val="0"/>
          <w:numId w:val="15"/>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4.    Wykonawca zobligowany jest na własny koszt do usunięcia wad przedmiotu umowy ujawnionych </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   okresie  gwarancji. Wykonawca przystąpi do usuwania wad w terminie 7 dni, licząc od dnia </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otrzymania    zawiadomienia, o którym mowa w ust. 1. Usunięcie wad nastąpi w terminie </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wyznaczonym przez  Zamawiającego.</w:t>
      </w:r>
    </w:p>
    <w:p w:rsidR="005D0423" w:rsidRDefault="005D0423" w:rsidP="005D0423">
      <w:pPr>
        <w:pStyle w:val="Teksttreci0"/>
        <w:shd w:val="clear" w:color="auto" w:fill="auto"/>
        <w:spacing w:line="264" w:lineRule="exact"/>
        <w:ind w:firstLine="0"/>
        <w:rPr>
          <w:rFonts w:ascii="Times New Roman" w:hAnsi="Times New Roman" w:cs="Times New Roman"/>
          <w:sz w:val="22"/>
          <w:szCs w:val="22"/>
        </w:rPr>
      </w:pPr>
      <w:r>
        <w:rPr>
          <w:rFonts w:ascii="Times New Roman" w:hAnsi="Times New Roman" w:cs="Times New Roman"/>
          <w:bCs/>
          <w:sz w:val="22"/>
          <w:szCs w:val="22"/>
        </w:rPr>
        <w:t>5.</w:t>
      </w:r>
      <w:r>
        <w:rPr>
          <w:rFonts w:ascii="Times New Roman" w:hAnsi="Times New Roman" w:cs="Times New Roman"/>
          <w:sz w:val="22"/>
          <w:szCs w:val="22"/>
        </w:rPr>
        <w:t>Niezależnie od udzielonej gwarancji, Zamawiającemu przysługują uprawnienia z tytułu rękojmi za  wady  przedmiotu umowy.</w:t>
      </w:r>
    </w:p>
    <w:p w:rsidR="005D0423" w:rsidRDefault="005D0423" w:rsidP="005D0423">
      <w:pPr>
        <w:pStyle w:val="Bezodstpw"/>
        <w:rPr>
          <w:rFonts w:ascii="Times New Roman" w:hAnsi="Times New Roman" w:cs="Times New Roman"/>
          <w:sz w:val="22"/>
          <w:szCs w:val="22"/>
        </w:rPr>
      </w:pPr>
      <w:r>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p>
    <w:p w:rsidR="005D0423" w:rsidRDefault="005D0423" w:rsidP="005D0423">
      <w:pPr>
        <w:pStyle w:val="Teksttreci20"/>
        <w:shd w:val="clear" w:color="auto" w:fill="auto"/>
        <w:spacing w:before="0" w:after="0" w:line="264" w:lineRule="exact"/>
        <w:ind w:left="40"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left="40"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xml:space="preserve">KARY UMOWNE </w:t>
      </w:r>
    </w:p>
    <w:p w:rsidR="005D0423" w:rsidRDefault="005D0423" w:rsidP="005D0423">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12</w:t>
      </w: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4" w:name="bookmark32"/>
    </w:p>
    <w:p w:rsidR="005D0423" w:rsidRDefault="005D0423" w:rsidP="005D0423">
      <w:pPr>
        <w:pStyle w:val="WW-Tekstpodstawowywcity2"/>
        <w:tabs>
          <w:tab w:val="left" w:pos="17608"/>
        </w:tabs>
        <w:jc w:val="left"/>
        <w:rPr>
          <w:rFonts w:eastAsia="Times New Roman" w:cs="Times New Roman"/>
          <w:sz w:val="22"/>
          <w:szCs w:val="22"/>
          <w:lang w:eastAsia="ar-SA" w:bidi="ar-SA"/>
        </w:rPr>
      </w:pPr>
      <w:r>
        <w:rPr>
          <w:rFonts w:eastAsia="Times New Roman" w:cs="Times New Roman"/>
          <w:sz w:val="22"/>
          <w:szCs w:val="22"/>
          <w:lang w:eastAsia="ar-SA" w:bidi="ar-SA"/>
        </w:rPr>
        <w:t>1. Wykonawca zapłaci Zamawiającemu karę umowną:</w:t>
      </w:r>
    </w:p>
    <w:p w:rsidR="005D0423" w:rsidRDefault="005D0423" w:rsidP="005D0423">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za odstąpienie od umowy przez Zamawiającego z przyczyn, za które odpowiedzialność ponosi Wykonawca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umownego brutto, o którym mowa w § 8 ust. 1 niniejszej umowy za przedmiot umowy;</w:t>
      </w:r>
    </w:p>
    <w:p w:rsidR="005D0423" w:rsidRDefault="005D0423" w:rsidP="005D0423">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 zwłokę w oddaniu określonego w umowie przedmiotu odbioru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umownego brutto, o którym mowa w § 8 ust. 1 niniejszej umowy, za każdy dzień zwłoki;</w:t>
      </w:r>
    </w:p>
    <w:p w:rsidR="005D0423" w:rsidRDefault="005D0423" w:rsidP="005D0423">
      <w:pPr>
        <w:tabs>
          <w:tab w:val="left" w:pos="21546"/>
          <w:tab w:val="left" w:pos="27459"/>
        </w:tabs>
        <w:ind w:left="567" w:hanging="283"/>
        <w:jc w:val="both"/>
        <w:rPr>
          <w:rFonts w:ascii="Times New Roman" w:hAnsi="Times New Roman" w:cs="Times New Roman"/>
        </w:rPr>
      </w:pPr>
      <w:r>
        <w:rPr>
          <w:rFonts w:ascii="Times New Roman" w:hAnsi="Times New Roman" w:cs="Times New Roman"/>
        </w:rPr>
        <w:t>3) za nieprzedłożenie do zaakceptowania projektu umowy o podwykonawstwo, której przedmiotem są roboty budowlane lub projektu jej zmiany – w wysokości 500  złotych za każdy nieprzedłożony do zaakceptowania projekt umowy lub jej zmiany;</w:t>
      </w:r>
    </w:p>
    <w:p w:rsidR="005D0423" w:rsidRDefault="005D0423" w:rsidP="005D0423">
      <w:pPr>
        <w:tabs>
          <w:tab w:val="left" w:pos="21546"/>
          <w:tab w:val="left" w:pos="27459"/>
        </w:tabs>
        <w:ind w:left="567" w:hanging="283"/>
        <w:jc w:val="both"/>
        <w:rPr>
          <w:rFonts w:ascii="Times New Roman" w:hAnsi="Times New Roman" w:cs="Times New Roman"/>
        </w:rPr>
      </w:pPr>
      <w:r>
        <w:rPr>
          <w:rFonts w:ascii="Times New Roman" w:hAnsi="Times New Roman" w:cs="Times New Roman"/>
        </w:rPr>
        <w:t>4) za nieprzedłożenie poświadczonej za zgodność z oryginałem kopii umowy o podwykonawstwo lub jej zmiany – w wysokości 500 złotych za każdą nieprzedłożoną kopię umowy lub jej zmiany;</w:t>
      </w:r>
    </w:p>
    <w:p w:rsidR="005D0423" w:rsidRDefault="005D0423" w:rsidP="005D0423">
      <w:pPr>
        <w:tabs>
          <w:tab w:val="left" w:pos="21546"/>
          <w:tab w:val="left" w:pos="27459"/>
        </w:tabs>
        <w:ind w:left="567" w:hanging="283"/>
        <w:jc w:val="both"/>
        <w:rPr>
          <w:rFonts w:ascii="Times New Roman" w:hAnsi="Times New Roman" w:cs="Times New Roman"/>
        </w:rPr>
      </w:pPr>
      <w:r>
        <w:rPr>
          <w:rFonts w:ascii="Times New Roman" w:hAnsi="Times New Roman" w:cs="Times New Roman"/>
        </w:rPr>
        <w:t>5) za nieterminową zapłatę wynagrodzenia należnego podwykonawcom lub dalszym podwykonawcom – w wysokości ustawowych odsetek za nieterminową zapłatę;</w:t>
      </w:r>
    </w:p>
    <w:p w:rsidR="005D0423" w:rsidRDefault="005D0423" w:rsidP="005D0423">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 za brak zapłaty należnego wynagrodzenia podwykonawcom lub dalszym podwykonawcom – w wysokości 0,5% należnego im wynagrodzenia za każde dokonanie przez Zamawiającego bezpośredniej płatności na rzecz podwykonawców lub dalszych podwykonawców;</w:t>
      </w:r>
    </w:p>
    <w:p w:rsidR="005D0423" w:rsidRDefault="005D0423" w:rsidP="005D0423">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 za brak dokonania wymaganej przez Zamawiającego zmiany umowy o podwykonawstwo w zakresie terminu zapłaty we wskazanym przez Zamawiającego terminie – w wysokości 1.000,00 złotych;</w:t>
      </w:r>
    </w:p>
    <w:p w:rsidR="005D0423" w:rsidRDefault="005D0423" w:rsidP="005D0423">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lastRenderedPageBreak/>
        <w:t>8) za dopuszczenie do wykonywania przedmiotu umowy innego podmiotu niż Wykonawca lub zaakceptowany przez Zamawiającego podwykonawca lub dalszy podwykonawca – w wysokości 2% wynagrodzenia umownego brutto, o którym mowa w § 8 ust. 1 niniejszej umowy;</w:t>
      </w:r>
    </w:p>
    <w:p w:rsidR="005D0423" w:rsidRDefault="005D0423" w:rsidP="005D0423">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5D0423" w:rsidRDefault="005D0423" w:rsidP="005D0423">
      <w:pPr>
        <w:pStyle w:val="Akapitzlist1"/>
        <w:numPr>
          <w:ilvl w:val="0"/>
          <w:numId w:val="16"/>
        </w:numPr>
        <w:tabs>
          <w:tab w:val="left" w:pos="255"/>
          <w:tab w:val="left" w:pos="510"/>
          <w:tab w:val="left" w:pos="570"/>
        </w:tabs>
        <w:spacing w:line="200" w:lineRule="atLeast"/>
        <w:jc w:val="both"/>
        <w:rPr>
          <w:rFonts w:eastAsia="Times New Roman" w:cs="Times New Roman"/>
          <w:sz w:val="22"/>
          <w:szCs w:val="22"/>
          <w:lang w:eastAsia="ar-SA" w:bidi="ar-SA"/>
        </w:rPr>
      </w:pPr>
      <w:r>
        <w:rPr>
          <w:rFonts w:eastAsia="Times New Roman" w:cs="Times New Roman"/>
          <w:sz w:val="22"/>
          <w:szCs w:val="22"/>
          <w:lang w:eastAsia="ar-SA" w:bidi="ar-SA"/>
        </w:rPr>
        <w:t xml:space="preserve">za przebywanie na placu budowy osoby, o której mowa w </w:t>
      </w:r>
      <w:r>
        <w:rPr>
          <w:rFonts w:eastAsia="Times New Roman" w:cs="Times New Roman"/>
          <w:b/>
          <w:bCs/>
          <w:sz w:val="22"/>
          <w:szCs w:val="22"/>
          <w:lang w:eastAsia="ar-SA" w:bidi="ar-SA"/>
        </w:rPr>
        <w:t>§ 2</w:t>
      </w:r>
      <w:r>
        <w:rPr>
          <w:rFonts w:eastAsia="Times New Roman" w:cs="Times New Roman"/>
          <w:sz w:val="22"/>
          <w:szCs w:val="22"/>
          <w:lang w:eastAsia="ar-SA" w:bidi="ar-SA"/>
        </w:rPr>
        <w:t xml:space="preserve">  niezatrudnionej na umowę – w wysokości 1 000,00 PLN za każdy taki przypadek. </w:t>
      </w:r>
    </w:p>
    <w:p w:rsidR="005D0423" w:rsidRDefault="005D0423" w:rsidP="005D0423">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5D0423" w:rsidRDefault="005D0423" w:rsidP="005D0423">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10) za zwłokę w usunięciu wad stwierdzonych przy odbiorze końcowym lub ujawnionych w okresie gwarancji lub rękojmi albo stwierdzonych w trakcie odbioru ostatecznego, czyli przed upłynięciem okresu gwarancji lub rękojmi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umownego brutto, o którym mowa w § 8 ust. 1 niniejszej umowy, za każdy dzień zwłoki, liczonej od dnia wyznaczonego na usunięcie wad.</w:t>
      </w:r>
    </w:p>
    <w:p w:rsidR="005D0423" w:rsidRDefault="005D0423" w:rsidP="005D0423">
      <w:pPr>
        <w:tabs>
          <w:tab w:val="left" w:pos="17608"/>
        </w:tabs>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umownego brutto, o którym mowa w § 8 ust. 1 niniejszej umowy, za wyjątkiem wystąpienia sytuacji, przedstawionej w art. 145 ustawy Prawo zamówień publicznych (j.t. Dz. U. z 2017 r., poz. 1579 z późn. zm.).</w:t>
      </w:r>
    </w:p>
    <w:p w:rsidR="005D0423" w:rsidRDefault="005D0423" w:rsidP="005D0423">
      <w:pPr>
        <w:tabs>
          <w:tab w:val="left" w:pos="17608"/>
        </w:tabs>
        <w:spacing w:after="120" w:line="200" w:lineRule="atLeast"/>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3. Kary umowne za przekroczenie terminu, o którym mowa w ust. 1 lit. b, czyli „za zwłokę w oddaniu przedmiotu umowy” oraz „za zwłokę w usunięciu wad stwierdzonych przy odbiorze końcowym”, o którym mowa w ust. 1 lit. j nie mogą przekroczyć 20% wynagrodzenia umownego brutto, o którym mowa w § 8 ust. 1 niniejszej umowy.</w:t>
      </w:r>
    </w:p>
    <w:p w:rsidR="005D0423" w:rsidRDefault="005D0423" w:rsidP="005D0423">
      <w:pPr>
        <w:tabs>
          <w:tab w:val="left" w:pos="17608"/>
        </w:tabs>
        <w:ind w:left="284" w:hanging="284"/>
        <w:jc w:val="both"/>
        <w:rPr>
          <w:rFonts w:ascii="Times New Roman" w:hAnsi="Times New Roman" w:cs="Times New Roman"/>
        </w:rPr>
      </w:pPr>
      <w:r>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ZMIANY UMOWY </w:t>
      </w: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4"/>
      <w:r>
        <w:rPr>
          <w:rFonts w:ascii="Times New Roman" w:hAnsi="Times New Roman" w:cs="Times New Roman"/>
          <w:sz w:val="22"/>
          <w:szCs w:val="22"/>
        </w:rPr>
        <w:t>13</w:t>
      </w: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5D0423" w:rsidRDefault="005D0423" w:rsidP="005D0423">
      <w:pPr>
        <w:pStyle w:val="Bezodstpw"/>
        <w:widowControl/>
        <w:numPr>
          <w:ilvl w:val="3"/>
          <w:numId w:val="17"/>
        </w:numPr>
        <w:tabs>
          <w:tab w:val="clear" w:pos="2880"/>
          <w:tab w:val="left" w:pos="567"/>
        </w:tabs>
        <w:ind w:left="567" w:hanging="567"/>
        <w:jc w:val="both"/>
        <w:rPr>
          <w:rFonts w:ascii="Times New Roman" w:hAnsi="Times New Roman" w:cs="Times New Roman"/>
          <w:sz w:val="22"/>
          <w:szCs w:val="22"/>
        </w:rPr>
      </w:pPr>
      <w:r>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5D0423" w:rsidRDefault="005D0423" w:rsidP="005D0423">
      <w:pPr>
        <w:pStyle w:val="Default"/>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5D0423" w:rsidRDefault="005D0423" w:rsidP="005D0423">
      <w:pPr>
        <w:pStyle w:val="Akapitzlist"/>
        <w:widowControl w:val="0"/>
        <w:numPr>
          <w:ilvl w:val="1"/>
          <w:numId w:val="18"/>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zmiany wynagrodzenia Wykonawcy, gdy:</w:t>
      </w:r>
    </w:p>
    <w:p w:rsidR="005D0423" w:rsidRDefault="005D0423" w:rsidP="005D0423">
      <w:pPr>
        <w:pStyle w:val="Akapitzlist"/>
        <w:widowControl w:val="0"/>
        <w:numPr>
          <w:ilvl w:val="2"/>
          <w:numId w:val="18"/>
        </w:numPr>
        <w:spacing w:after="0" w:line="240" w:lineRule="auto"/>
        <w:ind w:left="993" w:hanging="426"/>
        <w:contextualSpacing w:val="0"/>
        <w:jc w:val="both"/>
        <w:rPr>
          <w:rFonts w:ascii="Times New Roman" w:hAnsi="Times New Roman" w:cs="Times New Roman"/>
        </w:rPr>
      </w:pPr>
      <w:r>
        <w:rPr>
          <w:rFonts w:ascii="Times New Roman" w:hAnsi="Times New Roman" w:cs="Times New Roman"/>
        </w:rPr>
        <w:t>nastąpi urzędowa zmiana stawki podatku VAT,</w:t>
      </w:r>
    </w:p>
    <w:p w:rsidR="005D0423" w:rsidRDefault="005D0423" w:rsidP="005D0423">
      <w:pPr>
        <w:pStyle w:val="Akapitzlist"/>
        <w:widowControl w:val="0"/>
        <w:numPr>
          <w:ilvl w:val="2"/>
          <w:numId w:val="18"/>
        </w:numPr>
        <w:spacing w:after="0" w:line="240" w:lineRule="auto"/>
        <w:ind w:left="993" w:right="292" w:hanging="426"/>
        <w:contextualSpacing w:val="0"/>
        <w:jc w:val="both"/>
        <w:rPr>
          <w:rFonts w:ascii="Times New Roman" w:hAnsi="Times New Roman" w:cs="Times New Roman"/>
        </w:rPr>
      </w:pPr>
      <w:r>
        <w:rPr>
          <w:rFonts w:ascii="Times New Roman" w:hAnsi="Times New Roman" w:cs="Times New Roman"/>
        </w:rPr>
        <w:t>Zamawiający ograniczy zakres zamówienia, wprowadzi zamienne rozwiązania lub materiały, roboty dodatkowe lub uzupełniające.</w:t>
      </w:r>
    </w:p>
    <w:p w:rsidR="005D0423" w:rsidRDefault="005D0423" w:rsidP="005D0423">
      <w:pPr>
        <w:pStyle w:val="Tekstpodstawowy"/>
        <w:ind w:left="567" w:right="165" w:hanging="283"/>
        <w:jc w:val="both"/>
        <w:rPr>
          <w:b/>
          <w:sz w:val="22"/>
          <w:szCs w:val="22"/>
        </w:rPr>
      </w:pPr>
      <w:r>
        <w:rPr>
          <w:b/>
          <w:sz w:val="22"/>
          <w:szCs w:val="22"/>
        </w:rPr>
        <w:t>Podstawą ustalenia nowej ceny będą niezmienione stawki i narzuty z kosztorysu ofertowego.</w:t>
      </w:r>
    </w:p>
    <w:p w:rsidR="005D0423" w:rsidRDefault="005D0423" w:rsidP="005D0423">
      <w:pPr>
        <w:pStyle w:val="Akapitzlist"/>
        <w:widowControl w:val="0"/>
        <w:numPr>
          <w:ilvl w:val="1"/>
          <w:numId w:val="18"/>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przedłużenia terminu zakończenia umowy o czas opóźnienia, jeżeli takie opóźnienie jest lub będzie miało wpływ na wykonanie przedmiotu umowy</w:t>
      </w:r>
      <w:r>
        <w:rPr>
          <w:rFonts w:ascii="Times New Roman" w:hAnsi="Times New Roman" w:cs="Times New Roman"/>
          <w:b/>
        </w:rPr>
        <w:t>:</w:t>
      </w:r>
    </w:p>
    <w:p w:rsidR="005D0423" w:rsidRDefault="005D0423" w:rsidP="005D0423">
      <w:pPr>
        <w:pStyle w:val="Akapitzlist"/>
        <w:widowControl w:val="0"/>
        <w:numPr>
          <w:ilvl w:val="2"/>
          <w:numId w:val="18"/>
        </w:numPr>
        <w:tabs>
          <w:tab w:val="left" w:pos="851"/>
        </w:tabs>
        <w:spacing w:after="0" w:line="240" w:lineRule="auto"/>
        <w:ind w:left="851" w:right="288" w:hanging="284"/>
        <w:contextualSpacing w:val="0"/>
        <w:jc w:val="both"/>
        <w:rPr>
          <w:rFonts w:ascii="Times New Roman" w:hAnsi="Times New Roman" w:cs="Times New Roman"/>
        </w:rPr>
      </w:pPr>
      <w:r>
        <w:rPr>
          <w:rFonts w:ascii="Times New Roman" w:hAnsi="Times New Roman" w:cs="Times New Roman"/>
        </w:rPr>
        <w:t>jeżeli w trakcie budowy zaszła konieczność wykonania nieprzewidzianych robót  lub Zamawiający  dokonał istotnej zmiany projektu,</w:t>
      </w:r>
    </w:p>
    <w:p w:rsidR="005D0423" w:rsidRDefault="005D0423" w:rsidP="005D0423">
      <w:pPr>
        <w:pStyle w:val="Akapitzlist"/>
        <w:widowControl w:val="0"/>
        <w:numPr>
          <w:ilvl w:val="2"/>
          <w:numId w:val="18"/>
        </w:numPr>
        <w:tabs>
          <w:tab w:val="left" w:pos="851"/>
        </w:tabs>
        <w:spacing w:after="0" w:line="240" w:lineRule="auto"/>
        <w:ind w:left="851" w:right="284" w:hanging="284"/>
        <w:contextualSpacing w:val="0"/>
        <w:jc w:val="both"/>
        <w:rPr>
          <w:rFonts w:ascii="Times New Roman" w:hAnsi="Times New Roman" w:cs="Times New Roman"/>
        </w:rPr>
      </w:pPr>
      <w:r>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5D0423" w:rsidRDefault="005D0423" w:rsidP="005D0423">
      <w:pPr>
        <w:pStyle w:val="Akapitzlist"/>
        <w:widowControl w:val="0"/>
        <w:numPr>
          <w:ilvl w:val="2"/>
          <w:numId w:val="18"/>
        </w:numPr>
        <w:tabs>
          <w:tab w:val="left" w:pos="851"/>
        </w:tabs>
        <w:spacing w:after="0" w:line="240" w:lineRule="auto"/>
        <w:ind w:left="851" w:right="289" w:hanging="284"/>
        <w:contextualSpacing w:val="0"/>
        <w:jc w:val="both"/>
        <w:rPr>
          <w:rFonts w:ascii="Times New Roman" w:hAnsi="Times New Roman" w:cs="Times New Roman"/>
        </w:rPr>
      </w:pPr>
      <w:r>
        <w:rPr>
          <w:rFonts w:ascii="Times New Roman" w:hAnsi="Times New Roman" w:cs="Times New Roman"/>
        </w:rPr>
        <w:t>przestojów i opóźnień zawinionych przez Zamawiającego (np. opóźnienia w przekazaniu przez Zamawiającego placu budowy),</w:t>
      </w:r>
    </w:p>
    <w:p w:rsidR="005D0423" w:rsidRDefault="005D0423" w:rsidP="005D0423">
      <w:pPr>
        <w:pStyle w:val="Akapitzlist"/>
        <w:widowControl w:val="0"/>
        <w:numPr>
          <w:ilvl w:val="2"/>
          <w:numId w:val="18"/>
        </w:numPr>
        <w:tabs>
          <w:tab w:val="left" w:pos="851"/>
        </w:tabs>
        <w:spacing w:after="0" w:line="240" w:lineRule="auto"/>
        <w:ind w:left="851" w:right="285" w:hanging="284"/>
        <w:contextualSpacing w:val="0"/>
        <w:jc w:val="both"/>
        <w:rPr>
          <w:rFonts w:ascii="Times New Roman" w:hAnsi="Times New Roman" w:cs="Times New Roman"/>
        </w:rPr>
      </w:pPr>
      <w:r>
        <w:rPr>
          <w:rFonts w:ascii="Times New Roman" w:hAnsi="Times New Roman" w:cs="Times New Roman"/>
        </w:rPr>
        <w:t>działania siły wyższej (np. klęska żywiołowa), mające bezpośredni wpływ na terminowość wykonywania robót,</w:t>
      </w:r>
    </w:p>
    <w:p w:rsidR="005D0423" w:rsidRDefault="005D0423" w:rsidP="005D0423">
      <w:pPr>
        <w:pStyle w:val="Akapitzlist"/>
        <w:widowControl w:val="0"/>
        <w:numPr>
          <w:ilvl w:val="2"/>
          <w:numId w:val="18"/>
        </w:numPr>
        <w:tabs>
          <w:tab w:val="left" w:pos="851"/>
        </w:tabs>
        <w:spacing w:after="0" w:line="240" w:lineRule="auto"/>
        <w:ind w:left="851" w:hanging="284"/>
        <w:contextualSpacing w:val="0"/>
        <w:jc w:val="both"/>
        <w:rPr>
          <w:rFonts w:ascii="Times New Roman" w:hAnsi="Times New Roman" w:cs="Times New Roman"/>
        </w:rPr>
      </w:pPr>
      <w:r>
        <w:rPr>
          <w:rFonts w:ascii="Times New Roman" w:hAnsi="Times New Roman" w:cs="Times New Roman"/>
        </w:rPr>
        <w:t>wstrzymania robót przez Zamawiającego lub z przyczyn od niego zależnych,</w:t>
      </w:r>
    </w:p>
    <w:p w:rsidR="005D0423" w:rsidRDefault="005D0423" w:rsidP="005D0423">
      <w:pPr>
        <w:pStyle w:val="Akapitzlist"/>
        <w:widowControl w:val="0"/>
        <w:numPr>
          <w:ilvl w:val="2"/>
          <w:numId w:val="18"/>
        </w:numPr>
        <w:tabs>
          <w:tab w:val="left" w:pos="851"/>
        </w:tabs>
        <w:spacing w:after="0" w:line="240" w:lineRule="auto"/>
        <w:ind w:left="851" w:right="284" w:hanging="284"/>
        <w:contextualSpacing w:val="0"/>
        <w:jc w:val="both"/>
        <w:rPr>
          <w:rFonts w:ascii="Times New Roman" w:hAnsi="Times New Roman" w:cs="Times New Roman"/>
        </w:rPr>
      </w:pPr>
      <w:r>
        <w:rPr>
          <w:rFonts w:ascii="Times New Roman" w:hAnsi="Times New Roman" w:cs="Times New Roman"/>
        </w:rPr>
        <w:t xml:space="preserve">wystąpienia warunków  atmosferycznych  uniemożliwiających  prowadzenie  robót z zachowaniem względów technologicznych lub bhp (zgodnie z wymaganiami producentów </w:t>
      </w:r>
      <w:r>
        <w:rPr>
          <w:rFonts w:ascii="Times New Roman" w:hAnsi="Times New Roman" w:cs="Times New Roman"/>
        </w:rPr>
        <w:lastRenderedPageBreak/>
        <w:t xml:space="preserve">materiałów), zaistnienie </w:t>
      </w:r>
      <w:r>
        <w:rPr>
          <w:rFonts w:ascii="Times New Roman" w:hAnsi="Times New Roman" w:cs="Times New Roman"/>
          <w:spacing w:val="-2"/>
        </w:rPr>
        <w:t xml:space="preserve">ww. </w:t>
      </w:r>
      <w:r>
        <w:rPr>
          <w:rFonts w:ascii="Times New Roman" w:hAnsi="Times New Roman" w:cs="Times New Roman"/>
        </w:rPr>
        <w:t>warunków musi być każdorazowo udokumentowane protokołem konieczności i potwierdzone przez  Inspektora Nadzoru.</w:t>
      </w:r>
    </w:p>
    <w:p w:rsidR="005D0423" w:rsidRDefault="005D0423" w:rsidP="005D0423">
      <w:pPr>
        <w:pStyle w:val="Akapitzlist"/>
        <w:widowControl w:val="0"/>
        <w:numPr>
          <w:ilvl w:val="1"/>
          <w:numId w:val="18"/>
        </w:numPr>
        <w:tabs>
          <w:tab w:val="left" w:pos="567"/>
        </w:tabs>
        <w:spacing w:after="0" w:line="240" w:lineRule="auto"/>
        <w:ind w:left="567" w:right="289" w:hanging="283"/>
        <w:contextualSpacing w:val="0"/>
        <w:jc w:val="both"/>
        <w:rPr>
          <w:rFonts w:ascii="Times New Roman" w:hAnsi="Times New Roman" w:cs="Times New Roman"/>
        </w:rPr>
      </w:pPr>
      <w:r>
        <w:rPr>
          <w:rFonts w:ascii="Times New Roman" w:hAnsi="Times New Roman" w:cs="Times New Roman"/>
        </w:rPr>
        <w:t>zmiana danych związanych z obsługą administracyjno-organizacyjną  umowy, (np. zmiana numeru rachunku bankowego, zmiany danych teleadresowych),Zmiany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przedmiotu umowy nie wymagają aneksu do umowy.</w:t>
      </w:r>
    </w:p>
    <w:p w:rsidR="005D0423" w:rsidRDefault="005D0423" w:rsidP="005D0423">
      <w:pPr>
        <w:pStyle w:val="Akapitzlist"/>
        <w:widowControl w:val="0"/>
        <w:tabs>
          <w:tab w:val="left" w:pos="567"/>
        </w:tabs>
        <w:spacing w:after="0" w:line="240" w:lineRule="auto"/>
        <w:ind w:left="567" w:right="289"/>
        <w:contextualSpacing w:val="0"/>
        <w:jc w:val="both"/>
        <w:rPr>
          <w:rFonts w:ascii="Times New Roman" w:hAnsi="Times New Roman" w:cs="Times New Roman"/>
        </w:rPr>
      </w:pPr>
    </w:p>
    <w:p w:rsidR="005D0423" w:rsidRPr="00B6498B" w:rsidRDefault="005D0423" w:rsidP="005D0423">
      <w:pPr>
        <w:pStyle w:val="Akapitzlist"/>
        <w:numPr>
          <w:ilvl w:val="0"/>
          <w:numId w:val="18"/>
        </w:numPr>
        <w:tabs>
          <w:tab w:val="left" w:pos="284"/>
        </w:tabs>
        <w:jc w:val="both"/>
        <w:rPr>
          <w:rFonts w:ascii="Times New Roman" w:hAnsi="Times New Roman" w:cs="Times New Roman"/>
        </w:rPr>
      </w:pPr>
      <w:r w:rsidRPr="009F65E8">
        <w:rPr>
          <w:rFonts w:ascii="Times New Roman" w:hAnsi="Times New Roman" w:cs="Times New Roman"/>
        </w:rPr>
        <w:t>Określa się następujący tryb dokonywania zmian postanowień umowy:</w:t>
      </w:r>
    </w:p>
    <w:p w:rsidR="005D0423" w:rsidRDefault="005D0423" w:rsidP="005D0423">
      <w:pPr>
        <w:pStyle w:val="Akapitzlist"/>
        <w:widowControl w:val="0"/>
        <w:numPr>
          <w:ilvl w:val="1"/>
          <w:numId w:val="19"/>
        </w:numPr>
        <w:tabs>
          <w:tab w:val="left" w:pos="851"/>
        </w:tabs>
        <w:spacing w:after="0" w:line="240" w:lineRule="auto"/>
        <w:ind w:right="290"/>
        <w:jc w:val="both"/>
        <w:rPr>
          <w:rFonts w:ascii="Times New Roman" w:hAnsi="Times New Roman" w:cs="Times New Roman"/>
        </w:rPr>
      </w:pPr>
      <w:r>
        <w:rPr>
          <w:rFonts w:ascii="Times New Roman" w:hAnsi="Times New Roman" w:cs="Times New Roman"/>
        </w:rPr>
        <w:t>zmiana postanowień zawartej umowy może nastąpić wyłącznie, za zgodą obu stron wyrażoną na piśmie, pod rygorem nieważności,</w:t>
      </w:r>
    </w:p>
    <w:p w:rsidR="005D0423" w:rsidRDefault="005D0423" w:rsidP="005D0423">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strona występująca o zmianę postanowień zawartej umowy zobowiązana jest do udokumentowania zaistnienia powyższych okoliczności,</w:t>
      </w:r>
    </w:p>
    <w:p w:rsidR="005D0423" w:rsidRDefault="005D0423" w:rsidP="005D0423">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wniosek o zmianę postanowień zawartej umowy musi być wyrażony na piśmie</w:t>
      </w:r>
    </w:p>
    <w:p w:rsidR="005D0423" w:rsidRDefault="005D0423" w:rsidP="005D0423">
      <w:pPr>
        <w:pStyle w:val="Teksttreci0"/>
        <w:shd w:val="clear" w:color="auto" w:fill="auto"/>
        <w:spacing w:line="264" w:lineRule="exact"/>
        <w:ind w:left="380" w:right="20" w:firstLine="0"/>
        <w:jc w:val="both"/>
        <w:rPr>
          <w:rFonts w:ascii="Times New Roman" w:hAnsi="Times New Roman" w:cs="Times New Roman"/>
          <w:sz w:val="22"/>
          <w:szCs w:val="22"/>
        </w:rPr>
      </w:pP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5D0423" w:rsidRDefault="005D0423" w:rsidP="005D0423">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ofercie deklaracje odnośnie podwykonawstwa poprzez:</w:t>
      </w:r>
    </w:p>
    <w:p w:rsidR="005D0423" w:rsidRDefault="005D0423" w:rsidP="005D0423">
      <w:pPr>
        <w:pStyle w:val="Teksttreci0"/>
        <w:numPr>
          <w:ilvl w:val="0"/>
          <w:numId w:val="2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wskazanie innych podwykonawców,</w:t>
      </w:r>
    </w:p>
    <w:p w:rsidR="005D0423" w:rsidRDefault="005D0423" w:rsidP="005D0423">
      <w:pPr>
        <w:pStyle w:val="Teksttreci0"/>
        <w:numPr>
          <w:ilvl w:val="0"/>
          <w:numId w:val="2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rezygnację z podwykonawców.</w:t>
      </w:r>
    </w:p>
    <w:p w:rsidR="005D0423" w:rsidRDefault="005D0423" w:rsidP="005D0423">
      <w:pPr>
        <w:pStyle w:val="Teksttreci0"/>
        <w:shd w:val="clear" w:color="auto" w:fill="auto"/>
        <w:spacing w:line="264" w:lineRule="exact"/>
        <w:ind w:firstLine="0"/>
        <w:rPr>
          <w:rFonts w:ascii="Times New Roman" w:hAnsi="Times New Roman" w:cs="Times New Roman"/>
          <w:sz w:val="22"/>
          <w:szCs w:val="22"/>
        </w:rPr>
      </w:pPr>
    </w:p>
    <w:p w:rsidR="005D0423" w:rsidRDefault="005D0423" w:rsidP="005D0423">
      <w:pPr>
        <w:pStyle w:val="Teksttreci0"/>
        <w:shd w:val="clear" w:color="auto" w:fill="auto"/>
        <w:spacing w:line="264"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14</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Pr>
          <w:rFonts w:ascii="Times New Roman" w:hAnsi="Times New Roman" w:cs="Times New Roman"/>
          <w:sz w:val="22"/>
          <w:szCs w:val="22"/>
        </w:rPr>
        <w:t xml:space="preserve">Obowiązki Kierownika budowy ze strony Wykonawcy pełnić będzie: </w:t>
      </w:r>
      <w:r>
        <w:rPr>
          <w:rFonts w:ascii="Times New Roman" w:hAnsi="Times New Roman" w:cs="Times New Roman"/>
          <w:b/>
          <w:sz w:val="22"/>
          <w:szCs w:val="22"/>
        </w:rPr>
        <w:t>…………………….</w:t>
      </w:r>
    </w:p>
    <w:p w:rsidR="005D0423" w:rsidRDefault="005D0423" w:rsidP="005D0423">
      <w:pPr>
        <w:pStyle w:val="Teksttreci0"/>
        <w:shd w:val="clear" w:color="auto" w:fill="auto"/>
        <w:spacing w:after="251"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Obowiązki inspektora nadzoru inwestorskiego ze strony Zamawiającego pełnić będzie</w:t>
      </w:r>
      <w:r>
        <w:rPr>
          <w:rFonts w:ascii="Times New Roman" w:hAnsi="Times New Roman" w:cs="Times New Roman"/>
          <w:b/>
          <w:sz w:val="22"/>
          <w:szCs w:val="22"/>
        </w:rPr>
        <w:t xml:space="preserve">: </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15</w:t>
      </w:r>
    </w:p>
    <w:p w:rsidR="005D0423" w:rsidRDefault="005D0423" w:rsidP="005D0423">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5D0423" w:rsidRDefault="005D0423" w:rsidP="005D0423">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Zmiana osób, o której mowa w ust. 1 nie jest traktowana, jako zmiana umowy. </w:t>
      </w:r>
    </w:p>
    <w:p w:rsidR="005D0423" w:rsidRDefault="005D0423" w:rsidP="005D0423">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Zmiana kierownika budowy ze strony Wykonawcy dla swej skuteczności wymaga akceptacji ze strony Zamawiającego.</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POSTANOWIENIA KOŃCOWE</w:t>
      </w:r>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16</w:t>
      </w:r>
    </w:p>
    <w:p w:rsidR="005D0423" w:rsidRDefault="005D0423" w:rsidP="005D0423">
      <w:pPr>
        <w:pStyle w:val="Teksttreci0"/>
        <w:shd w:val="clear" w:color="auto" w:fill="auto"/>
        <w:spacing w:after="244" w:line="269"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zmiany niniejszej umowy wymagają zachowania formy pisemnej, pod rygorem nieważności.</w:t>
      </w:r>
    </w:p>
    <w:p w:rsidR="005D0423" w:rsidRDefault="005D0423" w:rsidP="005D0423">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17</w:t>
      </w:r>
    </w:p>
    <w:p w:rsidR="005D0423" w:rsidRDefault="005D0423" w:rsidP="005D0423">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5D0423" w:rsidRDefault="005D0423" w:rsidP="005D0423">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 sprawach nieuregulowanych postanowieniami umowy mają zastosowanie odpowiednie przepisy</w:t>
      </w:r>
    </w:p>
    <w:p w:rsidR="005D0423" w:rsidRDefault="005D0423" w:rsidP="005D0423">
      <w:pPr>
        <w:pStyle w:val="Teksttreci0"/>
        <w:shd w:val="clear" w:color="auto" w:fill="auto"/>
        <w:spacing w:after="240"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kodeksu cywilnego oraz prawa zamówień publicznych.</w:t>
      </w:r>
    </w:p>
    <w:p w:rsidR="005D0423" w:rsidRDefault="005D0423" w:rsidP="005D0423">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18</w:t>
      </w:r>
    </w:p>
    <w:p w:rsidR="005D0423" w:rsidRDefault="005D0423" w:rsidP="005D0423">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5D0423" w:rsidRDefault="005D0423" w:rsidP="005D0423">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spory, które mogą powstać w związku z realizacją niniejszej umowy, strony poddają pod</w:t>
      </w:r>
    </w:p>
    <w:p w:rsidR="005D0423" w:rsidRDefault="005D0423" w:rsidP="005D0423">
      <w:pPr>
        <w:pStyle w:val="Teksttreci0"/>
        <w:shd w:val="clear" w:color="auto" w:fill="auto"/>
        <w:spacing w:after="283"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lastRenderedPageBreak/>
        <w:t>rozstrzygnięcie sądu powszechnego właściwego miejscowo i rzeczowo dla siedziby Zamawiającego.</w:t>
      </w:r>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19</w:t>
      </w:r>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5D0423" w:rsidRDefault="005D0423" w:rsidP="005D0423">
      <w:pPr>
        <w:pStyle w:val="Teksttreci0"/>
        <w:shd w:val="clear" w:color="auto" w:fill="auto"/>
        <w:spacing w:after="834"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Umowa została zawarta w dwóch jednobrzmiących egzemplarzach, po jednym dla każdej ze stron.</w:t>
      </w:r>
    </w:p>
    <w:p w:rsidR="005D0423" w:rsidRDefault="005D0423" w:rsidP="005D0423">
      <w:pPr>
        <w:rPr>
          <w:rFonts w:ascii="Times New Roman" w:hAnsi="Times New Roman" w:cs="Times New Roman"/>
          <w:b/>
        </w:rPr>
      </w:pPr>
      <w:r>
        <w:rPr>
          <w:rFonts w:ascii="Times New Roman" w:hAnsi="Times New Roman" w:cs="Times New Roman"/>
          <w:b/>
        </w:rPr>
        <w:t>ZAMAWIAJĄCY</w:t>
      </w:r>
      <w:r>
        <w:rPr>
          <w:rFonts w:ascii="Times New Roman" w:hAnsi="Times New Roman" w:cs="Times New Roman"/>
          <w:b/>
        </w:rPr>
        <w:tab/>
        <w:t xml:space="preserve">                                                                 WYKONAWCA</w:t>
      </w: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92437A" w:rsidRDefault="0092437A"/>
    <w:sectPr w:rsidR="0092437A" w:rsidSect="00C253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26" w:rsidRDefault="007C2C26" w:rsidP="005D0423">
      <w:pPr>
        <w:spacing w:after="0" w:line="240" w:lineRule="auto"/>
      </w:pPr>
      <w:r>
        <w:separator/>
      </w:r>
    </w:p>
  </w:endnote>
  <w:endnote w:type="continuationSeparator" w:id="0">
    <w:p w:rsidR="007C2C26" w:rsidRDefault="007C2C26" w:rsidP="005D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99750"/>
      <w:docPartObj>
        <w:docPartGallery w:val="Page Numbers (Bottom of Page)"/>
        <w:docPartUnique/>
      </w:docPartObj>
    </w:sdtPr>
    <w:sdtEndPr/>
    <w:sdtContent>
      <w:p w:rsidR="00A357AA" w:rsidRDefault="00A357AA">
        <w:pPr>
          <w:pStyle w:val="Stopka"/>
          <w:jc w:val="right"/>
        </w:pPr>
        <w:r>
          <w:fldChar w:fldCharType="begin"/>
        </w:r>
        <w:r>
          <w:instrText>PAGE   \* MERGEFORMAT</w:instrText>
        </w:r>
        <w:r>
          <w:fldChar w:fldCharType="separate"/>
        </w:r>
        <w:r w:rsidR="00CC1BE5">
          <w:rPr>
            <w:noProof/>
          </w:rPr>
          <w:t>1</w:t>
        </w:r>
        <w:r>
          <w:fldChar w:fldCharType="end"/>
        </w:r>
      </w:p>
    </w:sdtContent>
  </w:sdt>
  <w:p w:rsidR="005D0423" w:rsidRDefault="005D04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26" w:rsidRDefault="007C2C26" w:rsidP="005D0423">
      <w:pPr>
        <w:spacing w:after="0" w:line="240" w:lineRule="auto"/>
      </w:pPr>
      <w:r>
        <w:separator/>
      </w:r>
    </w:p>
  </w:footnote>
  <w:footnote w:type="continuationSeparator" w:id="0">
    <w:p w:rsidR="007C2C26" w:rsidRDefault="007C2C26" w:rsidP="005D0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15:restartNumberingAfterBreak="0">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0000017"/>
    <w:multiLevelType w:val="singleLevel"/>
    <w:tmpl w:val="00000017"/>
    <w:lvl w:ilvl="0">
      <w:start w:val="1"/>
      <w:numFmt w:val="decimal"/>
      <w:lvlText w:val="%1."/>
      <w:lvlJc w:val="left"/>
      <w:pPr>
        <w:tabs>
          <w:tab w:val="left" w:pos="0"/>
        </w:tabs>
        <w:ind w:left="720" w:hanging="360"/>
      </w:pPr>
    </w:lvl>
  </w:abstractNum>
  <w:abstractNum w:abstractNumId="3" w15:restartNumberingAfterBreak="0">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 w15:restartNumberingAfterBreak="0">
    <w:nsid w:val="28C302A6"/>
    <w:multiLevelType w:val="multilevel"/>
    <w:tmpl w:val="28C302A6"/>
    <w:lvl w:ilvl="0">
      <w:start w:val="1"/>
      <w:numFmt w:val="decimal"/>
      <w:lvlText w:val="%1."/>
      <w:lvlJc w:val="left"/>
      <w:pPr>
        <w:ind w:left="32"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32" w:firstLine="0"/>
      </w:pPr>
    </w:lvl>
    <w:lvl w:ilvl="2">
      <w:numFmt w:val="decimal"/>
      <w:lvlText w:val=""/>
      <w:lvlJc w:val="left"/>
      <w:pPr>
        <w:ind w:left="32" w:firstLine="0"/>
      </w:pPr>
    </w:lvl>
    <w:lvl w:ilvl="3">
      <w:numFmt w:val="decimal"/>
      <w:lvlText w:val=""/>
      <w:lvlJc w:val="left"/>
      <w:pPr>
        <w:ind w:left="32" w:firstLine="0"/>
      </w:pPr>
    </w:lvl>
    <w:lvl w:ilvl="4">
      <w:numFmt w:val="decimal"/>
      <w:lvlText w:val=""/>
      <w:lvlJc w:val="left"/>
      <w:pPr>
        <w:ind w:left="32" w:firstLine="0"/>
      </w:pPr>
    </w:lvl>
    <w:lvl w:ilvl="5">
      <w:numFmt w:val="decimal"/>
      <w:lvlText w:val=""/>
      <w:lvlJc w:val="left"/>
      <w:pPr>
        <w:ind w:left="32" w:firstLine="0"/>
      </w:pPr>
    </w:lvl>
    <w:lvl w:ilvl="6">
      <w:numFmt w:val="decimal"/>
      <w:lvlText w:val=""/>
      <w:lvlJc w:val="left"/>
      <w:pPr>
        <w:ind w:left="32" w:firstLine="0"/>
      </w:pPr>
    </w:lvl>
    <w:lvl w:ilvl="7">
      <w:numFmt w:val="decimal"/>
      <w:lvlText w:val=""/>
      <w:lvlJc w:val="left"/>
      <w:pPr>
        <w:ind w:left="32" w:firstLine="0"/>
      </w:pPr>
    </w:lvl>
    <w:lvl w:ilvl="8">
      <w:numFmt w:val="decimal"/>
      <w:lvlText w:val=""/>
      <w:lvlJc w:val="left"/>
      <w:pPr>
        <w:ind w:left="32" w:firstLine="0"/>
      </w:pPr>
    </w:lvl>
  </w:abstractNum>
  <w:abstractNum w:abstractNumId="7" w15:restartNumberingAfterBreak="0">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0" w15:restartNumberingAfterBreak="0">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57120839"/>
    <w:multiLevelType w:val="hybridMultilevel"/>
    <w:tmpl w:val="009EE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15" w15:restartNumberingAfterBreak="0">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6" w15:restartNumberingAfterBreak="0">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6"/>
    <w:lvlOverride w:ilvl="0">
      <w:startOverride w:val="1"/>
    </w:lvlOverride>
  </w:num>
  <w:num w:numId="2">
    <w:abstractNumId w:val="8"/>
  </w:num>
  <w:num w:numId="3">
    <w:abstractNumId w:val="20"/>
  </w:num>
  <w:num w:numId="4">
    <w:abstractNumId w:val="18"/>
  </w:num>
  <w:num w:numId="5">
    <w:abstractNumId w:val="21"/>
  </w:num>
  <w:num w:numId="6">
    <w:abstractNumId w:val="7"/>
  </w:num>
  <w:num w:numId="7">
    <w:abstractNumId w:val="19"/>
    <w:lvlOverride w:ilvl="0">
      <w:startOverride w:val="1"/>
    </w:lvlOverride>
  </w:num>
  <w:num w:numId="8">
    <w:abstractNumId w:val="5"/>
  </w:num>
  <w:num w:numId="9">
    <w:abstractNumId w:val="2"/>
  </w:num>
  <w:num w:numId="10">
    <w:abstractNumId w:val="17"/>
    <w:lvlOverride w:ilvl="0">
      <w:startOverride w:val="1"/>
    </w:lvlOverride>
  </w:num>
  <w:num w:numId="11">
    <w:abstractNumId w:val="3"/>
  </w:num>
  <w:num w:numId="12">
    <w:abstractNumId w:val="0"/>
    <w:lvlOverride w:ilvl="0">
      <w:startOverride w:val="1"/>
    </w:lvlOverride>
  </w:num>
  <w:num w:numId="13">
    <w:abstractNumId w:val="12"/>
  </w:num>
  <w:num w:numId="14">
    <w:abstractNumId w:val="10"/>
  </w:num>
  <w:num w:numId="15">
    <w:abstractNumId w:val="4"/>
    <w:lvlOverride w:ilvl="0">
      <w:startOverride w:val="1"/>
    </w:lvlOverride>
  </w:num>
  <w:num w:numId="16">
    <w:abstractNumId w:val="15"/>
  </w:num>
  <w:num w:numId="17">
    <w:abstractNumId w:val="1"/>
  </w:num>
  <w:num w:numId="18">
    <w:abstractNumId w:val="14"/>
  </w:num>
  <w:num w:numId="19">
    <w:abstractNumId w:val="9"/>
  </w:num>
  <w:num w:numId="20">
    <w:abstractNumId w:val="13"/>
  </w:num>
  <w:num w:numId="21">
    <w:abstractNumId w:val="16"/>
    <w:lvlOverride w:ilvl="0">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23"/>
    <w:rsid w:val="00091D60"/>
    <w:rsid w:val="000D4551"/>
    <w:rsid w:val="001C2B4D"/>
    <w:rsid w:val="003C2A91"/>
    <w:rsid w:val="0042229D"/>
    <w:rsid w:val="00422BE0"/>
    <w:rsid w:val="004B61E8"/>
    <w:rsid w:val="00502D49"/>
    <w:rsid w:val="005370D2"/>
    <w:rsid w:val="005D0423"/>
    <w:rsid w:val="00606072"/>
    <w:rsid w:val="006D569F"/>
    <w:rsid w:val="007B6542"/>
    <w:rsid w:val="007C2C26"/>
    <w:rsid w:val="0092437A"/>
    <w:rsid w:val="009D232C"/>
    <w:rsid w:val="009F045D"/>
    <w:rsid w:val="00A134B9"/>
    <w:rsid w:val="00A357AA"/>
    <w:rsid w:val="00A94064"/>
    <w:rsid w:val="00B6498B"/>
    <w:rsid w:val="00B91A6F"/>
    <w:rsid w:val="00C2534C"/>
    <w:rsid w:val="00CC1BE5"/>
    <w:rsid w:val="00D9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77B3B-5638-47A4-872E-F785BD4E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3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5D0423"/>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5D0423"/>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5D0423"/>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5D0423"/>
    <w:rPr>
      <w:rFonts w:ascii="Courier New" w:eastAsia="Courier New" w:hAnsi="Courier New" w:cs="Courier New"/>
      <w:color w:val="000000"/>
      <w:sz w:val="24"/>
      <w:szCs w:val="24"/>
      <w:lang w:bidi="pl-PL"/>
    </w:rPr>
  </w:style>
  <w:style w:type="paragraph" w:styleId="Lista">
    <w:name w:val="List"/>
    <w:basedOn w:val="Normalny"/>
    <w:unhideWhenUsed/>
    <w:rsid w:val="005D0423"/>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5D0423"/>
    <w:pPr>
      <w:spacing w:before="100" w:beforeAutospacing="1" w:after="119" w:line="240" w:lineRule="auto"/>
    </w:pPr>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5D0423"/>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5D0423"/>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2">
    <w:name w:val="Nagłówek #2_"/>
    <w:basedOn w:val="Domylnaczcionkaakapitu"/>
    <w:link w:val="Nagwek20"/>
    <w:rsid w:val="005D0423"/>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5D0423"/>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5D0423"/>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5D0423"/>
    <w:pPr>
      <w:widowControl w:val="0"/>
      <w:shd w:val="clear" w:color="auto" w:fill="FFFFFF"/>
      <w:spacing w:before="300" w:after="60" w:line="0" w:lineRule="atLeast"/>
      <w:ind w:hanging="360"/>
      <w:jc w:val="center"/>
    </w:pPr>
    <w:rPr>
      <w:rFonts w:ascii="Calibri" w:eastAsia="Calibri" w:hAnsi="Calibri" w:cs="Calibri"/>
      <w:b/>
      <w:bCs/>
      <w:sz w:val="21"/>
      <w:szCs w:val="21"/>
    </w:rPr>
  </w:style>
  <w:style w:type="paragraph" w:styleId="Akapitzlist">
    <w:name w:val="List Paragraph"/>
    <w:basedOn w:val="Normalny"/>
    <w:uiPriority w:val="34"/>
    <w:qFormat/>
    <w:rsid w:val="005D0423"/>
    <w:pPr>
      <w:ind w:left="720"/>
      <w:contextualSpacing/>
    </w:pPr>
  </w:style>
  <w:style w:type="character" w:customStyle="1" w:styleId="TeksttreciPogrubienie">
    <w:name w:val="Tekst treści + Pogrubienie"/>
    <w:basedOn w:val="Teksttreci"/>
    <w:rsid w:val="005D0423"/>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5D0423"/>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5D0423"/>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5D0423"/>
    <w:pPr>
      <w:widowControl w:val="0"/>
      <w:spacing w:after="0" w:line="240" w:lineRule="auto"/>
    </w:pPr>
    <w:rPr>
      <w:rFonts w:ascii="Courier New" w:eastAsia="Courier New" w:hAnsi="Courier New" w:cs="Courier New"/>
      <w:color w:val="000000"/>
      <w:sz w:val="24"/>
      <w:szCs w:val="24"/>
      <w:lang w:bidi="pl-PL"/>
    </w:rPr>
  </w:style>
  <w:style w:type="paragraph" w:customStyle="1" w:styleId="WW-Tekstpodstawowywcity2">
    <w:name w:val="WW-Tekst podstawowy wcięty 2"/>
    <w:basedOn w:val="Normalny"/>
    <w:rsid w:val="005D0423"/>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5D0423"/>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5D0423"/>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Nagwek">
    <w:name w:val="header"/>
    <w:basedOn w:val="Normalny"/>
    <w:link w:val="NagwekZnak"/>
    <w:uiPriority w:val="99"/>
    <w:unhideWhenUsed/>
    <w:rsid w:val="005D04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423"/>
  </w:style>
  <w:style w:type="paragraph" w:styleId="Stopka">
    <w:name w:val="footer"/>
    <w:basedOn w:val="Normalny"/>
    <w:link w:val="StopkaZnak"/>
    <w:uiPriority w:val="99"/>
    <w:unhideWhenUsed/>
    <w:rsid w:val="005D0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423"/>
  </w:style>
  <w:style w:type="paragraph" w:styleId="Tekstdymka">
    <w:name w:val="Balloon Text"/>
    <w:basedOn w:val="Normalny"/>
    <w:link w:val="TekstdymkaZnak"/>
    <w:uiPriority w:val="99"/>
    <w:semiHidden/>
    <w:unhideWhenUsed/>
    <w:rsid w:val="005D04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0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4319</Words>
  <Characters>25915</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jrp</cp:lastModifiedBy>
  <cp:revision>2</cp:revision>
  <cp:lastPrinted>2019-09-04T07:32:00Z</cp:lastPrinted>
  <dcterms:created xsi:type="dcterms:W3CDTF">2019-09-04T11:07:00Z</dcterms:created>
  <dcterms:modified xsi:type="dcterms:W3CDTF">2019-09-04T11:07:00Z</dcterms:modified>
</cp:coreProperties>
</file>