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50C" w:rsidRPr="00085DF8" w:rsidRDefault="007C36EF">
      <w:pPr>
        <w:ind w:left="4248" w:firstLine="708"/>
        <w:rPr>
          <w:b/>
          <w:color w:val="FF0000"/>
        </w:rPr>
      </w:pPr>
      <w:r>
        <w:rPr>
          <w:b/>
        </w:rPr>
        <w:t xml:space="preserve">Poczesna, </w:t>
      </w:r>
      <w:r w:rsidR="001D56BF" w:rsidRPr="001D56BF">
        <w:rPr>
          <w:b/>
        </w:rPr>
        <w:t>dn.09.10</w:t>
      </w:r>
      <w:r w:rsidR="003D2A1D" w:rsidRPr="001D56BF">
        <w:rPr>
          <w:b/>
        </w:rPr>
        <w:t>.20</w:t>
      </w:r>
      <w:r w:rsidRPr="001D56BF">
        <w:rPr>
          <w:b/>
        </w:rPr>
        <w:t>19</w:t>
      </w:r>
      <w:r w:rsidR="00612F4E" w:rsidRPr="001D56BF">
        <w:rPr>
          <w:b/>
        </w:rPr>
        <w:t>r.</w:t>
      </w:r>
      <w:r w:rsidR="00612F4E" w:rsidRPr="00085DF8">
        <w:rPr>
          <w:b/>
          <w:color w:val="FF0000"/>
        </w:rPr>
        <w:t xml:space="preserve"> </w:t>
      </w:r>
    </w:p>
    <w:p w:rsidR="0033550C" w:rsidRDefault="0033550C"/>
    <w:p w:rsidR="0033550C" w:rsidRDefault="0033550C"/>
    <w:p w:rsidR="0033550C" w:rsidRDefault="00612F4E">
      <w:pPr>
        <w:autoSpaceDE w:val="0"/>
        <w:rPr>
          <w:rFonts w:ascii="Arial" w:hAnsi="Arial" w:cs="Arial"/>
          <w:b/>
          <w:bCs/>
        </w:rPr>
      </w:pPr>
      <w:r>
        <w:rPr>
          <w:rFonts w:ascii="Arial" w:hAnsi="Arial" w:cs="Arial"/>
          <w:b/>
          <w:bCs/>
          <w:noProof/>
        </w:rPr>
        <w:drawing>
          <wp:anchor distT="0" distB="0" distL="0" distR="0" simplePos="0" relativeHeight="251659264" behindDoc="0" locked="0" layoutInCell="1" allowOverlap="1">
            <wp:simplePos x="0" y="0"/>
            <wp:positionH relativeFrom="column">
              <wp:posOffset>2140585</wp:posOffset>
            </wp:positionH>
            <wp:positionV relativeFrom="paragraph">
              <wp:posOffset>491490</wp:posOffset>
            </wp:positionV>
            <wp:extent cx="1221105" cy="1375410"/>
            <wp:effectExtent l="19050" t="0" r="0" b="0"/>
            <wp:wrapTopAndBottom/>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7" cstate="print"/>
                    <a:srcRect/>
                    <a:stretch>
                      <a:fillRect/>
                    </a:stretch>
                  </pic:blipFill>
                  <pic:spPr>
                    <a:xfrm>
                      <a:off x="0" y="0"/>
                      <a:ext cx="1221105" cy="1375410"/>
                    </a:xfrm>
                    <a:prstGeom prst="rect">
                      <a:avLst/>
                    </a:prstGeom>
                    <a:solidFill>
                      <a:srgbClr val="FFFFFF"/>
                    </a:solidFill>
                    <a:ln w="9525">
                      <a:noFill/>
                      <a:miter lim="800000"/>
                      <a:headEnd/>
                      <a:tailEnd/>
                    </a:ln>
                  </pic:spPr>
                </pic:pic>
              </a:graphicData>
            </a:graphic>
          </wp:anchor>
        </w:drawing>
      </w:r>
      <w:r w:rsidR="008513DA">
        <w:rPr>
          <w:rFonts w:ascii="Arial" w:hAnsi="Arial" w:cs="Arial"/>
          <w:b/>
          <w:bCs/>
        </w:rPr>
        <w:t>Nr referencyjny : GIZ.271.3</w:t>
      </w:r>
      <w:r w:rsidR="008513DA" w:rsidRPr="003D2A1D">
        <w:rPr>
          <w:rFonts w:ascii="Arial" w:hAnsi="Arial" w:cs="Arial"/>
          <w:b/>
          <w:bCs/>
        </w:rPr>
        <w:t>.</w:t>
      </w:r>
      <w:r w:rsidR="001D56BF">
        <w:rPr>
          <w:rFonts w:ascii="Arial" w:hAnsi="Arial" w:cs="Arial"/>
          <w:b/>
          <w:bCs/>
        </w:rPr>
        <w:t>19</w:t>
      </w:r>
      <w:r w:rsidR="007C36EF">
        <w:rPr>
          <w:rFonts w:ascii="Arial" w:hAnsi="Arial" w:cs="Arial"/>
          <w:b/>
          <w:bCs/>
        </w:rPr>
        <w:t>.2019</w:t>
      </w:r>
      <w:r w:rsidRPr="003D2A1D">
        <w:rPr>
          <w:rFonts w:ascii="Arial" w:hAnsi="Arial" w:cs="Arial"/>
          <w:b/>
          <w:bCs/>
        </w:rPr>
        <w:t>.</w:t>
      </w:r>
      <w:r>
        <w:rPr>
          <w:rFonts w:ascii="Arial" w:hAnsi="Arial" w:cs="Arial"/>
          <w:b/>
          <w:bCs/>
        </w:rPr>
        <w:t>DM</w:t>
      </w:r>
    </w:p>
    <w:p w:rsidR="0033550C" w:rsidRDefault="0033550C">
      <w:pPr>
        <w:autoSpaceDE w:val="0"/>
        <w:rPr>
          <w:rFonts w:ascii="Arial" w:hAnsi="Arial" w:cs="Arial"/>
          <w:b/>
          <w:bCs/>
        </w:rPr>
      </w:pPr>
    </w:p>
    <w:p w:rsidR="0033550C" w:rsidRDefault="0033550C">
      <w:pPr>
        <w:autoSpaceDE w:val="0"/>
        <w:rPr>
          <w:rFonts w:ascii="Arial" w:hAnsi="Arial" w:cs="Arial"/>
          <w:b/>
          <w:bCs/>
        </w:rPr>
      </w:pPr>
    </w:p>
    <w:p w:rsidR="0033550C" w:rsidRDefault="00612F4E">
      <w:pPr>
        <w:autoSpaceDE w:val="0"/>
        <w:jc w:val="center"/>
        <w:rPr>
          <w:rFonts w:ascii="Times New Roman" w:hAnsi="Times New Roman" w:cs="Times New Roman"/>
          <w:b/>
          <w:bCs/>
        </w:rPr>
      </w:pPr>
      <w:r>
        <w:rPr>
          <w:rFonts w:ascii="Times New Roman" w:hAnsi="Times New Roman" w:cs="Times New Roman"/>
          <w:b/>
          <w:bCs/>
        </w:rPr>
        <w:t>SPECYFIKACJA ISTOTNYCH WARUNKÓW ZAMÓWIENIA</w:t>
      </w:r>
    </w:p>
    <w:p w:rsidR="0033550C" w:rsidRDefault="00612F4E">
      <w:pPr>
        <w:autoSpaceDE w:val="0"/>
        <w:jc w:val="center"/>
        <w:rPr>
          <w:rFonts w:ascii="Times New Roman" w:hAnsi="Times New Roman" w:cs="Times New Roman"/>
          <w:b/>
          <w:bCs/>
        </w:rPr>
      </w:pPr>
      <w:r>
        <w:rPr>
          <w:rFonts w:ascii="Times New Roman" w:hAnsi="Times New Roman" w:cs="Times New Roman"/>
          <w:b/>
          <w:bCs/>
        </w:rPr>
        <w:t>(SIWZ)</w:t>
      </w:r>
    </w:p>
    <w:p w:rsidR="0033550C" w:rsidRDefault="00612F4E">
      <w:pPr>
        <w:autoSpaceDE w:val="0"/>
        <w:jc w:val="center"/>
        <w:rPr>
          <w:rFonts w:ascii="Times New Roman" w:hAnsi="Times New Roman" w:cs="Times New Roman"/>
          <w:b/>
          <w:bCs/>
        </w:rPr>
      </w:pPr>
      <w:r>
        <w:rPr>
          <w:rFonts w:ascii="Times New Roman" w:hAnsi="Times New Roman" w:cs="Times New Roman"/>
          <w:b/>
          <w:bCs/>
        </w:rPr>
        <w:t>W POSTĘPOWANIU O UDZIELENIE ZAMÓWIENIA PUBLICZNEGO</w:t>
      </w:r>
    </w:p>
    <w:p w:rsidR="0033550C" w:rsidRDefault="00612F4E">
      <w:pPr>
        <w:autoSpaceDE w:val="0"/>
        <w:jc w:val="center"/>
        <w:rPr>
          <w:rFonts w:ascii="Times New Roman" w:hAnsi="Times New Roman" w:cs="Times New Roman"/>
          <w:b/>
          <w:bCs/>
        </w:rPr>
      </w:pPr>
      <w:r>
        <w:rPr>
          <w:rFonts w:ascii="Times New Roman" w:hAnsi="Times New Roman" w:cs="Times New Roman"/>
          <w:b/>
          <w:bCs/>
        </w:rPr>
        <w:t>PROWADZONEGO W TRYBIE PRZETARGU NIEOGRANICZONEGO</w:t>
      </w:r>
    </w:p>
    <w:p w:rsidR="0033550C" w:rsidRDefault="00612F4E">
      <w:pPr>
        <w:autoSpaceDE w:val="0"/>
        <w:jc w:val="center"/>
        <w:rPr>
          <w:rFonts w:ascii="Times New Roman" w:hAnsi="Times New Roman" w:cs="Times New Roman"/>
          <w:b/>
          <w:bCs/>
        </w:rPr>
      </w:pPr>
      <w:r>
        <w:rPr>
          <w:rFonts w:ascii="Times New Roman" w:hAnsi="Times New Roman" w:cs="Times New Roman"/>
          <w:b/>
          <w:bCs/>
        </w:rPr>
        <w:t>z dnia 29 stycznia 2004 r. Prawo za</w:t>
      </w:r>
      <w:r w:rsidR="007C36EF">
        <w:rPr>
          <w:rFonts w:ascii="Times New Roman" w:hAnsi="Times New Roman" w:cs="Times New Roman"/>
          <w:b/>
          <w:bCs/>
        </w:rPr>
        <w:t>mówień publicznych  (Dz. U. 2018 poz. 1986</w:t>
      </w:r>
      <w:r>
        <w:rPr>
          <w:rFonts w:ascii="Times New Roman" w:hAnsi="Times New Roman" w:cs="Times New Roman"/>
          <w:b/>
          <w:bCs/>
        </w:rPr>
        <w:t xml:space="preserve"> z </w:t>
      </w:r>
      <w:proofErr w:type="spellStart"/>
      <w:r>
        <w:rPr>
          <w:rFonts w:ascii="Times New Roman" w:hAnsi="Times New Roman" w:cs="Times New Roman"/>
          <w:b/>
          <w:bCs/>
        </w:rPr>
        <w:t>póź</w:t>
      </w:r>
      <w:proofErr w:type="spellEnd"/>
      <w:r>
        <w:rPr>
          <w:rFonts w:ascii="Times New Roman" w:hAnsi="Times New Roman" w:cs="Times New Roman"/>
          <w:b/>
          <w:bCs/>
        </w:rPr>
        <w:t xml:space="preserve">. </w:t>
      </w:r>
      <w:proofErr w:type="spellStart"/>
      <w:r>
        <w:rPr>
          <w:rFonts w:ascii="Times New Roman" w:hAnsi="Times New Roman" w:cs="Times New Roman"/>
          <w:b/>
          <w:bCs/>
        </w:rPr>
        <w:t>zm</w:t>
      </w:r>
      <w:proofErr w:type="spellEnd"/>
      <w:r>
        <w:rPr>
          <w:rFonts w:ascii="Times New Roman" w:hAnsi="Times New Roman" w:cs="Times New Roman"/>
          <w:b/>
          <w:bCs/>
        </w:rPr>
        <w:t xml:space="preserve">) </w:t>
      </w:r>
    </w:p>
    <w:p w:rsidR="0033550C" w:rsidRDefault="0033550C">
      <w:pPr>
        <w:rPr>
          <w:rFonts w:ascii="Times New Roman" w:hAnsi="Times New Roman" w:cs="Times New Roman"/>
        </w:rPr>
      </w:pPr>
    </w:p>
    <w:p w:rsidR="0033550C" w:rsidRDefault="007C36EF">
      <w:pPr>
        <w:rPr>
          <w:rFonts w:ascii="Times New Roman" w:hAnsi="Times New Roman" w:cs="Times New Roman"/>
        </w:rPr>
      </w:pPr>
      <w:r>
        <w:rPr>
          <w:rFonts w:ascii="Times New Roman" w:hAnsi="Times New Roman" w:cs="Times New Roman"/>
        </w:rPr>
        <w:t xml:space="preserve"> </w:t>
      </w:r>
      <w:r w:rsidR="00612F4E">
        <w:rPr>
          <w:rFonts w:ascii="Times New Roman" w:hAnsi="Times New Roman" w:cs="Times New Roman"/>
        </w:rPr>
        <w:t xml:space="preserve">    </w:t>
      </w:r>
      <w:r w:rsidRPr="007C36EF">
        <w:rPr>
          <w:rFonts w:ascii="Times New Roman" w:hAnsi="Times New Roman" w:cs="Times New Roman"/>
          <w:b/>
          <w:u w:val="single"/>
        </w:rPr>
        <w:t xml:space="preserve">Przebudowa </w:t>
      </w:r>
      <w:r w:rsidR="00085DF8">
        <w:rPr>
          <w:rFonts w:ascii="Times New Roman" w:hAnsi="Times New Roman" w:cs="Times New Roman"/>
          <w:b/>
          <w:u w:val="single"/>
        </w:rPr>
        <w:t>drogi dojazdowej do gruntów rolnych w miejscowości Huta Stara A,                            gmina Poczesna</w:t>
      </w:r>
    </w:p>
    <w:p w:rsidR="007C36EF" w:rsidRDefault="007C36EF">
      <w:pPr>
        <w:rPr>
          <w:rFonts w:ascii="Times New Roman" w:hAnsi="Times New Roman" w:cs="Times New Roman"/>
        </w:rPr>
      </w:pPr>
    </w:p>
    <w:p w:rsidR="007C36EF" w:rsidRDefault="007C36EF">
      <w:pPr>
        <w:rPr>
          <w:rFonts w:ascii="Times New Roman" w:hAnsi="Times New Roman" w:cs="Times New Roman"/>
        </w:rPr>
      </w:pPr>
    </w:p>
    <w:p w:rsidR="007C36EF" w:rsidRDefault="007C36EF">
      <w:pPr>
        <w:rPr>
          <w:rFonts w:ascii="Times New Roman" w:hAnsi="Times New Roman" w:cs="Times New Roman"/>
        </w:rPr>
      </w:pPr>
    </w:p>
    <w:p w:rsidR="007C36EF" w:rsidRDefault="007C36EF">
      <w:pPr>
        <w:rPr>
          <w:rFonts w:ascii="Times New Roman" w:hAnsi="Times New Roman" w:cs="Times New Roman"/>
        </w:rPr>
      </w:pPr>
    </w:p>
    <w:p w:rsidR="0033550C" w:rsidRDefault="00612F4E">
      <w:pPr>
        <w:rPr>
          <w:rFonts w:ascii="Times New Roman" w:hAnsi="Times New Roman" w:cs="Times New Roman"/>
        </w:rPr>
      </w:pPr>
      <w:r>
        <w:rPr>
          <w:rFonts w:ascii="Times New Roman" w:hAnsi="Times New Roman" w:cs="Times New Roman"/>
        </w:rPr>
        <w:t>Zamawiający: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Zatwierdził:</w:t>
      </w:r>
    </w:p>
    <w:p w:rsidR="0033550C" w:rsidRDefault="00612F4E">
      <w:pPr>
        <w:rPr>
          <w:rFonts w:ascii="Times New Roman" w:hAnsi="Times New Roman" w:cs="Times New Roman"/>
        </w:rPr>
      </w:pPr>
      <w:r>
        <w:rPr>
          <w:rFonts w:ascii="Times New Roman" w:hAnsi="Times New Roman" w:cs="Times New Roman"/>
        </w:rPr>
        <w:t>Gmina Poczesna                                                                                                                                                   ul. Wolności 2                                                                                                                                                   42-262 Poczesna</w:t>
      </w:r>
    </w:p>
    <w:p w:rsidR="0033550C" w:rsidRDefault="0033550C">
      <w:pPr>
        <w:rPr>
          <w:rFonts w:ascii="Times New Roman" w:hAnsi="Times New Roman" w:cs="Times New Roman"/>
        </w:rPr>
      </w:pPr>
    </w:p>
    <w:p w:rsidR="0033550C" w:rsidRDefault="0033550C">
      <w:pPr>
        <w:rPr>
          <w:rFonts w:ascii="Times New Roman" w:hAnsi="Times New Roman" w:cs="Times New Roman"/>
        </w:rPr>
      </w:pPr>
    </w:p>
    <w:p w:rsidR="0033550C" w:rsidRDefault="0033550C">
      <w:pPr>
        <w:rPr>
          <w:rFonts w:ascii="Times New Roman" w:hAnsi="Times New Roman" w:cs="Times New Roman"/>
        </w:rPr>
      </w:pPr>
    </w:p>
    <w:p w:rsidR="0033550C" w:rsidRDefault="00612F4E">
      <w:pPr>
        <w:pStyle w:val="Nagwek20"/>
        <w:keepNext/>
        <w:keepLines/>
        <w:numPr>
          <w:ilvl w:val="0"/>
          <w:numId w:val="1"/>
        </w:numPr>
        <w:shd w:val="clear" w:color="auto" w:fill="auto"/>
        <w:tabs>
          <w:tab w:val="left" w:pos="576"/>
        </w:tabs>
        <w:spacing w:after="187" w:line="210" w:lineRule="exact"/>
        <w:ind w:left="40" w:firstLine="0"/>
        <w:rPr>
          <w:rFonts w:ascii="Times New Roman" w:hAnsi="Times New Roman" w:cs="Times New Roman"/>
          <w:sz w:val="22"/>
          <w:szCs w:val="22"/>
        </w:rPr>
      </w:pPr>
      <w:r>
        <w:rPr>
          <w:rFonts w:ascii="Times New Roman" w:hAnsi="Times New Roman" w:cs="Times New Roman"/>
          <w:sz w:val="22"/>
          <w:szCs w:val="22"/>
        </w:rPr>
        <w:lastRenderedPageBreak/>
        <w:t>NAZWA ORAZ ADRES ZAMAWIAJĄCEGO</w:t>
      </w:r>
    </w:p>
    <w:p w:rsidR="0033550C" w:rsidRDefault="00612F4E">
      <w:pPr>
        <w:pStyle w:val="Teksttreci0"/>
        <w:shd w:val="clear" w:color="auto" w:fill="auto"/>
        <w:spacing w:line="269" w:lineRule="exact"/>
        <w:ind w:left="40" w:firstLine="0"/>
        <w:jc w:val="both"/>
        <w:rPr>
          <w:rFonts w:ascii="Times New Roman" w:hAnsi="Times New Roman" w:cs="Times New Roman"/>
          <w:b/>
          <w:sz w:val="22"/>
          <w:szCs w:val="22"/>
        </w:rPr>
      </w:pPr>
      <w:r>
        <w:rPr>
          <w:rFonts w:ascii="Times New Roman" w:hAnsi="Times New Roman" w:cs="Times New Roman"/>
          <w:b/>
          <w:sz w:val="22"/>
          <w:szCs w:val="22"/>
        </w:rPr>
        <w:t xml:space="preserve">Gmina Poczesna </w:t>
      </w:r>
    </w:p>
    <w:p w:rsidR="0033550C" w:rsidRDefault="00612F4E">
      <w:pPr>
        <w:pStyle w:val="Teksttreci0"/>
        <w:shd w:val="clear" w:color="auto" w:fill="auto"/>
        <w:spacing w:line="269" w:lineRule="exact"/>
        <w:ind w:left="40" w:firstLine="0"/>
        <w:jc w:val="both"/>
        <w:rPr>
          <w:rFonts w:ascii="Times New Roman" w:hAnsi="Times New Roman" w:cs="Times New Roman"/>
          <w:b/>
          <w:sz w:val="22"/>
          <w:szCs w:val="22"/>
        </w:rPr>
      </w:pPr>
      <w:r>
        <w:rPr>
          <w:rFonts w:ascii="Times New Roman" w:hAnsi="Times New Roman" w:cs="Times New Roman"/>
          <w:b/>
          <w:sz w:val="22"/>
          <w:szCs w:val="22"/>
        </w:rPr>
        <w:t>ul. Wolności</w:t>
      </w:r>
    </w:p>
    <w:p w:rsidR="0033550C" w:rsidRDefault="00612F4E">
      <w:pPr>
        <w:pStyle w:val="Teksttreci0"/>
        <w:shd w:val="clear" w:color="auto" w:fill="auto"/>
        <w:spacing w:line="269" w:lineRule="exact"/>
        <w:ind w:left="40" w:firstLine="0"/>
        <w:jc w:val="both"/>
        <w:rPr>
          <w:rFonts w:ascii="Times New Roman" w:hAnsi="Times New Roman" w:cs="Times New Roman"/>
          <w:b/>
          <w:sz w:val="22"/>
          <w:szCs w:val="22"/>
        </w:rPr>
      </w:pPr>
      <w:r>
        <w:rPr>
          <w:rFonts w:ascii="Times New Roman" w:hAnsi="Times New Roman" w:cs="Times New Roman"/>
          <w:b/>
          <w:sz w:val="22"/>
          <w:szCs w:val="22"/>
        </w:rPr>
        <w:t xml:space="preserve">42-262 Poczesna </w:t>
      </w:r>
    </w:p>
    <w:p w:rsidR="0033550C" w:rsidRDefault="00612F4E">
      <w:pPr>
        <w:pStyle w:val="Teksttreci0"/>
        <w:shd w:val="clear" w:color="auto" w:fill="auto"/>
        <w:spacing w:after="227" w:line="269" w:lineRule="exact"/>
        <w:ind w:left="40" w:right="2540" w:firstLine="0"/>
        <w:rPr>
          <w:rFonts w:ascii="Times New Roman" w:hAnsi="Times New Roman" w:cs="Times New Roman"/>
          <w:b/>
          <w:sz w:val="22"/>
          <w:szCs w:val="22"/>
          <w:lang w:eastAsia="en-US" w:bidi="en-US"/>
        </w:rPr>
      </w:pPr>
      <w:r>
        <w:rPr>
          <w:rFonts w:ascii="Times New Roman" w:hAnsi="Times New Roman" w:cs="Times New Roman"/>
          <w:b/>
          <w:sz w:val="22"/>
          <w:szCs w:val="22"/>
        </w:rPr>
        <w:t xml:space="preserve">Adres internetowy : </w:t>
      </w:r>
      <w:hyperlink r:id="rId8" w:history="1">
        <w:r>
          <w:rPr>
            <w:rStyle w:val="Hipercze"/>
            <w:rFonts w:ascii="Times New Roman" w:hAnsi="Times New Roman" w:cs="Times New Roman"/>
            <w:b/>
            <w:sz w:val="22"/>
            <w:szCs w:val="22"/>
            <w:lang w:eastAsia="en-US" w:bidi="en-US"/>
          </w:rPr>
          <w:t>www.bip.poczesna.pl</w:t>
        </w:r>
      </w:hyperlink>
    </w:p>
    <w:p w:rsidR="0033550C" w:rsidRPr="00A52056" w:rsidRDefault="00A52056">
      <w:pPr>
        <w:pStyle w:val="Teksttreci0"/>
        <w:shd w:val="clear" w:color="auto" w:fill="auto"/>
        <w:spacing w:after="227" w:line="269" w:lineRule="exact"/>
        <w:ind w:left="40" w:right="2540" w:firstLine="0"/>
        <w:rPr>
          <w:rFonts w:ascii="Times New Roman" w:hAnsi="Times New Roman" w:cs="Times New Roman"/>
          <w:b/>
          <w:sz w:val="22"/>
          <w:szCs w:val="22"/>
        </w:rPr>
      </w:pPr>
      <w:r>
        <w:rPr>
          <w:rFonts w:ascii="Times New Roman" w:hAnsi="Times New Roman" w:cs="Times New Roman"/>
          <w:b/>
          <w:sz w:val="22"/>
          <w:szCs w:val="22"/>
        </w:rPr>
        <w:t>godziny urzędowania - pon. –czw.</w:t>
      </w:r>
      <w:r w:rsidR="00612F4E">
        <w:rPr>
          <w:rFonts w:ascii="Times New Roman" w:hAnsi="Times New Roman" w:cs="Times New Roman"/>
          <w:b/>
          <w:sz w:val="22"/>
          <w:szCs w:val="22"/>
        </w:rPr>
        <w:t>. 7</w:t>
      </w:r>
      <w:r w:rsidR="00612F4E">
        <w:rPr>
          <w:rFonts w:ascii="Times New Roman" w:hAnsi="Times New Roman" w:cs="Times New Roman"/>
          <w:b/>
          <w:sz w:val="22"/>
          <w:szCs w:val="22"/>
          <w:vertAlign w:val="superscript"/>
        </w:rPr>
        <w:t>00</w:t>
      </w:r>
      <w:r w:rsidR="00612F4E">
        <w:rPr>
          <w:rFonts w:ascii="Times New Roman" w:hAnsi="Times New Roman" w:cs="Times New Roman"/>
          <w:b/>
          <w:sz w:val="22"/>
          <w:szCs w:val="22"/>
        </w:rPr>
        <w:t xml:space="preserve"> - 15</w:t>
      </w:r>
      <w:r w:rsidR="00612F4E">
        <w:rPr>
          <w:rFonts w:ascii="Times New Roman" w:hAnsi="Times New Roman" w:cs="Times New Roman"/>
          <w:b/>
          <w:sz w:val="22"/>
          <w:szCs w:val="22"/>
          <w:vertAlign w:val="superscript"/>
        </w:rPr>
        <w:t>00</w:t>
      </w:r>
      <w:r w:rsidR="00612F4E">
        <w:rPr>
          <w:rFonts w:ascii="Times New Roman" w:hAnsi="Times New Roman" w:cs="Times New Roman"/>
          <w:b/>
          <w:sz w:val="22"/>
          <w:szCs w:val="22"/>
        </w:rPr>
        <w:t xml:space="preserve">, wt. 8 </w:t>
      </w:r>
      <w:r w:rsidR="00612F4E">
        <w:rPr>
          <w:rFonts w:ascii="Times New Roman" w:hAnsi="Times New Roman" w:cs="Times New Roman"/>
          <w:b/>
          <w:sz w:val="22"/>
          <w:szCs w:val="22"/>
          <w:vertAlign w:val="superscript"/>
        </w:rPr>
        <w:t>00</w:t>
      </w:r>
      <w:r w:rsidR="00612F4E">
        <w:rPr>
          <w:rFonts w:ascii="Times New Roman" w:hAnsi="Times New Roman" w:cs="Times New Roman"/>
          <w:b/>
          <w:sz w:val="22"/>
          <w:szCs w:val="22"/>
        </w:rPr>
        <w:t xml:space="preserve"> – 16</w:t>
      </w:r>
      <w:r w:rsidR="00612F4E">
        <w:rPr>
          <w:rFonts w:ascii="Times New Roman" w:hAnsi="Times New Roman" w:cs="Times New Roman"/>
          <w:b/>
          <w:sz w:val="22"/>
          <w:szCs w:val="22"/>
          <w:vertAlign w:val="superscript"/>
        </w:rPr>
        <w:t>00</w:t>
      </w:r>
      <w:r>
        <w:rPr>
          <w:rFonts w:ascii="Times New Roman" w:hAnsi="Times New Roman" w:cs="Times New Roman"/>
          <w:b/>
          <w:sz w:val="22"/>
          <w:szCs w:val="22"/>
        </w:rPr>
        <w:t>, pt.</w:t>
      </w:r>
      <w:r w:rsidRPr="00A52056">
        <w:rPr>
          <w:rFonts w:ascii="Times New Roman" w:hAnsi="Times New Roman" w:cs="Times New Roman"/>
          <w:b/>
          <w:sz w:val="22"/>
          <w:szCs w:val="22"/>
        </w:rPr>
        <w:t xml:space="preserve"> </w:t>
      </w:r>
      <w:r>
        <w:rPr>
          <w:rFonts w:ascii="Times New Roman" w:hAnsi="Times New Roman" w:cs="Times New Roman"/>
          <w:b/>
          <w:sz w:val="22"/>
          <w:szCs w:val="22"/>
        </w:rPr>
        <w:t>7</w:t>
      </w:r>
      <w:r>
        <w:rPr>
          <w:rFonts w:ascii="Times New Roman" w:hAnsi="Times New Roman" w:cs="Times New Roman"/>
          <w:b/>
          <w:sz w:val="22"/>
          <w:szCs w:val="22"/>
          <w:vertAlign w:val="superscript"/>
        </w:rPr>
        <w:t>00</w:t>
      </w:r>
      <w:r>
        <w:rPr>
          <w:rFonts w:ascii="Times New Roman" w:hAnsi="Times New Roman" w:cs="Times New Roman"/>
          <w:b/>
          <w:sz w:val="22"/>
          <w:szCs w:val="22"/>
        </w:rPr>
        <w:t xml:space="preserve"> 14</w:t>
      </w:r>
      <w:r>
        <w:rPr>
          <w:rFonts w:ascii="Times New Roman" w:hAnsi="Times New Roman" w:cs="Times New Roman"/>
          <w:b/>
          <w:sz w:val="22"/>
          <w:szCs w:val="22"/>
          <w:vertAlign w:val="superscript"/>
        </w:rPr>
        <w:t>00</w:t>
      </w:r>
    </w:p>
    <w:p w:rsidR="00A52056" w:rsidRDefault="00A52056" w:rsidP="00A52056">
      <w:pPr>
        <w:pStyle w:val="Teksttreci0"/>
        <w:shd w:val="clear" w:color="auto" w:fill="auto"/>
        <w:spacing w:after="227" w:line="269" w:lineRule="exact"/>
        <w:ind w:right="2540" w:firstLine="0"/>
        <w:rPr>
          <w:rFonts w:ascii="Times New Roman" w:hAnsi="Times New Roman" w:cs="Times New Roman"/>
          <w:b/>
          <w:sz w:val="22"/>
          <w:szCs w:val="22"/>
        </w:rPr>
      </w:pPr>
    </w:p>
    <w:p w:rsidR="0033550C" w:rsidRDefault="00612F4E">
      <w:pPr>
        <w:pStyle w:val="Teksttreci0"/>
        <w:shd w:val="clear" w:color="auto" w:fill="auto"/>
        <w:spacing w:after="227" w:line="269" w:lineRule="exact"/>
        <w:ind w:left="40" w:right="2540" w:firstLine="0"/>
        <w:rPr>
          <w:rFonts w:ascii="Times New Roman" w:hAnsi="Times New Roman" w:cs="Times New Roman"/>
          <w:b/>
          <w:sz w:val="22"/>
          <w:szCs w:val="22"/>
        </w:rPr>
      </w:pPr>
      <w:r>
        <w:rPr>
          <w:rFonts w:ascii="Times New Roman" w:hAnsi="Times New Roman" w:cs="Times New Roman"/>
          <w:b/>
          <w:sz w:val="22"/>
          <w:szCs w:val="22"/>
        </w:rPr>
        <w:t>tel. 34 3274-116  fax.34 3263-018</w:t>
      </w:r>
    </w:p>
    <w:p w:rsidR="0033550C" w:rsidRDefault="00612F4E">
      <w:pPr>
        <w:pStyle w:val="Nagwek20"/>
        <w:keepNext/>
        <w:keepLines/>
        <w:numPr>
          <w:ilvl w:val="0"/>
          <w:numId w:val="1"/>
        </w:numPr>
        <w:shd w:val="clear" w:color="auto" w:fill="auto"/>
        <w:tabs>
          <w:tab w:val="left" w:pos="576"/>
        </w:tabs>
        <w:spacing w:after="192" w:line="210" w:lineRule="exact"/>
        <w:ind w:left="40" w:firstLine="0"/>
        <w:rPr>
          <w:rFonts w:ascii="Times New Roman" w:hAnsi="Times New Roman" w:cs="Times New Roman"/>
          <w:sz w:val="22"/>
          <w:szCs w:val="22"/>
        </w:rPr>
      </w:pPr>
      <w:r>
        <w:rPr>
          <w:rFonts w:ascii="Times New Roman" w:hAnsi="Times New Roman" w:cs="Times New Roman"/>
          <w:sz w:val="22"/>
          <w:szCs w:val="22"/>
        </w:rPr>
        <w:t>TRYB UDZIELENIA ZAMÓWIENIA</w:t>
      </w:r>
    </w:p>
    <w:tbl>
      <w:tblPr>
        <w:tblW w:w="9210"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9210"/>
      </w:tblGrid>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2.1. Zamówienie udzielane jest w trybie przetargu nieograniczonego, na podstawie art. 10 ust. 1 i art. 39 i nast. ustawy z dnia 29 stycznia 2004 r. - Prawo zamówień publicznych (Dz.</w:t>
            </w:r>
            <w:r w:rsidR="002F6758">
              <w:rPr>
                <w:sz w:val="22"/>
                <w:szCs w:val="22"/>
              </w:rPr>
              <w:t xml:space="preserve"> U. z 2018r., poz. 1986</w:t>
            </w:r>
            <w:r>
              <w:rPr>
                <w:sz w:val="22"/>
                <w:szCs w:val="22"/>
              </w:rPr>
              <w:t xml:space="preserve"> </w:t>
            </w:r>
            <w:proofErr w:type="spellStart"/>
            <w:r>
              <w:rPr>
                <w:sz w:val="22"/>
                <w:szCs w:val="22"/>
              </w:rPr>
              <w:t>zpóź</w:t>
            </w:r>
            <w:proofErr w:type="spellEnd"/>
            <w:r>
              <w:rPr>
                <w:sz w:val="22"/>
                <w:szCs w:val="22"/>
              </w:rPr>
              <w:t xml:space="preserve">. Zm.- dalej: "ustawa P.Z.P." lub </w:t>
            </w:r>
            <w:proofErr w:type="spellStart"/>
            <w:r>
              <w:rPr>
                <w:sz w:val="22"/>
                <w:szCs w:val="22"/>
              </w:rPr>
              <w:t>p.z.p</w:t>
            </w:r>
            <w:proofErr w:type="spellEnd"/>
            <w:r>
              <w:rPr>
                <w:sz w:val="22"/>
                <w:szCs w:val="22"/>
              </w:rPr>
              <w:t>.) oraz niniejszej Specyfikacji Istotnych Warunków Zamówienia</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2.2. W sprawach nieuregulowanych w niniejszej SIWZ stosuje się przepisy ustawy P.Z.P. oraz aktów wykonawczych do ustawy P.Z.P.</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2.3. Do udzielenia przedmiotowego zamówienia publicznego stosuje się przepisy dotyczące robót budowlanych.</w:t>
            </w:r>
          </w:p>
        </w:tc>
      </w:tr>
      <w:tr w:rsidR="0033550C">
        <w:trPr>
          <w:tblCellSpacing w:w="0" w:type="dxa"/>
        </w:trPr>
        <w:tc>
          <w:tcPr>
            <w:tcW w:w="9210" w:type="dxa"/>
          </w:tcPr>
          <w:p w:rsidR="0033550C" w:rsidRDefault="0033550C" w:rsidP="00C812A2">
            <w:pPr>
              <w:pStyle w:val="NormalnyWeb"/>
              <w:spacing w:before="62" w:beforeAutospacing="0"/>
              <w:rPr>
                <w:color w:val="FF0000"/>
                <w:sz w:val="22"/>
                <w:szCs w:val="22"/>
              </w:rPr>
            </w:pPr>
            <w:bookmarkStart w:id="0" w:name="Tekst14"/>
            <w:bookmarkEnd w:id="0"/>
          </w:p>
        </w:tc>
      </w:tr>
    </w:tbl>
    <w:p w:rsidR="0033550C" w:rsidRDefault="00612F4E" w:rsidP="00D94FF2">
      <w:pPr>
        <w:pStyle w:val="Akapitzlist"/>
        <w:numPr>
          <w:ilvl w:val="0"/>
          <w:numId w:val="1"/>
        </w:numPr>
        <w:spacing w:before="100" w:beforeAutospacing="1" w:after="0" w:line="240" w:lineRule="auto"/>
        <w:rPr>
          <w:rFonts w:ascii="Times New Roman" w:eastAsia="Times New Roman" w:hAnsi="Times New Roman" w:cs="Times New Roman"/>
          <w:b/>
        </w:rPr>
      </w:pPr>
      <w:r w:rsidRPr="00D94FF2">
        <w:rPr>
          <w:rFonts w:ascii="Times New Roman" w:eastAsia="Times New Roman" w:hAnsi="Times New Roman" w:cs="Times New Roman"/>
          <w:b/>
        </w:rPr>
        <w:t>Przedmiot zamówienia</w:t>
      </w:r>
    </w:p>
    <w:p w:rsidR="00D94FF2" w:rsidRPr="00D94FF2" w:rsidRDefault="00D94FF2" w:rsidP="00D94FF2">
      <w:pPr>
        <w:pStyle w:val="Akapitzlist"/>
        <w:spacing w:before="100" w:beforeAutospacing="1" w:after="0" w:line="240" w:lineRule="auto"/>
        <w:rPr>
          <w:rFonts w:ascii="Times New Roman" w:eastAsia="Times New Roman" w:hAnsi="Times New Roman" w:cs="Times New Roman"/>
          <w:b/>
        </w:rPr>
      </w:pPr>
    </w:p>
    <w:p w:rsidR="00D94FF2" w:rsidRPr="006C5645" w:rsidRDefault="00D94FF2" w:rsidP="00D94FF2">
      <w:pPr>
        <w:pStyle w:val="Akapitzlist"/>
        <w:spacing w:before="100" w:beforeAutospacing="1" w:after="0" w:line="240" w:lineRule="auto"/>
        <w:rPr>
          <w:rFonts w:ascii="Times New Roman" w:eastAsia="Times New Roman" w:hAnsi="Times New Roman" w:cs="Times New Roman"/>
        </w:rPr>
      </w:pPr>
      <w:r w:rsidRPr="006C5645">
        <w:rPr>
          <w:rFonts w:ascii="Times New Roman" w:eastAsia="Times New Roman" w:hAnsi="Times New Roman" w:cs="Times New Roman"/>
        </w:rPr>
        <w:t>Przedmiotem zamówienia jest przebudowa drogi dojazdowej do gruntów rolnych</w:t>
      </w:r>
      <w:r w:rsidR="006C5645">
        <w:rPr>
          <w:rFonts w:ascii="Times New Roman" w:eastAsia="Times New Roman" w:hAnsi="Times New Roman" w:cs="Times New Roman"/>
        </w:rPr>
        <w:t xml:space="preserve"> w miejscowości Huta Stara A.</w:t>
      </w:r>
      <w:r w:rsidRPr="006C5645">
        <w:rPr>
          <w:rFonts w:ascii="Times New Roman" w:eastAsia="Times New Roman" w:hAnsi="Times New Roman" w:cs="Times New Roman"/>
        </w:rPr>
        <w:t xml:space="preserve"> </w:t>
      </w:r>
    </w:p>
    <w:p w:rsidR="0033550C" w:rsidRDefault="00612F4E">
      <w:pPr>
        <w:spacing w:before="100" w:beforeAutospacing="1" w:after="0" w:line="240" w:lineRule="auto"/>
        <w:ind w:left="329" w:hanging="318"/>
        <w:rPr>
          <w:rFonts w:ascii="Times New Roman" w:eastAsia="Times New Roman" w:hAnsi="Times New Roman" w:cs="Times New Roman"/>
        </w:rPr>
      </w:pPr>
      <w:r w:rsidRPr="00F710C3">
        <w:rPr>
          <w:rFonts w:ascii="Times New Roman" w:eastAsia="Times New Roman" w:hAnsi="Times New Roman" w:cs="Times New Roman"/>
        </w:rPr>
        <w:t>3.1. W ramach przedmiotu zamówienia należy wykonać:</w:t>
      </w:r>
    </w:p>
    <w:p w:rsidR="006C5645" w:rsidRPr="006C5645" w:rsidRDefault="006C5645" w:rsidP="006C5645">
      <w:pPr>
        <w:pStyle w:val="Akapitzlist"/>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xml:space="preserve">Przebudowę drogi </w:t>
      </w:r>
      <w:r w:rsidRPr="006C5645">
        <w:rPr>
          <w:rFonts w:ascii="Times New Roman" w:eastAsia="Times New Roman" w:hAnsi="Times New Roman" w:cs="Times New Roman"/>
        </w:rPr>
        <w:t>na odcinku 967 m. Całkowita powierzchnia przebudowywanej jezdni ulicy wynosi 3400 m2. Długość przebudowanych poboczy o szerokości 0,75 cm wynosi 967 m po obu stronach drogi. Długość oczyszczonych rowów – 250 m. Przewiduje się oczyszczenie istniejących przepustów pod zjazdami. Po stronie północnej i południowej projektowany jest rów chłonno-odparowujący o długości 700 m.</w:t>
      </w:r>
      <w:r>
        <w:rPr>
          <w:rFonts w:ascii="Times New Roman" w:eastAsia="Times New Roman" w:hAnsi="Times New Roman" w:cs="Times New Roman"/>
        </w:rPr>
        <w:t xml:space="preserve"> Przebudowa polegać będzie na frezowaniu istniejącej nawierzchni bitumicznej, wzmocnieniu i profilowaniu istniejącej podbudowy, zagęszczeniu mechanicznemu, skropieniu emulsją asfaltową, ułożeniu warstwy ścieralnej, uformowaniu poboczy oczyszczeniu istniejących skarp, rowów i przepustów, wykonaniu rowu.</w:t>
      </w:r>
    </w:p>
    <w:p w:rsidR="0033550C" w:rsidRPr="003D2A1D" w:rsidRDefault="00612F4E">
      <w:pPr>
        <w:spacing w:before="100" w:beforeAutospacing="1" w:after="0" w:line="240" w:lineRule="auto"/>
        <w:ind w:firstLine="11"/>
        <w:rPr>
          <w:rFonts w:ascii="Times New Roman" w:eastAsia="Times New Roman" w:hAnsi="Times New Roman" w:cs="Times New Roman"/>
        </w:rPr>
      </w:pPr>
      <w:r w:rsidRPr="003D2A1D">
        <w:rPr>
          <w:rFonts w:ascii="Times New Roman" w:eastAsia="Times New Roman" w:hAnsi="Times New Roman" w:cs="Times New Roman"/>
        </w:rPr>
        <w:t>3.2. Szczegółowy opis przedmiotu zamówienia z</w:t>
      </w:r>
      <w:r w:rsidR="008513DA" w:rsidRPr="003D2A1D">
        <w:rPr>
          <w:rFonts w:ascii="Times New Roman" w:eastAsia="Times New Roman" w:hAnsi="Times New Roman" w:cs="Times New Roman"/>
        </w:rPr>
        <w:t xml:space="preserve">awierają </w:t>
      </w:r>
      <w:r w:rsidRPr="003D2A1D">
        <w:rPr>
          <w:rFonts w:ascii="Times New Roman" w:eastAsia="Times New Roman" w:hAnsi="Times New Roman" w:cs="Times New Roman"/>
        </w:rPr>
        <w:t xml:space="preserve"> przedmiary robót </w:t>
      </w:r>
      <w:r w:rsidR="006C5645">
        <w:rPr>
          <w:rFonts w:ascii="Times New Roman" w:eastAsia="Times New Roman" w:hAnsi="Times New Roman" w:cs="Times New Roman"/>
        </w:rPr>
        <w:t xml:space="preserve"> i projekt techniczny</w:t>
      </w:r>
    </w:p>
    <w:p w:rsidR="0033550C" w:rsidRPr="003D2A1D" w:rsidRDefault="00612F4E">
      <w:pPr>
        <w:pStyle w:val="Teksttreci0"/>
        <w:shd w:val="clear" w:color="auto" w:fill="auto"/>
        <w:spacing w:line="269" w:lineRule="exact"/>
        <w:ind w:firstLine="0"/>
        <w:jc w:val="both"/>
        <w:rPr>
          <w:rFonts w:ascii="Times New Roman" w:hAnsi="Times New Roman" w:cs="Times New Roman"/>
          <w:sz w:val="22"/>
          <w:szCs w:val="22"/>
        </w:rPr>
      </w:pPr>
      <w:r w:rsidRPr="003D2A1D">
        <w:rPr>
          <w:rFonts w:ascii="Times New Roman" w:hAnsi="Times New Roman" w:cs="Times New Roman"/>
          <w:sz w:val="22"/>
          <w:szCs w:val="22"/>
        </w:rPr>
        <w:t>3.3 . Wspólny słownik zamówień</w:t>
      </w:r>
    </w:p>
    <w:p w:rsidR="0033550C" w:rsidRPr="003D2A1D" w:rsidRDefault="0033550C">
      <w:pPr>
        <w:pStyle w:val="Teksttreci0"/>
        <w:shd w:val="clear" w:color="auto" w:fill="auto"/>
        <w:spacing w:line="269" w:lineRule="exact"/>
        <w:ind w:firstLine="708"/>
        <w:jc w:val="both"/>
        <w:rPr>
          <w:rFonts w:ascii="Times New Roman" w:hAnsi="Times New Roman" w:cs="Times New Roman"/>
          <w:sz w:val="22"/>
          <w:szCs w:val="22"/>
        </w:rPr>
      </w:pPr>
    </w:p>
    <w:p w:rsidR="0033550C" w:rsidRPr="003D2A1D" w:rsidRDefault="008513DA">
      <w:pPr>
        <w:pStyle w:val="Teksttreci0"/>
        <w:shd w:val="clear" w:color="auto" w:fill="auto"/>
        <w:spacing w:line="269" w:lineRule="exact"/>
        <w:ind w:left="720" w:firstLine="0"/>
        <w:jc w:val="both"/>
        <w:rPr>
          <w:rFonts w:ascii="Times New Roman" w:hAnsi="Times New Roman" w:cs="Times New Roman"/>
          <w:sz w:val="22"/>
          <w:szCs w:val="22"/>
        </w:rPr>
      </w:pPr>
      <w:r w:rsidRPr="003D2A1D">
        <w:rPr>
          <w:rFonts w:ascii="Times New Roman" w:hAnsi="Times New Roman" w:cs="Times New Roman"/>
          <w:sz w:val="22"/>
          <w:szCs w:val="22"/>
        </w:rPr>
        <w:t xml:space="preserve">CPV </w:t>
      </w:r>
      <w:r w:rsidR="006C5645">
        <w:rPr>
          <w:rFonts w:ascii="Times New Roman" w:hAnsi="Times New Roman" w:cs="Times New Roman"/>
          <w:sz w:val="22"/>
          <w:szCs w:val="22"/>
        </w:rPr>
        <w:t xml:space="preserve">45233120-6 </w:t>
      </w:r>
      <w:r w:rsidR="00546281">
        <w:rPr>
          <w:rFonts w:ascii="Times New Roman" w:hAnsi="Times New Roman" w:cs="Times New Roman"/>
          <w:sz w:val="22"/>
          <w:szCs w:val="22"/>
        </w:rPr>
        <w:t xml:space="preserve"> </w:t>
      </w:r>
      <w:r w:rsidRPr="003D2A1D">
        <w:rPr>
          <w:rFonts w:ascii="Times New Roman" w:hAnsi="Times New Roman" w:cs="Times New Roman"/>
          <w:sz w:val="22"/>
          <w:szCs w:val="22"/>
        </w:rPr>
        <w:t xml:space="preserve">roboty w zakresie </w:t>
      </w:r>
      <w:r w:rsidR="006C5645">
        <w:rPr>
          <w:rFonts w:ascii="Times New Roman" w:hAnsi="Times New Roman" w:cs="Times New Roman"/>
          <w:sz w:val="22"/>
          <w:szCs w:val="22"/>
        </w:rPr>
        <w:t>budowy dróg</w:t>
      </w:r>
    </w:p>
    <w:p w:rsidR="0033550C" w:rsidRDefault="00612F4E">
      <w:pPr>
        <w:pStyle w:val="western"/>
        <w:rPr>
          <w:sz w:val="28"/>
          <w:szCs w:val="28"/>
        </w:rPr>
      </w:pPr>
      <w:r>
        <w:t xml:space="preserve"> 3.4 </w:t>
      </w:r>
      <w:r>
        <w:rPr>
          <w:color w:val="000000"/>
          <w:sz w:val="22"/>
          <w:szCs w:val="22"/>
        </w:rPr>
        <w:t xml:space="preserve">Jeżeli dokumentacja projektowa wskazywałaby w odniesieniu do niektórych materiałów lub urządzeń znaki towarowe, patenty lub pochodzenie - zamawiający, zgodnie z art. 29 ust. 3 ustawy </w:t>
      </w:r>
      <w:proofErr w:type="spellStart"/>
      <w:r>
        <w:rPr>
          <w:color w:val="000000"/>
          <w:sz w:val="22"/>
          <w:szCs w:val="22"/>
        </w:rPr>
        <w:t>Pzp</w:t>
      </w:r>
      <w:proofErr w:type="spellEnd"/>
      <w:r>
        <w:rPr>
          <w:color w:val="000000"/>
          <w:sz w:val="22"/>
          <w:szCs w:val="22"/>
        </w:rPr>
        <w:t xml:space="preserve">, dopuszcza oferowanie materiałów lub urządzeń równoważnych. Materiały lub urządzenia pochodzące </w:t>
      </w:r>
      <w:r>
        <w:rPr>
          <w:color w:val="000000"/>
          <w:sz w:val="22"/>
          <w:szCs w:val="22"/>
        </w:rPr>
        <w:lastRenderedPageBreak/>
        <w:t xml:space="preserve">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Pr>
          <w:rStyle w:val="Pogrubienie"/>
          <w:color w:val="000000"/>
          <w:sz w:val="22"/>
          <w:szCs w:val="22"/>
        </w:rPr>
        <w:t>Zamawiający</w:t>
      </w:r>
      <w:r>
        <w:rPr>
          <w:color w:val="000000"/>
          <w:sz w:val="22"/>
          <w:szCs w:val="22"/>
        </w:rPr>
        <w:t xml:space="preserve">, wskazując oznaczenie konkretnego producenta (dostawcy) lub konkretny produkt przy opisie przedmiotu zamówienia, </w:t>
      </w:r>
      <w:r>
        <w:rPr>
          <w:rStyle w:val="Pogrubienie"/>
          <w:color w:val="000000"/>
          <w:sz w:val="22"/>
          <w:szCs w:val="22"/>
        </w:rPr>
        <w:t>dopuszcza jednocześnie produkty równoważne o parametrach jakościowych i cechach użytkowych co najmniej na poziomie parametrów wskazanego produktu, uznając tym samym każdy produkt o wskazanych lub lepszych parametrach</w:t>
      </w:r>
      <w:r>
        <w:rPr>
          <w:rStyle w:val="Pogrubienie"/>
          <w:b w:val="0"/>
          <w:bCs w:val="0"/>
          <w:color w:val="000000"/>
          <w:sz w:val="22"/>
          <w:szCs w:val="22"/>
        </w:rPr>
        <w:t xml:space="preserve">. </w:t>
      </w:r>
      <w:r>
        <w:rPr>
          <w:b/>
          <w:bCs/>
          <w:color w:val="000000"/>
          <w:sz w:val="22"/>
          <w:szCs w:val="22"/>
        </w:rPr>
        <w:br/>
      </w:r>
      <w:r>
        <w:rPr>
          <w:rStyle w:val="Pogrubienie"/>
          <w:color w:val="000000"/>
          <w:sz w:val="22"/>
          <w:szCs w:val="22"/>
        </w:rPr>
        <w:t>W takiej sytuacji zamawiający wymaga złożenia stosownych dokumentów, uwiarygodniających te materiały lub urządzenia</w:t>
      </w:r>
      <w:r>
        <w:rPr>
          <w:rStyle w:val="Pogrubienie"/>
          <w:b w:val="0"/>
          <w:bCs w:val="0"/>
          <w:color w:val="000000"/>
          <w:sz w:val="22"/>
          <w:szCs w:val="22"/>
        </w:rPr>
        <w:t>.</w:t>
      </w:r>
      <w:r>
        <w:rPr>
          <w:color w:val="000000"/>
          <w:sz w:val="22"/>
          <w:szCs w:val="22"/>
        </w:rPr>
        <w:b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33550C" w:rsidRPr="003D2A1D" w:rsidRDefault="00612F4E">
      <w:pPr>
        <w:autoSpaceDE w:val="0"/>
        <w:autoSpaceDN w:val="0"/>
        <w:adjustRightInd w:val="0"/>
        <w:jc w:val="both"/>
        <w:rPr>
          <w:rFonts w:ascii="Times New Roman" w:eastAsiaTheme="minorHAnsi" w:hAnsi="Times New Roman" w:cs="Times New Roman"/>
          <w:b/>
          <w:bCs/>
          <w:szCs w:val="24"/>
        </w:rPr>
      </w:pPr>
      <w:r w:rsidRPr="003D2A1D">
        <w:rPr>
          <w:rFonts w:ascii="Times New Roman" w:eastAsia="Times New Roman" w:hAnsi="Times New Roman" w:cs="Times New Roman"/>
          <w:b/>
        </w:rPr>
        <w:t>3.5</w:t>
      </w:r>
      <w:r w:rsidRPr="003D2A1D">
        <w:rPr>
          <w:rFonts w:ascii="Times New Roman" w:eastAsia="Times New Roman" w:hAnsi="Times New Roman" w:cs="Times New Roman"/>
        </w:rPr>
        <w:t>.</w:t>
      </w:r>
      <w:r w:rsidRPr="003D2A1D">
        <w:rPr>
          <w:rFonts w:ascii="Times New Roman" w:eastAsiaTheme="minorHAnsi" w:hAnsi="Times New Roman" w:cs="Times New Roman"/>
          <w:szCs w:val="24"/>
        </w:rPr>
        <w:t xml:space="preserve"> 1. Na podstawie art. 29 ust. 3a ustawy Prawo zamówień publicznych Zamawiający wymaga zatrudnienia przez Wykonawcę lub Podwykonawcę na podstawie umowy o pracę osób wykonujących wskazane przez Zamawiającego czynności w zakresie realizacji zamówienia, jeżeli</w:t>
      </w:r>
      <w:r w:rsidR="00B96E9E" w:rsidRPr="003D2A1D">
        <w:rPr>
          <w:rFonts w:ascii="Times New Roman" w:eastAsiaTheme="minorHAnsi" w:hAnsi="Times New Roman" w:cs="Times New Roman"/>
          <w:szCs w:val="24"/>
        </w:rPr>
        <w:t xml:space="preserve"> </w:t>
      </w:r>
      <w:r w:rsidRPr="003D2A1D">
        <w:rPr>
          <w:rFonts w:ascii="Times New Roman" w:eastAsiaTheme="minorHAnsi" w:hAnsi="Times New Roman" w:cs="Times New Roman"/>
          <w:szCs w:val="24"/>
        </w:rPr>
        <w:t xml:space="preserve">wykonanie tych czynności polega na wykonywaniu pracy w sposób określony w art. 22 § 1 ustawy z dnia 26 czerwca 1974 r. – Kodeks pracy (t. j. Dz. U. z 2016 r. poz. 1666 ze zm.); tj. osób wykonujących prace </w:t>
      </w:r>
      <w:r w:rsidRPr="003D2A1D">
        <w:rPr>
          <w:rFonts w:ascii="Times New Roman" w:eastAsiaTheme="minorHAnsi" w:hAnsi="Times New Roman" w:cs="Times New Roman"/>
          <w:b/>
          <w:bCs/>
          <w:szCs w:val="24"/>
        </w:rPr>
        <w:t>w zakresie czynno</w:t>
      </w:r>
      <w:r w:rsidRPr="003D2A1D">
        <w:rPr>
          <w:rFonts w:ascii="Times New Roman" w:eastAsia="Arial,Bold" w:hAnsi="Times New Roman" w:cs="Times New Roman"/>
          <w:b/>
          <w:bCs/>
          <w:szCs w:val="24"/>
        </w:rPr>
        <w:t>ś</w:t>
      </w:r>
      <w:r w:rsidRPr="003D2A1D">
        <w:rPr>
          <w:rFonts w:ascii="Times New Roman" w:eastAsiaTheme="minorHAnsi" w:hAnsi="Times New Roman" w:cs="Times New Roman"/>
          <w:b/>
          <w:bCs/>
          <w:szCs w:val="24"/>
        </w:rPr>
        <w:t>ci</w:t>
      </w:r>
      <w:r w:rsidR="008513DA" w:rsidRPr="003D2A1D">
        <w:rPr>
          <w:rFonts w:ascii="Times New Roman" w:eastAsiaTheme="minorHAnsi" w:hAnsi="Times New Roman" w:cs="Times New Roman"/>
          <w:b/>
          <w:bCs/>
          <w:szCs w:val="24"/>
        </w:rPr>
        <w:t xml:space="preserve"> </w:t>
      </w:r>
      <w:r w:rsidRPr="003D2A1D">
        <w:rPr>
          <w:rFonts w:ascii="Times New Roman" w:eastAsiaTheme="minorHAnsi" w:hAnsi="Times New Roman" w:cs="Times New Roman"/>
          <w:b/>
          <w:bCs/>
          <w:szCs w:val="24"/>
        </w:rPr>
        <w:t>pracownika budowlanego wykonuj</w:t>
      </w:r>
      <w:r w:rsidRPr="003D2A1D">
        <w:rPr>
          <w:rFonts w:ascii="Times New Roman" w:eastAsia="Arial,Bold" w:hAnsi="Times New Roman" w:cs="Times New Roman"/>
          <w:b/>
          <w:bCs/>
          <w:szCs w:val="24"/>
        </w:rPr>
        <w:t>ą</w:t>
      </w:r>
      <w:r w:rsidRPr="003D2A1D">
        <w:rPr>
          <w:rFonts w:ascii="Times New Roman" w:eastAsiaTheme="minorHAnsi" w:hAnsi="Times New Roman" w:cs="Times New Roman"/>
          <w:b/>
          <w:bCs/>
          <w:szCs w:val="24"/>
        </w:rPr>
        <w:t>cego roboty zwi</w:t>
      </w:r>
      <w:r w:rsidRPr="003D2A1D">
        <w:rPr>
          <w:rFonts w:ascii="Times New Roman" w:eastAsia="Arial,Bold" w:hAnsi="Times New Roman" w:cs="Times New Roman"/>
          <w:b/>
          <w:bCs/>
          <w:szCs w:val="24"/>
        </w:rPr>
        <w:t>ą</w:t>
      </w:r>
      <w:r w:rsidRPr="003D2A1D">
        <w:rPr>
          <w:rFonts w:ascii="Times New Roman" w:eastAsiaTheme="minorHAnsi" w:hAnsi="Times New Roman" w:cs="Times New Roman"/>
          <w:b/>
          <w:bCs/>
          <w:szCs w:val="24"/>
        </w:rPr>
        <w:t>zane z wykonanie</w:t>
      </w:r>
      <w:r w:rsidR="008513DA" w:rsidRPr="003D2A1D">
        <w:rPr>
          <w:rFonts w:ascii="Times New Roman" w:eastAsiaTheme="minorHAnsi" w:hAnsi="Times New Roman" w:cs="Times New Roman"/>
          <w:b/>
          <w:bCs/>
          <w:szCs w:val="24"/>
        </w:rPr>
        <w:t xml:space="preserve"> </w:t>
      </w:r>
      <w:r w:rsidRPr="003D2A1D">
        <w:rPr>
          <w:rFonts w:ascii="Times New Roman" w:eastAsiaTheme="minorHAnsi" w:hAnsi="Times New Roman" w:cs="Times New Roman"/>
          <w:b/>
          <w:bCs/>
          <w:szCs w:val="24"/>
        </w:rPr>
        <w:t>zamówienia.</w:t>
      </w:r>
    </w:p>
    <w:p w:rsidR="0033550C" w:rsidRPr="003D2A1D" w:rsidRDefault="00BF12B3">
      <w:pPr>
        <w:autoSpaceDE w:val="0"/>
        <w:autoSpaceDN w:val="0"/>
        <w:adjustRightInd w:val="0"/>
        <w:jc w:val="both"/>
        <w:rPr>
          <w:rFonts w:ascii="Times New Roman" w:eastAsiaTheme="minorHAnsi" w:hAnsi="Times New Roman" w:cs="Times New Roman"/>
          <w:szCs w:val="24"/>
        </w:rPr>
      </w:pPr>
      <w:r w:rsidRPr="003D2A1D">
        <w:rPr>
          <w:rFonts w:ascii="Times New Roman" w:eastAsiaTheme="minorHAnsi" w:hAnsi="Times New Roman" w:cs="Times New Roman"/>
          <w:szCs w:val="24"/>
        </w:rPr>
        <w:t>3.5.</w:t>
      </w:r>
      <w:r w:rsidR="00612F4E" w:rsidRPr="003D2A1D">
        <w:rPr>
          <w:rFonts w:ascii="Times New Roman" w:eastAsiaTheme="minorHAnsi" w:hAnsi="Times New Roman" w:cs="Times New Roman"/>
          <w:szCs w:val="24"/>
        </w:rPr>
        <w:t>2. Najpóźniej w dniu zawarcia umowy Wykonawca</w:t>
      </w:r>
      <w:r w:rsidR="00B96E9E" w:rsidRPr="003D2A1D">
        <w:rPr>
          <w:rFonts w:ascii="Times New Roman" w:eastAsiaTheme="minorHAnsi" w:hAnsi="Times New Roman" w:cs="Times New Roman"/>
          <w:szCs w:val="24"/>
        </w:rPr>
        <w:t xml:space="preserve"> </w:t>
      </w:r>
      <w:r w:rsidR="00612F4E" w:rsidRPr="003D2A1D">
        <w:rPr>
          <w:rFonts w:ascii="Times New Roman" w:eastAsiaTheme="minorHAnsi" w:hAnsi="Times New Roman" w:cs="Times New Roman"/>
          <w:szCs w:val="24"/>
        </w:rPr>
        <w:t>dostarczy Zamawiającemu Wykaz Pracowników przeznaczonych do realizacji zamówienia zatrudnionych na umowę o pracę ze wskazaniem wykształcenia, doświadczenia i kwalifikacji każdego pracownika</w:t>
      </w:r>
      <w:r w:rsidR="008513DA" w:rsidRPr="003D2A1D">
        <w:rPr>
          <w:rFonts w:ascii="Times New Roman" w:eastAsiaTheme="minorHAnsi" w:hAnsi="Times New Roman" w:cs="Times New Roman"/>
          <w:szCs w:val="24"/>
        </w:rPr>
        <w:t>.</w:t>
      </w:r>
      <w:r w:rsidR="00B06BB3">
        <w:rPr>
          <w:rFonts w:ascii="Times New Roman" w:eastAsiaTheme="minorHAnsi" w:hAnsi="Times New Roman" w:cs="Times New Roman"/>
          <w:szCs w:val="24"/>
        </w:rPr>
        <w:t xml:space="preserve"> </w:t>
      </w:r>
      <w:r w:rsidR="00612F4E" w:rsidRPr="003D2A1D">
        <w:rPr>
          <w:rFonts w:ascii="Times New Roman" w:eastAsiaTheme="minorHAnsi" w:hAnsi="Times New Roman" w:cs="Times New Roman"/>
          <w:szCs w:val="24"/>
        </w:rPr>
        <w:t>Podwykonawca dostarczy Zamawiającemu Wykaz Pracowników przeznaczonych do realizacji zamówienia zatrudnionych na umowę o pr</w:t>
      </w:r>
      <w:r w:rsidR="008513DA" w:rsidRPr="003D2A1D">
        <w:rPr>
          <w:rFonts w:ascii="Times New Roman" w:eastAsiaTheme="minorHAnsi" w:hAnsi="Times New Roman" w:cs="Times New Roman"/>
          <w:szCs w:val="24"/>
        </w:rPr>
        <w:t xml:space="preserve">acę </w:t>
      </w:r>
      <w:r w:rsidR="00612F4E" w:rsidRPr="003D2A1D">
        <w:rPr>
          <w:rFonts w:ascii="Times New Roman" w:eastAsiaTheme="minorHAnsi" w:hAnsi="Times New Roman" w:cs="Times New Roman"/>
          <w:szCs w:val="24"/>
        </w:rPr>
        <w:t>wraz z kopią umowy o podwykonawstwo jednak nie później niż przed rozpoczęciem wykonywanych czynności przez te osoby.</w:t>
      </w:r>
    </w:p>
    <w:p w:rsidR="0033550C" w:rsidRPr="003D2A1D" w:rsidRDefault="00BF12B3">
      <w:p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3.5.</w:t>
      </w:r>
      <w:r w:rsidR="00612F4E" w:rsidRPr="003D2A1D">
        <w:rPr>
          <w:rFonts w:ascii="Times New Roman" w:eastAsia="Calibri" w:hAnsi="Times New Roman" w:cs="Times New Roman"/>
          <w:szCs w:val="24"/>
        </w:rPr>
        <w:t xml:space="preserve">3.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33550C" w:rsidRPr="003D2A1D" w:rsidRDefault="00612F4E">
      <w:pPr>
        <w:numPr>
          <w:ilvl w:val="0"/>
          <w:numId w:val="2"/>
        </w:num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żądania oświadczeń i dokumentów w zakresie potwierdzenia spełniania ww. wymogów i dokonywania ich oceny,</w:t>
      </w:r>
    </w:p>
    <w:p w:rsidR="0033550C" w:rsidRPr="003D2A1D" w:rsidRDefault="00612F4E">
      <w:pPr>
        <w:numPr>
          <w:ilvl w:val="0"/>
          <w:numId w:val="2"/>
        </w:num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żądania wyjaśnień w przypadku wątpliwości w zakresie potwierdzenia spełniania ww. wymogów,</w:t>
      </w:r>
    </w:p>
    <w:p w:rsidR="0033550C" w:rsidRPr="003D2A1D" w:rsidRDefault="00612F4E">
      <w:pPr>
        <w:numPr>
          <w:ilvl w:val="0"/>
          <w:numId w:val="2"/>
        </w:num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przeprowadzania kontroli na miejscu wykonywania świadczenia.</w:t>
      </w:r>
    </w:p>
    <w:p w:rsidR="0033550C" w:rsidRPr="003D2A1D" w:rsidRDefault="00BF12B3">
      <w:p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3.5.</w:t>
      </w:r>
      <w:r w:rsidR="00612F4E" w:rsidRPr="003D2A1D">
        <w:rPr>
          <w:rFonts w:ascii="Times New Roman" w:eastAsia="Calibri" w:hAnsi="Times New Roman" w:cs="Times New Roman"/>
          <w:szCs w:val="24"/>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33550C" w:rsidRPr="003D2A1D" w:rsidRDefault="00612F4E">
      <w:pPr>
        <w:pStyle w:val="Akapitzlist"/>
        <w:numPr>
          <w:ilvl w:val="0"/>
          <w:numId w:val="3"/>
        </w:numPr>
        <w:spacing w:before="120"/>
        <w:jc w:val="both"/>
        <w:rPr>
          <w:rFonts w:ascii="Times New Roman" w:eastAsia="Calibri" w:hAnsi="Times New Roman" w:cs="Times New Roman"/>
          <w:i/>
          <w:szCs w:val="24"/>
        </w:rPr>
      </w:pPr>
      <w:r w:rsidRPr="003D2A1D">
        <w:rPr>
          <w:rFonts w:ascii="Times New Roman" w:eastAsia="Calibri" w:hAnsi="Times New Roman" w:cs="Times New Roman"/>
          <w:b/>
          <w:szCs w:val="24"/>
        </w:rPr>
        <w:lastRenderedPageBreak/>
        <w:t xml:space="preserve">oświadczenie Wykonawcy lub Podwykonawcy </w:t>
      </w:r>
      <w:r w:rsidRPr="003D2A1D">
        <w:rPr>
          <w:rFonts w:ascii="Times New Roman" w:eastAsia="Calibri" w:hAnsi="Times New Roman" w:cs="Times New Roman"/>
          <w:szCs w:val="24"/>
        </w:rPr>
        <w:t>o zatrudnieniu na podstawie umowy o pracę osób wykonujących czynności, których dotyczy wezwanie Zamawiającego.</w:t>
      </w:r>
      <w:r w:rsidR="00BF12B3" w:rsidRPr="003D2A1D">
        <w:rPr>
          <w:rFonts w:ascii="Times New Roman" w:eastAsia="Calibri" w:hAnsi="Times New Roman" w:cs="Times New Roman"/>
          <w:szCs w:val="24"/>
        </w:rPr>
        <w:t xml:space="preserve"> </w:t>
      </w:r>
      <w:r w:rsidRPr="003D2A1D">
        <w:rPr>
          <w:rFonts w:ascii="Times New Roman" w:eastAsia="Calibri" w:hAnsi="Times New Roman" w:cs="Times New Roman"/>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w:t>
      </w:r>
      <w:r w:rsidR="00BF12B3" w:rsidRPr="003D2A1D">
        <w:rPr>
          <w:rFonts w:ascii="Times New Roman" w:eastAsia="Calibri" w:hAnsi="Times New Roman" w:cs="Times New Roman"/>
          <w:szCs w:val="24"/>
        </w:rPr>
        <w:t xml:space="preserve">dczenia  </w:t>
      </w:r>
      <w:r w:rsidRPr="003D2A1D">
        <w:rPr>
          <w:rFonts w:ascii="Times New Roman" w:eastAsia="Calibri" w:hAnsi="Times New Roman" w:cs="Times New Roman"/>
          <w:szCs w:val="24"/>
        </w:rPr>
        <w:t>w imieniu Wykonawcy lub Podwykonawcy;</w:t>
      </w:r>
    </w:p>
    <w:p w:rsidR="0033550C" w:rsidRPr="003D2A1D" w:rsidRDefault="00612F4E">
      <w:pPr>
        <w:pStyle w:val="Akapitzlist"/>
        <w:numPr>
          <w:ilvl w:val="0"/>
          <w:numId w:val="3"/>
        </w:numPr>
        <w:spacing w:before="120"/>
        <w:jc w:val="both"/>
        <w:rPr>
          <w:rFonts w:ascii="Times New Roman" w:eastAsia="Calibri" w:hAnsi="Times New Roman" w:cs="Times New Roman"/>
          <w:i/>
          <w:szCs w:val="24"/>
        </w:rPr>
      </w:pPr>
      <w:r w:rsidRPr="003D2A1D">
        <w:rPr>
          <w:rFonts w:ascii="Times New Roman" w:eastAsia="Calibri" w:hAnsi="Times New Roman" w:cs="Times New Roman"/>
          <w:szCs w:val="24"/>
        </w:rPr>
        <w:t>poświadczoną za zgodność z oryginałem odpowiednio prz</w:t>
      </w:r>
      <w:r w:rsidR="00BF12B3" w:rsidRPr="003D2A1D">
        <w:rPr>
          <w:rFonts w:ascii="Times New Roman" w:eastAsia="Calibri" w:hAnsi="Times New Roman" w:cs="Times New Roman"/>
          <w:szCs w:val="24"/>
        </w:rPr>
        <w:t xml:space="preserve">ez Wykonawcę </w:t>
      </w:r>
      <w:r w:rsidRPr="003D2A1D">
        <w:rPr>
          <w:rFonts w:ascii="Times New Roman" w:eastAsia="Calibri" w:hAnsi="Times New Roman" w:cs="Times New Roman"/>
          <w:szCs w:val="24"/>
        </w:rPr>
        <w:t>lub Podwykonawcę</w:t>
      </w:r>
      <w:r w:rsidRPr="003D2A1D">
        <w:rPr>
          <w:rFonts w:ascii="Times New Roman" w:eastAsia="Calibri" w:hAnsi="Times New Roman" w:cs="Times New Roman"/>
          <w:b/>
          <w:szCs w:val="24"/>
        </w:rPr>
        <w:t xml:space="preserve"> kopię umowy/umów o pracę</w:t>
      </w:r>
      <w:r w:rsidRPr="003D2A1D">
        <w:rPr>
          <w:rFonts w:ascii="Times New Roman" w:eastAsia="Calibri" w:hAnsi="Times New Roman" w:cs="Times New Roman"/>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3D2A1D">
        <w:rPr>
          <w:rFonts w:ascii="Times New Roman" w:eastAsia="Calibri" w:hAnsi="Times New Roman" w:cs="Times New Roman"/>
          <w:i/>
          <w:szCs w:val="24"/>
        </w:rPr>
        <w:t>o ochronie danych osobowych</w:t>
      </w:r>
      <w:r w:rsidRPr="003D2A1D">
        <w:rPr>
          <w:rFonts w:ascii="Times New Roman" w:eastAsia="Calibri" w:hAnsi="Times New Roman" w:cs="Times New Roman"/>
          <w:szCs w:val="24"/>
        </w:rPr>
        <w:t xml:space="preserve"> (tj. w szczególności</w:t>
      </w:r>
      <w:r w:rsidR="00BF12B3" w:rsidRPr="003D2A1D">
        <w:rPr>
          <w:rFonts w:ascii="Times New Roman" w:eastAsia="Calibri" w:hAnsi="Times New Roman" w:cs="Times New Roman"/>
          <w:szCs w:val="24"/>
        </w:rPr>
        <w:t xml:space="preserve"> </w:t>
      </w:r>
      <w:r w:rsidRPr="003D2A1D">
        <w:rPr>
          <w:rFonts w:ascii="Times New Roman" w:eastAsia="Calibri" w:hAnsi="Times New Roman" w:cs="Times New Roman"/>
          <w:szCs w:val="24"/>
        </w:rPr>
        <w:t xml:space="preserve">bez adresów, nr PESEL pracowników). Imię i nazwisko pracownika nie podlega </w:t>
      </w:r>
      <w:proofErr w:type="spellStart"/>
      <w:r w:rsidRPr="003D2A1D">
        <w:rPr>
          <w:rFonts w:ascii="Times New Roman" w:eastAsia="Calibri" w:hAnsi="Times New Roman" w:cs="Times New Roman"/>
          <w:szCs w:val="24"/>
        </w:rPr>
        <w:t>anonimizacji</w:t>
      </w:r>
      <w:proofErr w:type="spellEnd"/>
      <w:r w:rsidRPr="003D2A1D">
        <w:rPr>
          <w:rFonts w:ascii="Times New Roman" w:eastAsia="Calibri" w:hAnsi="Times New Roman" w:cs="Times New Roman"/>
          <w:szCs w:val="24"/>
        </w:rPr>
        <w:t>. Informacje takie jak: data zawarcia umowy, rodzaj umowy o pracę i wymiar etatu powinny być możliwe do zidentyfikowania;</w:t>
      </w:r>
    </w:p>
    <w:p w:rsidR="0033550C" w:rsidRPr="003D2A1D" w:rsidRDefault="00612F4E">
      <w:pPr>
        <w:pStyle w:val="Akapitzlist"/>
        <w:numPr>
          <w:ilvl w:val="0"/>
          <w:numId w:val="3"/>
        </w:numPr>
        <w:spacing w:before="120"/>
        <w:jc w:val="both"/>
        <w:rPr>
          <w:rFonts w:ascii="Times New Roman" w:eastAsia="Calibri" w:hAnsi="Times New Roman" w:cs="Times New Roman"/>
          <w:i/>
          <w:szCs w:val="24"/>
        </w:rPr>
      </w:pPr>
      <w:r w:rsidRPr="003D2A1D">
        <w:rPr>
          <w:rFonts w:ascii="Times New Roman" w:eastAsia="Calibri" w:hAnsi="Times New Roman" w:cs="Times New Roman"/>
          <w:b/>
          <w:szCs w:val="24"/>
        </w:rPr>
        <w:t>zaświadczenie właściwego oddziału ZUS,</w:t>
      </w:r>
      <w:r w:rsidRPr="003D2A1D">
        <w:rPr>
          <w:rFonts w:ascii="Times New Roman" w:eastAsia="Calibri" w:hAnsi="Times New Roman" w:cs="Times New Roman"/>
          <w:szCs w:val="24"/>
        </w:rPr>
        <w:t xml:space="preserve"> potwierdzające opłacanie przez Wykonawcę lub Podwykonawcę składek na ubezpieczenia społeczne i zdrowotne z tytułu zatrudnienia na podstawie umów o pracę za ostatni okres rozliczeniowy;</w:t>
      </w:r>
    </w:p>
    <w:p w:rsidR="0033550C" w:rsidRPr="003D2A1D" w:rsidRDefault="00612F4E">
      <w:pPr>
        <w:pStyle w:val="Akapitzlist"/>
        <w:numPr>
          <w:ilvl w:val="0"/>
          <w:numId w:val="3"/>
        </w:numPr>
        <w:spacing w:before="120"/>
        <w:jc w:val="both"/>
        <w:rPr>
          <w:rFonts w:ascii="Times New Roman" w:eastAsia="Calibri" w:hAnsi="Times New Roman" w:cs="Times New Roman"/>
          <w:i/>
          <w:szCs w:val="24"/>
        </w:rPr>
      </w:pPr>
      <w:r w:rsidRPr="003D2A1D">
        <w:rPr>
          <w:rFonts w:ascii="Times New Roman" w:eastAsia="Calibri" w:hAnsi="Times New Roman" w:cs="Times New Roman"/>
          <w:szCs w:val="24"/>
        </w:rPr>
        <w:t>poświadczoną za zgodność z oryginałem odpowiednio przez Wykonawcę lub Podwykonawcę</w:t>
      </w:r>
      <w:r w:rsidRPr="003D2A1D">
        <w:rPr>
          <w:rFonts w:ascii="Times New Roman" w:eastAsia="Calibri" w:hAnsi="Times New Roman" w:cs="Times New Roman"/>
          <w:b/>
          <w:szCs w:val="24"/>
        </w:rPr>
        <w:t xml:space="preserve"> kopię dowodu potwierdzającego zgłoszenie pracownika przez pracodawcę do ubezpieczeń</w:t>
      </w:r>
      <w:r w:rsidRPr="003D2A1D">
        <w:rPr>
          <w:rFonts w:ascii="Times New Roman" w:eastAsia="Calibri" w:hAnsi="Times New Roman" w:cs="Times New Roman"/>
          <w:szCs w:val="24"/>
        </w:rPr>
        <w:t xml:space="preserve">, zanonimizowaną w sposób zapewniający ochronę danych osobowych pracowników, zgodnie z przepisami ustawy z dnia 29 sierpnia 1997 r. </w:t>
      </w:r>
      <w:r w:rsidRPr="003D2A1D">
        <w:rPr>
          <w:rFonts w:ascii="Times New Roman" w:eastAsia="Calibri" w:hAnsi="Times New Roman" w:cs="Times New Roman"/>
          <w:i/>
          <w:szCs w:val="24"/>
        </w:rPr>
        <w:t>o ochronie danych osobowych.</w:t>
      </w:r>
      <w:r w:rsidRPr="003D2A1D">
        <w:rPr>
          <w:rFonts w:ascii="Times New Roman" w:eastAsia="Calibri" w:hAnsi="Times New Roman" w:cs="Times New Roman"/>
          <w:szCs w:val="24"/>
        </w:rPr>
        <w:t xml:space="preserve"> Imię i nazwisko pracownika nie podlega </w:t>
      </w:r>
      <w:proofErr w:type="spellStart"/>
      <w:r w:rsidRPr="003D2A1D">
        <w:rPr>
          <w:rFonts w:ascii="Times New Roman" w:eastAsia="Calibri" w:hAnsi="Times New Roman" w:cs="Times New Roman"/>
          <w:szCs w:val="24"/>
        </w:rPr>
        <w:t>anonimizacji</w:t>
      </w:r>
      <w:proofErr w:type="spellEnd"/>
      <w:r w:rsidRPr="003D2A1D">
        <w:rPr>
          <w:rFonts w:ascii="Times New Roman" w:eastAsia="Calibri" w:hAnsi="Times New Roman" w:cs="Times New Roman"/>
          <w:szCs w:val="24"/>
        </w:rPr>
        <w:t>.</w:t>
      </w:r>
    </w:p>
    <w:p w:rsidR="0033550C" w:rsidRPr="003D2A1D" w:rsidRDefault="00BF12B3">
      <w:p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3.5.</w:t>
      </w:r>
      <w:r w:rsidR="00612F4E" w:rsidRPr="003D2A1D">
        <w:rPr>
          <w:rFonts w:ascii="Times New Roman" w:eastAsia="Calibri" w:hAnsi="Times New Roman" w:cs="Times New Roman"/>
          <w:szCs w:val="24"/>
        </w:rPr>
        <w:t>5. Z tytułu niespełnienia przez Wykonawcę lub Podwykonawcę wymogu zatrudnienia na podstawie umowy o pracę osób wykonujących wskazane w punkcie 1 czynności Zamawiający przewiduje sankcję w postaci obowiązku zapłaty przez Wykonawcę kary umownej w wysokości</w:t>
      </w:r>
      <w:r w:rsidR="00612F4E">
        <w:rPr>
          <w:rFonts w:eastAsia="Calibri"/>
          <w:color w:val="FF0000"/>
          <w:szCs w:val="24"/>
        </w:rPr>
        <w:t xml:space="preserve"> </w:t>
      </w:r>
      <w:r w:rsidR="00612F4E" w:rsidRPr="003D2A1D">
        <w:rPr>
          <w:rFonts w:ascii="Times New Roman" w:eastAsia="Calibri" w:hAnsi="Times New Roman" w:cs="Times New Roman"/>
          <w:szCs w:val="24"/>
        </w:rPr>
        <w:t xml:space="preserve">określonej w istotnych postanowieniach  umowy w sprawie zamówienia publicznego (Załącznik nr 8 do SIWZ- Projekt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33550C" w:rsidRPr="003D2A1D" w:rsidRDefault="00612F4E">
      <w:p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6. W przypadku uzasadnionych wątpliwości co do przestrzegania prawa pracy przez Wykonawcę lub Podwykonawcę, zamawiający może zwrócić się o przeprowadzenie kontroli przez Państwową Inspekcję Pracy.</w:t>
      </w:r>
    </w:p>
    <w:p w:rsidR="0033550C" w:rsidRPr="003D2A1D" w:rsidRDefault="0033550C">
      <w:pPr>
        <w:jc w:val="both"/>
        <w:rPr>
          <w:rFonts w:ascii="Times New Roman" w:eastAsiaTheme="minorHAnsi" w:hAnsi="Times New Roman" w:cs="Times New Roman"/>
          <w:szCs w:val="24"/>
        </w:rPr>
      </w:pPr>
    </w:p>
    <w:p w:rsidR="0033550C" w:rsidRDefault="00612F4E">
      <w:pPr>
        <w:spacing w:before="100" w:beforeAutospacing="1" w:after="0" w:line="240" w:lineRule="auto"/>
        <w:rPr>
          <w:rFonts w:ascii="Times New Roman" w:eastAsia="Times New Roman" w:hAnsi="Times New Roman" w:cs="Times New Roman"/>
          <w:b/>
        </w:rPr>
      </w:pPr>
      <w:r>
        <w:rPr>
          <w:rFonts w:ascii="Times New Roman" w:eastAsia="Times New Roman" w:hAnsi="Times New Roman" w:cs="Times New Roman"/>
          <w:b/>
        </w:rPr>
        <w:t>4</w:t>
      </w:r>
      <w:r>
        <w:rPr>
          <w:rFonts w:ascii="Times New Roman" w:eastAsia="Times New Roman" w:hAnsi="Times New Roman" w:cs="Times New Roman"/>
        </w:rPr>
        <w:t xml:space="preserve">. </w:t>
      </w:r>
      <w:r>
        <w:rPr>
          <w:rFonts w:ascii="Times New Roman" w:eastAsia="Times New Roman" w:hAnsi="Times New Roman" w:cs="Times New Roman"/>
          <w:b/>
        </w:rPr>
        <w:t>TERMIN REALIZACJI ZAMÓWIENIA</w:t>
      </w:r>
    </w:p>
    <w:p w:rsidR="0033550C" w:rsidRDefault="00612F4E">
      <w:pPr>
        <w:spacing w:before="100" w:beforeAutospacing="1"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rPr>
        <w:t xml:space="preserve">  Termin realizacji zamówienia  -  </w:t>
      </w:r>
      <w:r w:rsidR="001D56BF" w:rsidRPr="001D56BF">
        <w:rPr>
          <w:rFonts w:ascii="Times New Roman" w:eastAsia="Times New Roman" w:hAnsi="Times New Roman" w:cs="Times New Roman"/>
        </w:rPr>
        <w:t>do 28.11.2019</w:t>
      </w:r>
      <w:r w:rsidR="00546281">
        <w:rPr>
          <w:rFonts w:ascii="Times New Roman" w:eastAsia="Times New Roman" w:hAnsi="Times New Roman" w:cs="Times New Roman"/>
        </w:rPr>
        <w:t xml:space="preserve"> roku</w:t>
      </w:r>
      <w:r>
        <w:rPr>
          <w:rFonts w:ascii="Times New Roman" w:eastAsia="Times New Roman" w:hAnsi="Times New Roman" w:cs="Times New Roman"/>
        </w:rPr>
        <w:t>. Za zakończenie prac strony uważają podpisanie protokołu końcowego odbioru robót bez zastrzeżeń.</w:t>
      </w:r>
    </w:p>
    <w:p w:rsidR="0033550C" w:rsidRDefault="0033550C">
      <w:pPr>
        <w:spacing w:before="100" w:beforeAutospacing="1" w:after="0" w:line="240" w:lineRule="auto"/>
        <w:ind w:left="284" w:hanging="284"/>
        <w:rPr>
          <w:rFonts w:ascii="Times New Roman" w:eastAsia="Times New Roman" w:hAnsi="Times New Roman" w:cs="Times New Roman"/>
          <w:b/>
          <w:bCs/>
          <w:color w:val="000000"/>
        </w:rPr>
      </w:pPr>
    </w:p>
    <w:p w:rsidR="006C5645" w:rsidRDefault="006C5645">
      <w:pPr>
        <w:spacing w:before="100" w:beforeAutospacing="1" w:after="0" w:line="240" w:lineRule="auto"/>
        <w:ind w:left="284" w:hanging="284"/>
        <w:rPr>
          <w:rFonts w:ascii="Times New Roman" w:eastAsia="Times New Roman" w:hAnsi="Times New Roman" w:cs="Times New Roman"/>
          <w:b/>
          <w:bCs/>
          <w:color w:val="000000"/>
        </w:rPr>
      </w:pPr>
    </w:p>
    <w:p w:rsidR="0033550C" w:rsidRDefault="0033550C">
      <w:pPr>
        <w:spacing w:before="100" w:beforeAutospacing="1" w:after="0" w:line="240" w:lineRule="auto"/>
        <w:ind w:left="284" w:hanging="284"/>
        <w:rPr>
          <w:rFonts w:ascii="Times New Roman" w:eastAsia="Times New Roman" w:hAnsi="Times New Roman" w:cs="Times New Roman"/>
          <w:b/>
          <w:bCs/>
          <w:color w:val="000000"/>
        </w:rPr>
      </w:pPr>
    </w:p>
    <w:p w:rsidR="0033550C" w:rsidRDefault="00612F4E">
      <w:pPr>
        <w:spacing w:before="100" w:beforeAutospacing="1" w:after="0" w:line="240" w:lineRule="auto"/>
        <w:ind w:left="284" w:hanging="284"/>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 xml:space="preserve">5. WARUNKI  </w:t>
      </w:r>
      <w:r>
        <w:rPr>
          <w:rFonts w:ascii="Times New Roman" w:eastAsia="Times New Roman" w:hAnsi="Times New Roman" w:cs="Times New Roman"/>
          <w:b/>
          <w:bCs/>
        </w:rPr>
        <w:t>UDZIAŁU</w:t>
      </w:r>
      <w:r>
        <w:rPr>
          <w:rFonts w:ascii="Times New Roman" w:eastAsia="Times New Roman" w:hAnsi="Times New Roman" w:cs="Times New Roman"/>
          <w:b/>
          <w:bCs/>
          <w:color w:val="000000"/>
        </w:rPr>
        <w:t xml:space="preserve"> W POSTĘPOWANIU</w:t>
      </w:r>
    </w:p>
    <w:p w:rsidR="005020E9" w:rsidRDefault="005020E9" w:rsidP="005020E9">
      <w:pPr>
        <w:pStyle w:val="NormalnyWeb"/>
        <w:spacing w:before="62" w:beforeAutospacing="0" w:after="62"/>
        <w:jc w:val="both"/>
        <w:rPr>
          <w:sz w:val="22"/>
          <w:szCs w:val="22"/>
        </w:rPr>
      </w:pPr>
      <w:r>
        <w:rPr>
          <w:b/>
        </w:rPr>
        <w:t>5.1</w:t>
      </w:r>
      <w:r>
        <w:rPr>
          <w:sz w:val="22"/>
          <w:szCs w:val="22"/>
        </w:rPr>
        <w:t xml:space="preserve">. O udzielenie zamówienia mogą ubiegać się Wykonawcy, którzy  nie podlegają wykluczeniu z postępowania na podstawie art. 24 ust. 1 ustawy Prawo zamówień publicznych wykonawcy, wspólników konsorcjum oraz innych podmiotów, na których zasoby powołuje się wykonawca. </w:t>
      </w:r>
    </w:p>
    <w:p w:rsidR="005020E9" w:rsidRDefault="005020E9" w:rsidP="005020E9">
      <w:pPr>
        <w:pStyle w:val="Teksttreci0"/>
        <w:shd w:val="clear" w:color="auto" w:fill="auto"/>
        <w:spacing w:line="264" w:lineRule="exact"/>
        <w:ind w:right="20" w:firstLine="0"/>
        <w:jc w:val="both"/>
        <w:rPr>
          <w:rFonts w:ascii="Times New Roman" w:eastAsia="Times New Roman" w:hAnsi="Times New Roman" w:cs="Times New Roman"/>
          <w:bCs/>
          <w:color w:val="000000"/>
          <w:sz w:val="22"/>
          <w:szCs w:val="22"/>
        </w:rPr>
      </w:pPr>
      <w:r>
        <w:rPr>
          <w:rFonts w:ascii="Times New Roman" w:eastAsia="Times New Roman" w:hAnsi="Times New Roman" w:cs="Times New Roman"/>
          <w:b/>
          <w:bCs/>
          <w:color w:val="000000"/>
          <w:sz w:val="22"/>
          <w:szCs w:val="22"/>
        </w:rPr>
        <w:t xml:space="preserve">5.2. </w:t>
      </w:r>
      <w:r>
        <w:rPr>
          <w:rFonts w:ascii="Times New Roman" w:eastAsia="Times New Roman" w:hAnsi="Times New Roman" w:cs="Times New Roman"/>
          <w:bCs/>
          <w:color w:val="000000"/>
          <w:sz w:val="22"/>
          <w:szCs w:val="22"/>
        </w:rPr>
        <w:t>O udzielenie zamówienia mogą ubiegać się wykonawcy, którzy spełniają warunki dotyczące</w:t>
      </w:r>
    </w:p>
    <w:p w:rsidR="005020E9" w:rsidRDefault="005020E9" w:rsidP="005020E9">
      <w:pPr>
        <w:spacing w:before="100" w:beforeAutospacing="1" w:after="0" w:line="240" w:lineRule="auto"/>
        <w:rPr>
          <w:rFonts w:ascii="Times New Roman" w:eastAsia="Times New Roman" w:hAnsi="Times New Roman" w:cs="Times New Roman"/>
          <w:b/>
          <w:bCs/>
          <w:color w:val="000000"/>
        </w:rPr>
      </w:pPr>
    </w:p>
    <w:tbl>
      <w:tblPr>
        <w:tblW w:w="0"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9210"/>
      </w:tblGrid>
      <w:tr w:rsidR="005020E9" w:rsidTr="005020E9">
        <w:trPr>
          <w:tblCellSpacing w:w="0" w:type="dxa"/>
        </w:trPr>
        <w:tc>
          <w:tcPr>
            <w:tcW w:w="9210" w:type="dxa"/>
          </w:tcPr>
          <w:p w:rsidR="005020E9" w:rsidRDefault="005020E9">
            <w:pPr>
              <w:pStyle w:val="NormalnyWeb"/>
              <w:spacing w:beforeAutospacing="0" w:after="0" w:line="276" w:lineRule="auto"/>
              <w:ind w:left="567" w:hanging="567"/>
              <w:rPr>
                <w:sz w:val="22"/>
                <w:szCs w:val="22"/>
              </w:rPr>
            </w:pPr>
            <w:r>
              <w:t xml:space="preserve">      5.2.1</w:t>
            </w:r>
            <w:r>
              <w:rPr>
                <w:sz w:val="22"/>
                <w:szCs w:val="22"/>
              </w:rPr>
              <w:t xml:space="preserve">.  kompetencji lub uprawnień do prowadzenia określonej działalności zawodowej, o ile wynika to z odrębnych przepisów - Zamawiający nie wyznacza szczegółowego warunku w tym zakresie </w:t>
            </w:r>
          </w:p>
          <w:p w:rsidR="005020E9" w:rsidRDefault="005020E9">
            <w:pPr>
              <w:spacing w:before="40" w:after="119" w:line="240" w:lineRule="auto"/>
              <w:rPr>
                <w:rFonts w:ascii="Times New Roman" w:eastAsia="Times New Roman" w:hAnsi="Times New Roman" w:cs="Times New Roman"/>
              </w:rPr>
            </w:pPr>
          </w:p>
        </w:tc>
      </w:tr>
      <w:tr w:rsidR="005020E9" w:rsidTr="005020E9">
        <w:trPr>
          <w:tblCellSpacing w:w="0" w:type="dxa"/>
        </w:trPr>
        <w:tc>
          <w:tcPr>
            <w:tcW w:w="9210" w:type="dxa"/>
            <w:hideMark/>
          </w:tcPr>
          <w:p w:rsidR="005020E9" w:rsidRDefault="005020E9">
            <w:pPr>
              <w:pStyle w:val="NormalnyWeb"/>
              <w:spacing w:beforeAutospacing="0" w:after="0" w:line="276" w:lineRule="auto"/>
              <w:ind w:left="284"/>
            </w:pPr>
            <w:r>
              <w:rPr>
                <w:sz w:val="22"/>
                <w:szCs w:val="22"/>
              </w:rPr>
              <w:t xml:space="preserve">5.2.2.  sytuacji ekonomicznej lub finansowej  -  Zamawiający nie wyznacza szczegółowego warunku w tym zakresie. </w:t>
            </w:r>
          </w:p>
        </w:tc>
      </w:tr>
      <w:tr w:rsidR="005020E9" w:rsidTr="005020E9">
        <w:trPr>
          <w:tblCellSpacing w:w="0" w:type="dxa"/>
        </w:trPr>
        <w:tc>
          <w:tcPr>
            <w:tcW w:w="9210" w:type="dxa"/>
          </w:tcPr>
          <w:p w:rsidR="005020E9" w:rsidRDefault="005020E9">
            <w:pPr>
              <w:spacing w:before="40" w:after="119" w:line="240" w:lineRule="auto"/>
              <w:rPr>
                <w:rFonts w:ascii="Times New Roman" w:eastAsia="Times New Roman" w:hAnsi="Times New Roman" w:cs="Times New Roman"/>
              </w:rPr>
            </w:pPr>
            <w:r>
              <w:rPr>
                <w:rFonts w:ascii="Times New Roman" w:eastAsia="Times New Roman" w:hAnsi="Times New Roman" w:cs="Times New Roman"/>
              </w:rPr>
              <w:t xml:space="preserve">      5.2.3.  zdolności technicznej lub zawodowej :</w:t>
            </w:r>
          </w:p>
        </w:tc>
      </w:tr>
    </w:tbl>
    <w:p w:rsidR="005020E9" w:rsidRPr="006C5645" w:rsidRDefault="005020E9" w:rsidP="006C5645">
      <w:pPr>
        <w:pStyle w:val="NormalnyWeb"/>
        <w:numPr>
          <w:ilvl w:val="1"/>
          <w:numId w:val="41"/>
        </w:numPr>
        <w:spacing w:beforeAutospacing="0" w:after="0"/>
        <w:rPr>
          <w:sz w:val="22"/>
          <w:szCs w:val="22"/>
        </w:rPr>
      </w:pPr>
      <w:r>
        <w:rPr>
          <w:sz w:val="22"/>
          <w:szCs w:val="22"/>
        </w:rPr>
        <w:t xml:space="preserve">wykaże, iż w okresie ostatnich pięciu lat przed upływem terminu składania ofert, a jeżeli okres prowadzenia działalności jest krótszy – w tym okresie, </w:t>
      </w:r>
      <w:r w:rsidRPr="006C5645">
        <w:rPr>
          <w:sz w:val="22"/>
          <w:szCs w:val="22"/>
        </w:rPr>
        <w:t>wykonał co najmniej 1 robotę  budowlaną, której  przedmiotem była budowa, przebudowa, remont drogi</w:t>
      </w:r>
      <w:r w:rsidR="006C5645">
        <w:rPr>
          <w:sz w:val="22"/>
          <w:szCs w:val="22"/>
        </w:rPr>
        <w:t xml:space="preserve"> o wartości brutto co najmniej 450 000,00 PLN (słownie: czterysta</w:t>
      </w:r>
      <w:r w:rsidRPr="006C5645">
        <w:rPr>
          <w:sz w:val="22"/>
          <w:szCs w:val="22"/>
        </w:rPr>
        <w:t xml:space="preserve"> pięćdziesiąt tysięcy złotych). Ocenę spełniania warunku udziału w postępowaniu zamawiający przeprowadzi na podstawie załączonego do oferty wykazu robót i dowodów. </w:t>
      </w:r>
    </w:p>
    <w:p w:rsidR="005020E9" w:rsidRDefault="005020E9" w:rsidP="005020E9">
      <w:pPr>
        <w:pStyle w:val="NormalnyWeb"/>
        <w:numPr>
          <w:ilvl w:val="1"/>
          <w:numId w:val="41"/>
        </w:numPr>
        <w:spacing w:beforeAutospacing="0" w:after="0"/>
        <w:rPr>
          <w:sz w:val="22"/>
          <w:szCs w:val="22"/>
        </w:rPr>
      </w:pPr>
      <w:r>
        <w:rPr>
          <w:sz w:val="22"/>
          <w:szCs w:val="22"/>
        </w:rPr>
        <w:t xml:space="preserve">dysponuje, co najmniej jedną osobą - Kierownikiem budowy, posiadającym uprawnienia do wykonywania samodzielnych funkcji technicznych w budownictwie w specjalności drogowej lub konstrukcyjnej bez ograniczeń. </w:t>
      </w:r>
    </w:p>
    <w:p w:rsidR="005020E9" w:rsidRDefault="005020E9" w:rsidP="005020E9">
      <w:pPr>
        <w:pStyle w:val="NormalnyWeb"/>
        <w:spacing w:beforeAutospacing="0" w:after="0"/>
        <w:ind w:left="1559" w:hanging="567"/>
        <w:rPr>
          <w:sz w:val="22"/>
          <w:szCs w:val="22"/>
        </w:rPr>
      </w:pPr>
      <w:r>
        <w:rPr>
          <w:sz w:val="22"/>
          <w:szCs w:val="22"/>
        </w:rPr>
        <w:t xml:space="preserve">Uwaga: </w:t>
      </w:r>
    </w:p>
    <w:p w:rsidR="005020E9" w:rsidRDefault="005020E9" w:rsidP="005020E9">
      <w:pPr>
        <w:pStyle w:val="NormalnyWeb"/>
        <w:spacing w:beforeAutospacing="0" w:after="0"/>
        <w:ind w:left="1559"/>
        <w:rPr>
          <w:sz w:val="22"/>
          <w:szCs w:val="22"/>
        </w:rPr>
      </w:pPr>
      <w:r>
        <w:rPr>
          <w:sz w:val="22"/>
          <w:szCs w:val="22"/>
        </w:rPr>
        <w:t xml:space="preserve">Przez uprawnienia budowlane rozumie się uprawnienia wydane na podstawie ustawy z dnia 9 maja 2014 r. o ułatwieniu dostępu do wykonywania niektórych zawodów regulowanych (Dz. U. z 2014r. poz. 768) lub odpowiadające im ważne uprawnienia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 r. Prawo Budowlane (Dz. U. z 2017 poz. 1332) oraz ustawy z dnia 18 marca 2008 r. o zasadach uznawania kwalifikacji zawodowych nabytych w państwach członkowskich Unii Europejskiej ( Dz. U. z 2016 r., poz. 65). </w:t>
      </w:r>
    </w:p>
    <w:p w:rsidR="005020E9" w:rsidRDefault="005020E9" w:rsidP="005020E9">
      <w:pPr>
        <w:pStyle w:val="NormalnyWeb"/>
        <w:spacing w:beforeAutospacing="0" w:after="0"/>
        <w:ind w:left="1559"/>
        <w:rPr>
          <w:sz w:val="22"/>
          <w:szCs w:val="22"/>
        </w:rPr>
      </w:pPr>
      <w:r>
        <w:rPr>
          <w:sz w:val="22"/>
          <w:szCs w:val="22"/>
        </w:rPr>
        <w:t xml:space="preserve">Zamawiający dokona oceny spełniania przez Wykonawcę wyżej wskazanego warunku udziału w postępowaniu według formuły spełnia/ nie spełnia – na podstawie analizy złożonych przez Wykonawcę oświadczeń i dokumentów. </w:t>
      </w:r>
    </w:p>
    <w:p w:rsidR="005020E9" w:rsidRDefault="005020E9" w:rsidP="005020E9">
      <w:pPr>
        <w:pStyle w:val="NormalnyWeb"/>
        <w:spacing w:beforeAutospacing="0" w:after="0"/>
        <w:ind w:left="1559"/>
        <w:rPr>
          <w:sz w:val="22"/>
          <w:szCs w:val="22"/>
        </w:rPr>
      </w:pPr>
    </w:p>
    <w:p w:rsidR="005020E9" w:rsidRDefault="005020E9" w:rsidP="005020E9">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W przypadku Wykonawców wspólnie ubiegających się o udzielenie zamówienia powyższy warunek  musi spełniać co najmniej jeden Wykonawca</w:t>
      </w:r>
    </w:p>
    <w:p w:rsidR="005020E9" w:rsidRDefault="005020E9" w:rsidP="005020E9">
      <w:pPr>
        <w:pStyle w:val="Teksttreci0"/>
        <w:shd w:val="clear" w:color="auto" w:fill="auto"/>
        <w:spacing w:line="264" w:lineRule="exact"/>
        <w:ind w:right="20" w:firstLine="0"/>
        <w:jc w:val="both"/>
        <w:rPr>
          <w:rFonts w:ascii="Times New Roman" w:hAnsi="Times New Roman" w:cs="Times New Roman"/>
          <w:b/>
          <w:sz w:val="22"/>
          <w:szCs w:val="22"/>
        </w:rPr>
      </w:pPr>
    </w:p>
    <w:p w:rsidR="005020E9" w:rsidRDefault="005020E9" w:rsidP="005020E9">
      <w:pPr>
        <w:pStyle w:val="Teksttreci0"/>
        <w:shd w:val="clear" w:color="auto" w:fill="auto"/>
        <w:spacing w:line="264" w:lineRule="exact"/>
        <w:ind w:right="20" w:firstLine="0"/>
        <w:jc w:val="both"/>
        <w:rPr>
          <w:rFonts w:ascii="Times New Roman" w:eastAsia="Times New Roman" w:hAnsi="Times New Roman" w:cs="Times New Roman"/>
          <w:sz w:val="22"/>
          <w:szCs w:val="22"/>
        </w:rPr>
      </w:pPr>
    </w:p>
    <w:p w:rsidR="005020E9" w:rsidRDefault="005020E9" w:rsidP="005020E9">
      <w:pPr>
        <w:pStyle w:val="NormalnyWeb"/>
        <w:spacing w:after="0"/>
        <w:rPr>
          <w:sz w:val="22"/>
          <w:szCs w:val="22"/>
        </w:rPr>
      </w:pPr>
      <w:r>
        <w:rPr>
          <w:sz w:val="22"/>
          <w:szCs w:val="22"/>
        </w:rPr>
        <w:t>W przypadku Wykonawców wspólnie ubiegających się o udzielenie zamówienia warunek ten musi być spełniony łącznie przez wykonawców wchodzących w skład konsorcjum.</w:t>
      </w:r>
    </w:p>
    <w:p w:rsidR="005020E9" w:rsidRDefault="005020E9" w:rsidP="005020E9">
      <w:pPr>
        <w:pStyle w:val="NormalnyWeb"/>
        <w:spacing w:after="0"/>
        <w:rPr>
          <w:sz w:val="22"/>
          <w:szCs w:val="22"/>
        </w:rPr>
      </w:pPr>
      <w:r>
        <w:rPr>
          <w:sz w:val="22"/>
          <w:szCs w:val="22"/>
        </w:rPr>
        <w:lastRenderedPageBreak/>
        <w:t xml:space="preserve">Zamawiający dokona oceny spełniania przez Wykonawcę wyżej wskazanego warunku udziału w postępowaniu według formuły spełnia/ nie spełnia – na podstawie analizy złożonych przez Wykonawcę oświadczeń i dokumentów. </w:t>
      </w:r>
    </w:p>
    <w:p w:rsidR="005020E9" w:rsidRDefault="005020E9" w:rsidP="005020E9">
      <w:pPr>
        <w:pStyle w:val="NormalnyWeb"/>
        <w:spacing w:after="0"/>
        <w:rPr>
          <w:sz w:val="22"/>
          <w:szCs w:val="22"/>
        </w:rPr>
      </w:pPr>
      <w:r>
        <w:rPr>
          <w:color w:val="000000"/>
          <w:sz w:val="22"/>
          <w:szCs w:val="22"/>
          <w:u w:val="single"/>
        </w:rPr>
        <w:t>W przypadku Wykonawców wspólnie ubiegających się o udzielenie zamówienia, każdy z warunków określonych w pkt 5.1 SIWZ winien spełniać każdy z Wykonawców samodzielnie.</w:t>
      </w:r>
    </w:p>
    <w:p w:rsidR="005020E9" w:rsidRDefault="005020E9" w:rsidP="005020E9">
      <w:pPr>
        <w:pStyle w:val="NormalnyWeb"/>
        <w:spacing w:after="0"/>
        <w:rPr>
          <w:sz w:val="22"/>
          <w:szCs w:val="22"/>
        </w:rPr>
      </w:pPr>
      <w:r>
        <w:rPr>
          <w:color w:val="000000"/>
          <w:sz w:val="22"/>
          <w:szCs w:val="22"/>
        </w:rPr>
        <w:t>Opis sposobu dokonywania oceny spełniania w/w warunków</w:t>
      </w:r>
    </w:p>
    <w:p w:rsidR="005020E9" w:rsidRDefault="005020E9" w:rsidP="005020E9">
      <w:pPr>
        <w:pStyle w:val="NormalnyWeb"/>
        <w:numPr>
          <w:ilvl w:val="2"/>
          <w:numId w:val="42"/>
        </w:numPr>
        <w:spacing w:beforeAutospacing="0" w:after="0"/>
        <w:ind w:left="426" w:hanging="426"/>
        <w:rPr>
          <w:sz w:val="22"/>
          <w:szCs w:val="22"/>
        </w:rPr>
      </w:pPr>
      <w:r>
        <w:rPr>
          <w:color w:val="000000"/>
          <w:sz w:val="22"/>
          <w:szCs w:val="22"/>
        </w:rPr>
        <w:t>Ocena spełnienia ww. warunków dokonana zostanie w oparciu o informacje zawarte w dokumentach lub oświadczeniach wyszczególnionych w rozdziale 7 niniejszej SIWZ.</w:t>
      </w:r>
    </w:p>
    <w:p w:rsidR="005020E9" w:rsidRDefault="005020E9" w:rsidP="005020E9">
      <w:pPr>
        <w:pStyle w:val="NormalnyWeb"/>
        <w:numPr>
          <w:ilvl w:val="2"/>
          <w:numId w:val="42"/>
        </w:numPr>
        <w:spacing w:beforeAutospacing="0" w:after="0"/>
        <w:rPr>
          <w:sz w:val="22"/>
          <w:szCs w:val="22"/>
        </w:rPr>
      </w:pPr>
      <w:r>
        <w:rPr>
          <w:color w:val="000000"/>
          <w:sz w:val="22"/>
          <w:szCs w:val="22"/>
        </w:rPr>
        <w:t>Z treści załączonych dokumentów musi wynikać jednoznacznie, iż ww. warunki Wykonawca spełnił.</w:t>
      </w:r>
    </w:p>
    <w:p w:rsidR="005020E9" w:rsidRDefault="005020E9" w:rsidP="005020E9">
      <w:pPr>
        <w:pStyle w:val="NormalnyWeb"/>
        <w:spacing w:after="0"/>
        <w:rPr>
          <w:sz w:val="22"/>
          <w:szCs w:val="22"/>
        </w:rPr>
      </w:pPr>
      <w:r>
        <w:rPr>
          <w:sz w:val="22"/>
          <w:szCs w:val="22"/>
        </w:rPr>
        <w:t xml:space="preserve">W przypadku, gdy złożone przez Wykonawcę dokumenty zawierają dane finansowe wyrażone w walutach innych niż PLN, należy jako kurs przeliczeniowy waluty przyjąć średni kurs walut NBP obowiązujący w dniu publikacji ogłoszenia o zamówieniu w BIP. </w:t>
      </w:r>
    </w:p>
    <w:p w:rsidR="005020E9" w:rsidRDefault="005020E9">
      <w:pPr>
        <w:spacing w:before="100" w:beforeAutospacing="1" w:after="0" w:line="240" w:lineRule="auto"/>
        <w:ind w:left="284" w:hanging="284"/>
        <w:rPr>
          <w:rFonts w:ascii="Times New Roman" w:eastAsia="Times New Roman" w:hAnsi="Times New Roman" w:cs="Times New Roman"/>
          <w:b/>
          <w:bCs/>
          <w:color w:val="000000"/>
        </w:rPr>
      </w:pPr>
    </w:p>
    <w:p w:rsidR="005020E9" w:rsidRDefault="005020E9">
      <w:pPr>
        <w:spacing w:before="100" w:beforeAutospacing="1" w:after="0" w:line="240" w:lineRule="auto"/>
        <w:ind w:left="284" w:hanging="284"/>
        <w:rPr>
          <w:rFonts w:ascii="Times New Roman" w:eastAsia="Times New Roman" w:hAnsi="Times New Roman" w:cs="Times New Roman"/>
          <w:sz w:val="24"/>
          <w:szCs w:val="24"/>
        </w:rPr>
      </w:pPr>
    </w:p>
    <w:p w:rsidR="0033550C" w:rsidRDefault="00612F4E">
      <w:pPr>
        <w:pStyle w:val="NormalnyWeb"/>
        <w:spacing w:after="0"/>
        <w:ind w:left="360"/>
        <w:rPr>
          <w:b/>
          <w:bCs/>
          <w:color w:val="000000"/>
          <w:sz w:val="22"/>
          <w:szCs w:val="22"/>
        </w:rPr>
      </w:pPr>
      <w:r>
        <w:rPr>
          <w:b/>
          <w:bCs/>
          <w:color w:val="000000"/>
          <w:sz w:val="22"/>
          <w:szCs w:val="22"/>
        </w:rPr>
        <w:t>6. PRZESŁANKI WYKLUCZENIA Z POSTĘPOWANIA</w:t>
      </w:r>
    </w:p>
    <w:tbl>
      <w:tblPr>
        <w:tblW w:w="9222"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9222"/>
      </w:tblGrid>
      <w:tr w:rsidR="0033550C">
        <w:trPr>
          <w:tblCellSpacing w:w="0" w:type="dxa"/>
        </w:trPr>
        <w:tc>
          <w:tcPr>
            <w:tcW w:w="9222"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 xml:space="preserve">6.1. Z postępowania o udzielenie zamówienia wyklucza się Wykonawcę, w stosunku do którego zachodzi którakolwiek z okoliczności wskazanych w art. 24 ust. 1 pkt. 12 - 23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oraz wykonawcę w stosunku do którego zachodzi podstawa wykluczenia wskazana w art. 24 ust. 5 pkt. 1  i pkt. 8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w:t>
            </w:r>
          </w:p>
        </w:tc>
      </w:tr>
      <w:tr w:rsidR="0033550C">
        <w:trPr>
          <w:tblCellSpacing w:w="0" w:type="dxa"/>
        </w:trPr>
        <w:tc>
          <w:tcPr>
            <w:tcW w:w="9222" w:type="dxa"/>
          </w:tcPr>
          <w:p w:rsidR="0033550C" w:rsidRDefault="0033550C">
            <w:pPr>
              <w:spacing w:before="62" w:after="119" w:line="240" w:lineRule="auto"/>
              <w:ind w:left="1083" w:hanging="686"/>
              <w:rPr>
                <w:rFonts w:ascii="Times New Roman" w:eastAsia="Times New Roman" w:hAnsi="Times New Roman" w:cs="Times New Roman"/>
              </w:rPr>
            </w:pPr>
          </w:p>
        </w:tc>
      </w:tr>
      <w:tr w:rsidR="0033550C">
        <w:trPr>
          <w:tblCellSpacing w:w="0" w:type="dxa"/>
        </w:trPr>
        <w:tc>
          <w:tcPr>
            <w:tcW w:w="9222"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 xml:space="preserve">6.2. Wykonawca, który podlega wykluczeniu na podstawie art. 24 ust. 1 pkt 13 i 14 oraz 16-20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33550C">
        <w:trPr>
          <w:tblCellSpacing w:w="0" w:type="dxa"/>
        </w:trPr>
        <w:tc>
          <w:tcPr>
            <w:tcW w:w="9222"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6.3. Wykonawca nie podlega wykluczeniu, jeżeli Zamawiający, uwzględniając wagę i szczególne okoliczności czynu Wykonawcy, uzna za wystarczające przedstawione dowody.</w:t>
            </w:r>
          </w:p>
          <w:tbl>
            <w:tblPr>
              <w:tblW w:w="9210"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9210"/>
            </w:tblGrid>
            <w:tr w:rsidR="0033550C">
              <w:trPr>
                <w:tblCellSpacing w:w="0" w:type="dxa"/>
              </w:trPr>
              <w:tc>
                <w:tcPr>
                  <w:tcW w:w="9210" w:type="dxa"/>
                </w:tcPr>
                <w:p w:rsidR="0033550C" w:rsidRDefault="0033550C">
                  <w:pPr>
                    <w:spacing w:before="62" w:after="119" w:line="240" w:lineRule="auto"/>
                    <w:rPr>
                      <w:rFonts w:ascii="Times New Roman" w:eastAsia="Times New Roman" w:hAnsi="Times New Roman" w:cs="Times New Roman"/>
                    </w:rPr>
                  </w:pPr>
                </w:p>
              </w:tc>
            </w:tr>
          </w:tbl>
          <w:p w:rsidR="0033550C" w:rsidRDefault="0033550C">
            <w:pPr>
              <w:spacing w:before="62" w:after="119" w:line="240" w:lineRule="auto"/>
              <w:ind w:left="1083" w:hanging="686"/>
              <w:rPr>
                <w:rFonts w:ascii="Times New Roman" w:eastAsia="Times New Roman" w:hAnsi="Times New Roman" w:cs="Times New Roman"/>
              </w:rPr>
            </w:pPr>
          </w:p>
        </w:tc>
      </w:tr>
      <w:tr w:rsidR="0033550C">
        <w:trPr>
          <w:tblCellSpacing w:w="0" w:type="dxa"/>
        </w:trPr>
        <w:tc>
          <w:tcPr>
            <w:tcW w:w="9222"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6.4. Zamawiający może wykluczyć Wykonawcę na każdym etapie postępowania o udzielenie zamówienia.</w:t>
            </w:r>
          </w:p>
        </w:tc>
      </w:tr>
      <w:tr w:rsidR="0033550C">
        <w:trPr>
          <w:tblCellSpacing w:w="0" w:type="dxa"/>
        </w:trPr>
        <w:tc>
          <w:tcPr>
            <w:tcW w:w="9222" w:type="dxa"/>
          </w:tcPr>
          <w:p w:rsidR="0033550C" w:rsidRDefault="0033550C">
            <w:pPr>
              <w:spacing w:before="62" w:after="119" w:line="240" w:lineRule="auto"/>
              <w:rPr>
                <w:rFonts w:ascii="Times New Roman" w:eastAsia="Times New Roman" w:hAnsi="Times New Roman" w:cs="Times New Roman"/>
              </w:rPr>
            </w:pPr>
          </w:p>
        </w:tc>
      </w:tr>
    </w:tbl>
    <w:p w:rsidR="0033550C" w:rsidRDefault="00612F4E">
      <w:pPr>
        <w:spacing w:before="100" w:beforeAutospacing="1" w:after="0" w:line="198" w:lineRule="atLeast"/>
        <w:rPr>
          <w:rFonts w:ascii="Times New Roman" w:eastAsia="Times New Roman" w:hAnsi="Times New Roman" w:cs="Times New Roman"/>
        </w:rPr>
      </w:pPr>
      <w:r>
        <w:rPr>
          <w:rFonts w:ascii="Times New Roman" w:eastAsia="Times New Roman" w:hAnsi="Times New Roman" w:cs="Times New Roman"/>
          <w:b/>
          <w:bCs/>
          <w:color w:val="000000"/>
        </w:rPr>
        <w:lastRenderedPageBreak/>
        <w:t xml:space="preserve">7. </w:t>
      </w:r>
      <w:r>
        <w:rPr>
          <w:rFonts w:ascii="Times New Roman" w:eastAsia="Times New Roman" w:hAnsi="Times New Roman" w:cs="Times New Roman"/>
          <w:b/>
          <w:bCs/>
        </w:rPr>
        <w:t>Wykaz oświadczeń lub dokumentów, jakie zobowiązani są dostarczyć Wykonawcy w  celu wykazania braku podstaw wykluczenia oraz potwierdzenia spełniania warunków udziału w postępowaniu</w:t>
      </w:r>
    </w:p>
    <w:tbl>
      <w:tblPr>
        <w:tblW w:w="9210"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9210"/>
      </w:tblGrid>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7.1. Do oferty Wykonawca zobowiązany jest dołączyć aktualne na dzień składania ofert Oświadczenia stanowiące wstępne potwierdzenie, że Wykonawca:</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1) nie podlega wykluczeniu;</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2) spełnia warunki udziału w postępowaniu.</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 xml:space="preserve">7.2. Oświadczenia, o jakich mowa w poprzednim pkt. Wykonawca zobowiązany jest złożyć w formie pisemnej wraz z Ofertą. </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 xml:space="preserve">7.3. </w:t>
            </w:r>
            <w:r>
              <w:rPr>
                <w:b/>
                <w:bCs/>
                <w:sz w:val="22"/>
                <w:szCs w:val="22"/>
              </w:rPr>
              <w:t>UWAGA:</w:t>
            </w:r>
            <w:r>
              <w:rPr>
                <w:sz w:val="22"/>
                <w:szCs w:val="22"/>
              </w:rPr>
              <w:t xml:space="preserve"> Wykonawca, w terminie 3 dni od dnia zamieszczenia na stronie internetowej informacji, o której mowa w art. 86 ust. 5 </w:t>
            </w:r>
            <w:proofErr w:type="spellStart"/>
            <w:r>
              <w:rPr>
                <w:sz w:val="22"/>
                <w:szCs w:val="22"/>
              </w:rPr>
              <w:t>p.z.p</w:t>
            </w:r>
            <w:proofErr w:type="spellEnd"/>
            <w:r>
              <w:rPr>
                <w:sz w:val="22"/>
                <w:szCs w:val="22"/>
              </w:rPr>
              <w:t xml:space="preserve">., przekazuje Zamawiającemu oświadczenie o przynależności lub braku przynależności do tej samej grupy kapitałowej, o której mowa w art. 24 ust. 1 pkt. 23 </w:t>
            </w:r>
            <w:proofErr w:type="spellStart"/>
            <w:r>
              <w:rPr>
                <w:sz w:val="22"/>
                <w:szCs w:val="22"/>
              </w:rPr>
              <w:t>p.z.p</w:t>
            </w:r>
            <w:proofErr w:type="spellEnd"/>
            <w:r>
              <w:rPr>
                <w:sz w:val="22"/>
                <w:szCs w:val="22"/>
              </w:rPr>
              <w:t xml:space="preserve">. Wraz ze złożeniem oświadczenia, Wykonawca może przedstawić dowody, że powiązania z innym Wykonawcą nie prowadzą do zakłócenia konkurencji w postępowaniu o udzielenie zamówienia. – </w:t>
            </w:r>
          </w:p>
          <w:p w:rsidR="0033550C" w:rsidRDefault="00612F4E">
            <w:pPr>
              <w:pStyle w:val="NormalnyWeb"/>
              <w:spacing w:before="62" w:beforeAutospacing="0"/>
              <w:ind w:left="426" w:hanging="29"/>
              <w:rPr>
                <w:sz w:val="22"/>
                <w:szCs w:val="22"/>
              </w:rPr>
            </w:pPr>
            <w:r>
              <w:rPr>
                <w:sz w:val="22"/>
                <w:szCs w:val="22"/>
              </w:rPr>
              <w:t>W przypadku wykonawców wspólnie składających ofertę, oświadczenie o którym mowa powyżej  zobowiązany jest złożyć każdy z Wykonawców wspólnie składających ofertę.</w:t>
            </w:r>
          </w:p>
        </w:tc>
      </w:tr>
      <w:tr w:rsidR="0033550C">
        <w:trPr>
          <w:tblCellSpacing w:w="0" w:type="dxa"/>
        </w:trPr>
        <w:tc>
          <w:tcPr>
            <w:tcW w:w="9210" w:type="dxa"/>
          </w:tcPr>
          <w:p w:rsidR="0033550C" w:rsidRDefault="00612F4E">
            <w:pPr>
              <w:pStyle w:val="NormalnyWeb"/>
              <w:spacing w:before="62" w:beforeAutospacing="0"/>
              <w:ind w:left="851" w:hanging="454"/>
              <w:rPr>
                <w:sz w:val="22"/>
                <w:szCs w:val="22"/>
              </w:rPr>
            </w:pPr>
            <w:r>
              <w:rPr>
                <w:sz w:val="22"/>
                <w:szCs w:val="22"/>
              </w:rPr>
              <w:t>7.4.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33550C">
        <w:trPr>
          <w:tblCellSpacing w:w="0" w:type="dxa"/>
        </w:trPr>
        <w:tc>
          <w:tcPr>
            <w:tcW w:w="9210" w:type="dxa"/>
          </w:tcPr>
          <w:p w:rsidR="0033550C" w:rsidRDefault="0033550C">
            <w:pPr>
              <w:pStyle w:val="NormalnyWeb"/>
              <w:spacing w:before="238" w:beforeAutospacing="0"/>
              <w:rPr>
                <w:sz w:val="22"/>
                <w:szCs w:val="22"/>
              </w:rPr>
            </w:pPr>
          </w:p>
        </w:tc>
      </w:tr>
      <w:tr w:rsidR="0033550C">
        <w:trPr>
          <w:tblCellSpacing w:w="0" w:type="dxa"/>
        </w:trPr>
        <w:tc>
          <w:tcPr>
            <w:tcW w:w="9210" w:type="dxa"/>
          </w:tcPr>
          <w:p w:rsidR="0033550C" w:rsidRDefault="00612F4E">
            <w:pPr>
              <w:pStyle w:val="NormalnyWeb"/>
              <w:spacing w:before="62" w:beforeAutospacing="0"/>
              <w:ind w:left="851" w:hanging="454"/>
              <w:rPr>
                <w:sz w:val="22"/>
                <w:szCs w:val="22"/>
              </w:rPr>
            </w:pPr>
            <w:r>
              <w:rPr>
                <w:sz w:val="22"/>
                <w:szCs w:val="22"/>
              </w:rPr>
              <w:t xml:space="preserve">7.5. </w:t>
            </w:r>
            <w:r>
              <w:rPr>
                <w:b/>
                <w:bCs/>
                <w:sz w:val="22"/>
                <w:szCs w:val="22"/>
              </w:rPr>
              <w:t xml:space="preserve">UWAGA: </w:t>
            </w:r>
            <w:r>
              <w:rPr>
                <w:sz w:val="22"/>
                <w:szCs w:val="22"/>
                <w:u w:val="single"/>
              </w:rPr>
              <w:t xml:space="preserve">Zamawiający, zgodnie z art. 24 aa </w:t>
            </w:r>
            <w:proofErr w:type="spellStart"/>
            <w:r>
              <w:rPr>
                <w:sz w:val="22"/>
                <w:szCs w:val="22"/>
                <w:u w:val="single"/>
              </w:rPr>
              <w:t>p.z.p</w:t>
            </w:r>
            <w:proofErr w:type="spellEnd"/>
            <w:r>
              <w:rPr>
                <w:sz w:val="22"/>
                <w:szCs w:val="22"/>
                <w:u w:val="single"/>
              </w:rPr>
              <w:t>., w pierwszej kolejności dokona oceny ofert, a następnie zbada czy Wykonawca, którego oferta została oceniona jako najkorzystniejsza nie podlega wykluczeniu oraz spełnia warunki udziału w postępowaniu.</w:t>
            </w:r>
          </w:p>
        </w:tc>
      </w:tr>
      <w:tr w:rsidR="0033550C">
        <w:trPr>
          <w:tblCellSpacing w:w="0" w:type="dxa"/>
        </w:trPr>
        <w:tc>
          <w:tcPr>
            <w:tcW w:w="9210" w:type="dxa"/>
          </w:tcPr>
          <w:p w:rsidR="0033550C" w:rsidRDefault="0033550C">
            <w:pPr>
              <w:pStyle w:val="NormalnyWeb"/>
              <w:spacing w:before="238" w:beforeAutospacing="0"/>
              <w:rPr>
                <w:sz w:val="22"/>
                <w:szCs w:val="22"/>
              </w:rPr>
            </w:pPr>
          </w:p>
        </w:tc>
      </w:tr>
      <w:tr w:rsidR="0033550C">
        <w:trPr>
          <w:tblCellSpacing w:w="0" w:type="dxa"/>
        </w:trPr>
        <w:tc>
          <w:tcPr>
            <w:tcW w:w="9210" w:type="dxa"/>
          </w:tcPr>
          <w:p w:rsidR="0033550C" w:rsidRDefault="00612F4E">
            <w:pPr>
              <w:pStyle w:val="NormalnyWeb"/>
              <w:spacing w:before="62" w:beforeAutospacing="0"/>
              <w:ind w:left="851" w:hanging="454"/>
              <w:rPr>
                <w:sz w:val="22"/>
                <w:szCs w:val="22"/>
              </w:rPr>
            </w:pPr>
            <w:r>
              <w:rPr>
                <w:sz w:val="22"/>
                <w:szCs w:val="22"/>
              </w:rPr>
              <w:t>7.6. Jeżeli wykaz, oświadczenia lub inne złożone przez Wykonawcę dokumenty budzą wątpliwości Zamawiającego, może on zwrócić się bezpośrednio do właściwego podmiotu, na rzecz którego dostawy były wykonane, o dodatkowe informacje lub dokumenty w tym zakresie.</w:t>
            </w:r>
          </w:p>
        </w:tc>
      </w:tr>
      <w:tr w:rsidR="0033550C">
        <w:trPr>
          <w:tblCellSpacing w:w="0" w:type="dxa"/>
        </w:trPr>
        <w:tc>
          <w:tcPr>
            <w:tcW w:w="9210" w:type="dxa"/>
          </w:tcPr>
          <w:p w:rsidR="0033550C" w:rsidRDefault="00612F4E">
            <w:pPr>
              <w:pStyle w:val="NormalnyWeb"/>
              <w:spacing w:before="62" w:beforeAutospacing="0"/>
              <w:ind w:left="851" w:hanging="454"/>
              <w:rPr>
                <w:sz w:val="22"/>
                <w:szCs w:val="22"/>
              </w:rPr>
            </w:pPr>
            <w:r>
              <w:rPr>
                <w:sz w:val="22"/>
                <w:szCs w:val="22"/>
              </w:rPr>
              <w:t xml:space="preserve">7.7. </w:t>
            </w:r>
            <w:r>
              <w:rPr>
                <w:b/>
                <w:bCs/>
                <w:sz w:val="22"/>
                <w:szCs w:val="22"/>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Pr>
                <w:b/>
                <w:bCs/>
                <w:sz w:val="22"/>
                <w:szCs w:val="22"/>
              </w:rPr>
              <w:t>p.z.p</w:t>
            </w:r>
            <w:proofErr w:type="spellEnd"/>
            <w:r>
              <w:rPr>
                <w:b/>
                <w:bCs/>
                <w:sz w:val="22"/>
                <w:szCs w:val="22"/>
              </w:rPr>
              <w:t xml:space="preserve">. </w:t>
            </w:r>
            <w:r>
              <w:rPr>
                <w:sz w:val="22"/>
                <w:szCs w:val="22"/>
              </w:rPr>
              <w:t>składa następujące oświadczenia lub dokumenty:</w:t>
            </w:r>
          </w:p>
        </w:tc>
      </w:tr>
      <w:tr w:rsidR="0033550C">
        <w:trPr>
          <w:tblCellSpacing w:w="0" w:type="dxa"/>
        </w:trPr>
        <w:tc>
          <w:tcPr>
            <w:tcW w:w="9210" w:type="dxa"/>
          </w:tcPr>
          <w:p w:rsidR="0033550C" w:rsidRDefault="00612F4E">
            <w:pPr>
              <w:pStyle w:val="NormalnyWeb"/>
              <w:spacing w:before="62" w:beforeAutospacing="0"/>
              <w:ind w:left="1440" w:hanging="363"/>
            </w:pPr>
            <w:r>
              <w:rPr>
                <w:sz w:val="22"/>
                <w:szCs w:val="22"/>
              </w:rPr>
              <w:t xml:space="preserve">7.7.1 W celu potwierdzenia spełniania przez Wykonawcę </w:t>
            </w:r>
            <w:r>
              <w:rPr>
                <w:b/>
                <w:bCs/>
                <w:sz w:val="22"/>
                <w:szCs w:val="22"/>
              </w:rPr>
              <w:t xml:space="preserve">warunków udziału w </w:t>
            </w:r>
            <w:r>
              <w:rPr>
                <w:b/>
                <w:bCs/>
                <w:sz w:val="22"/>
                <w:szCs w:val="22"/>
              </w:rPr>
              <w:lastRenderedPageBreak/>
              <w:t>postępowaniu</w:t>
            </w:r>
            <w:r>
              <w:rPr>
                <w:rFonts w:ascii="Arial" w:hAnsi="Arial" w:cs="Arial"/>
                <w:sz w:val="20"/>
                <w:szCs w:val="20"/>
              </w:rPr>
              <w:t>:</w:t>
            </w:r>
          </w:p>
        </w:tc>
      </w:tr>
      <w:tr w:rsidR="0033550C">
        <w:trPr>
          <w:tblCellSpacing w:w="0" w:type="dxa"/>
        </w:trPr>
        <w:tc>
          <w:tcPr>
            <w:tcW w:w="9210" w:type="dxa"/>
          </w:tcPr>
          <w:p w:rsidR="0033550C" w:rsidRDefault="0033550C">
            <w:pPr>
              <w:pStyle w:val="NormalnyWeb"/>
              <w:spacing w:before="62" w:beforeAutospacing="0"/>
              <w:ind w:left="1803" w:hanging="363"/>
            </w:pPr>
          </w:p>
        </w:tc>
      </w:tr>
      <w:tr w:rsidR="0033550C">
        <w:trPr>
          <w:tblCellSpacing w:w="0" w:type="dxa"/>
        </w:trPr>
        <w:tc>
          <w:tcPr>
            <w:tcW w:w="9210" w:type="dxa"/>
          </w:tcPr>
          <w:p w:rsidR="0033550C" w:rsidRDefault="00612F4E">
            <w:pPr>
              <w:pStyle w:val="NormalnyWeb"/>
              <w:spacing w:before="62" w:beforeAutospacing="0"/>
              <w:ind w:left="1803" w:hanging="363"/>
              <w:rPr>
                <w:sz w:val="22"/>
                <w:szCs w:val="22"/>
              </w:rPr>
            </w:pPr>
            <w:r>
              <w:rPr>
                <w:sz w:val="22"/>
                <w:szCs w:val="22"/>
              </w:rPr>
              <w:t>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33550C">
        <w:trPr>
          <w:tblCellSpacing w:w="0" w:type="dxa"/>
        </w:trPr>
        <w:tc>
          <w:tcPr>
            <w:tcW w:w="9210" w:type="dxa"/>
          </w:tcPr>
          <w:p w:rsidR="0033550C" w:rsidRDefault="00612F4E">
            <w:pPr>
              <w:pStyle w:val="NormalnyWeb"/>
              <w:spacing w:before="62" w:beforeAutospacing="0"/>
              <w:ind w:left="1803" w:hanging="363"/>
              <w:rPr>
                <w:sz w:val="22"/>
                <w:szCs w:val="22"/>
              </w:rPr>
            </w:pPr>
            <w:r>
              <w:rPr>
                <w:sz w:val="22"/>
                <w:szCs w:val="22"/>
              </w:rPr>
              <w:t>b) Wykazu osób, skierowanych przez Wykonawcę do realizacji zamówienia publicznego, do kierowania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33550C">
        <w:trPr>
          <w:tblCellSpacing w:w="0" w:type="dxa"/>
        </w:trPr>
        <w:tc>
          <w:tcPr>
            <w:tcW w:w="9210" w:type="dxa"/>
          </w:tcPr>
          <w:p w:rsidR="0033550C" w:rsidRDefault="0033550C">
            <w:pPr>
              <w:pStyle w:val="NormalnyWeb"/>
              <w:spacing w:before="62" w:beforeAutospacing="0"/>
              <w:ind w:left="1083"/>
            </w:pPr>
          </w:p>
        </w:tc>
      </w:tr>
      <w:tr w:rsidR="0033550C">
        <w:trPr>
          <w:tblCellSpacing w:w="0" w:type="dxa"/>
        </w:trPr>
        <w:tc>
          <w:tcPr>
            <w:tcW w:w="9210" w:type="dxa"/>
          </w:tcPr>
          <w:p w:rsidR="0033550C" w:rsidRDefault="00612F4E">
            <w:pPr>
              <w:pStyle w:val="NormalnyWeb"/>
              <w:spacing w:before="62" w:beforeAutospacing="0"/>
              <w:ind w:left="1083"/>
              <w:rPr>
                <w:sz w:val="22"/>
                <w:szCs w:val="22"/>
              </w:rPr>
            </w:pPr>
            <w:r>
              <w:rPr>
                <w:b/>
                <w:bCs/>
                <w:sz w:val="22"/>
                <w:szCs w:val="22"/>
              </w:rPr>
              <w:t xml:space="preserve">Uwaga: </w:t>
            </w:r>
            <w:r>
              <w:rPr>
                <w:sz w:val="22"/>
                <w:szCs w:val="22"/>
              </w:rPr>
              <w:t>W przypadku gdy Wykonawca polega na zdolnościach innych podmiotów w celu potwierdzenia spełniania warunków udziału w postępowaniu należy załączyć zobowiązania wymagane postanowieniami pkt.  8.4</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 xml:space="preserve">7.7.2) W celu potwierdzenia braku podstaw do wykluczenia o jakich stanowi art. 24 ust. 5 pkt. 1 i pkt. 8 </w:t>
            </w:r>
            <w:proofErr w:type="spellStart"/>
            <w:r>
              <w:rPr>
                <w:sz w:val="22"/>
                <w:szCs w:val="22"/>
              </w:rPr>
              <w:t>p.z.p</w:t>
            </w:r>
            <w:proofErr w:type="spellEnd"/>
            <w:r>
              <w:rPr>
                <w:sz w:val="22"/>
                <w:szCs w:val="22"/>
              </w:rPr>
              <w:t>. -</w:t>
            </w:r>
          </w:p>
          <w:p w:rsidR="0033550C" w:rsidRDefault="00612F4E">
            <w:pPr>
              <w:pStyle w:val="NormalnyWeb"/>
              <w:spacing w:before="62" w:beforeAutospacing="0"/>
              <w:ind w:left="1276" w:hanging="363"/>
              <w:rPr>
                <w:sz w:val="22"/>
                <w:szCs w:val="22"/>
              </w:rPr>
            </w:pPr>
            <w:r>
              <w:rPr>
                <w:sz w:val="22"/>
                <w:szCs w:val="22"/>
              </w:rPr>
              <w:t>a) odpis z właściwego rejestru lub z centralnej ewidencji i informacji o działalności gospodarczej, jeżeli odrębne przepisy wymagają wpisu do rejestru lub ewidencji.</w:t>
            </w:r>
          </w:p>
          <w:p w:rsidR="0033550C" w:rsidRDefault="00612F4E">
            <w:pPr>
              <w:pStyle w:val="Teksttreci0"/>
              <w:shd w:val="clear" w:color="auto" w:fill="auto"/>
              <w:spacing w:line="264" w:lineRule="exact"/>
              <w:ind w:right="2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b) </w:t>
            </w:r>
            <w:r>
              <w:rPr>
                <w:rFonts w:ascii="Times New Roman" w:hAnsi="Times New Roman" w:cs="Times New Roman"/>
                <w:sz w:val="22"/>
                <w:szCs w:val="22"/>
              </w:rPr>
              <w:t xml:space="preserve">zaświadczenia właściwego naczelnika urzędu skarbowego potwierdzającego, że wykonawca nie zalega z opłacaniem podatków, wystawionego </w:t>
            </w:r>
            <w:r>
              <w:rPr>
                <w:rFonts w:ascii="Times New Roman" w:hAnsi="Times New Roman" w:cs="Times New Roman"/>
                <w:b/>
                <w:sz w:val="22"/>
                <w:szCs w:val="22"/>
              </w:rPr>
              <w:t>nie wcześniej niż 3 miesiące przed upływem terminu składania ofert,</w:t>
            </w:r>
            <w:r>
              <w:rPr>
                <w:rFonts w:ascii="Times New Roman" w:hAnsi="Times New Roman" w:cs="Times New Roman"/>
                <w:sz w:val="22"/>
                <w:szCs w:val="22"/>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550C" w:rsidRDefault="0033550C">
            <w:pPr>
              <w:pStyle w:val="Teksttreci0"/>
              <w:shd w:val="clear" w:color="auto" w:fill="auto"/>
              <w:spacing w:line="264" w:lineRule="exact"/>
              <w:ind w:right="20" w:firstLine="0"/>
              <w:jc w:val="both"/>
              <w:rPr>
                <w:rFonts w:ascii="Times New Roman" w:hAnsi="Times New Roman" w:cs="Times New Roman"/>
                <w:sz w:val="22"/>
                <w:szCs w:val="22"/>
              </w:rPr>
            </w:pPr>
          </w:p>
          <w:p w:rsidR="0033550C" w:rsidRDefault="00612F4E">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              c)zaświadczenia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w:t>
            </w:r>
            <w:r>
              <w:rPr>
                <w:rFonts w:ascii="Times New Roman" w:hAnsi="Times New Roman" w:cs="Times New Roman"/>
                <w:b/>
                <w:sz w:val="22"/>
                <w:szCs w:val="22"/>
              </w:rPr>
              <w:t>nie wcześniej niż 3 miesiące przed upływem terminu składania ofert,</w:t>
            </w:r>
            <w:r>
              <w:rPr>
                <w:rFonts w:ascii="Times New Roman" w:hAnsi="Times New Roman" w:cs="Times New Roman"/>
                <w:sz w:val="22"/>
                <w:szCs w:val="22"/>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550C" w:rsidRDefault="0033550C">
            <w:pPr>
              <w:pStyle w:val="NormalnyWeb"/>
              <w:spacing w:before="62" w:beforeAutospacing="0"/>
              <w:ind w:left="1440" w:hanging="363"/>
            </w:pPr>
          </w:p>
        </w:tc>
      </w:tr>
      <w:tr w:rsidR="0033550C">
        <w:trPr>
          <w:tblCellSpacing w:w="0" w:type="dxa"/>
        </w:trPr>
        <w:tc>
          <w:tcPr>
            <w:tcW w:w="9210" w:type="dxa"/>
          </w:tcPr>
          <w:p w:rsidR="0033550C" w:rsidRDefault="0033550C">
            <w:pPr>
              <w:pStyle w:val="NormalnyWeb"/>
              <w:spacing w:before="238" w:beforeAutospacing="0"/>
            </w:pPr>
          </w:p>
        </w:tc>
      </w:tr>
      <w:tr w:rsidR="0033550C">
        <w:trPr>
          <w:tblCellSpacing w:w="0" w:type="dxa"/>
        </w:trPr>
        <w:tc>
          <w:tcPr>
            <w:tcW w:w="9210" w:type="dxa"/>
          </w:tcPr>
          <w:p w:rsidR="0033550C" w:rsidRDefault="00612F4E">
            <w:pPr>
              <w:pStyle w:val="NormalnyWeb"/>
              <w:spacing w:before="62" w:beforeAutospacing="0"/>
              <w:rPr>
                <w:sz w:val="22"/>
                <w:szCs w:val="22"/>
              </w:rPr>
            </w:pPr>
            <w:r>
              <w:rPr>
                <w:sz w:val="22"/>
                <w:szCs w:val="22"/>
              </w:rPr>
              <w:t xml:space="preserve">7.8. Jeżeli wykaz, oświadczenia lub inne złożone przez Wykonawcę dokumenty, o których mowa w pkt. 7.7.1 a  budzą wątpliwości zamawiającego, może on zwrócić się bezpośrednio do właściwego podmiotu, na rzecz którego roboty budowlane były wykonane o dodatkowe informacje lub dokumenty w tym zakresie. </w:t>
            </w:r>
          </w:p>
        </w:tc>
      </w:tr>
      <w:tr w:rsidR="0033550C">
        <w:trPr>
          <w:tblCellSpacing w:w="0" w:type="dxa"/>
        </w:trPr>
        <w:tc>
          <w:tcPr>
            <w:tcW w:w="9210" w:type="dxa"/>
          </w:tcPr>
          <w:p w:rsidR="0033550C" w:rsidRDefault="00612F4E">
            <w:pPr>
              <w:pStyle w:val="Teksttreci0"/>
              <w:shd w:val="clear" w:color="auto" w:fill="auto"/>
              <w:tabs>
                <w:tab w:val="left" w:pos="0"/>
              </w:tabs>
              <w:spacing w:line="264" w:lineRule="exact"/>
              <w:ind w:right="20" w:firstLine="0"/>
              <w:rPr>
                <w:rFonts w:ascii="Times New Roman" w:hAnsi="Times New Roman" w:cs="Times New Roman"/>
                <w:sz w:val="22"/>
                <w:szCs w:val="22"/>
              </w:rPr>
            </w:pPr>
            <w:r>
              <w:rPr>
                <w:rFonts w:ascii="Times New Roman" w:hAnsi="Times New Roman" w:cs="Times New Roman"/>
                <w:sz w:val="22"/>
                <w:szCs w:val="22"/>
              </w:rPr>
              <w:t>7.9. Jeżeli wykonawca ma siedzibę lub miejsce zamieszkania poza terytorium Rzeczypospolitej Polskiej, zamiast dokumentów, o których mowa w pkt. 7.7.2.a-7.7.2c. - składa dokument lub dokumenty wystawione w kraju, w którym wykonawca ma siedzibę lub miejsce zamieszkania, potwierdzające odpowiednio, że:</w:t>
            </w:r>
          </w:p>
          <w:p w:rsidR="0033550C" w:rsidRDefault="00612F4E">
            <w:pPr>
              <w:pStyle w:val="Teksttreci0"/>
              <w:numPr>
                <w:ilvl w:val="0"/>
                <w:numId w:val="5"/>
              </w:numPr>
              <w:shd w:val="clear" w:color="auto" w:fill="auto"/>
              <w:tabs>
                <w:tab w:val="left" w:pos="1205"/>
              </w:tabs>
              <w:spacing w:line="264" w:lineRule="exact"/>
              <w:ind w:left="1160" w:right="20" w:hanging="320"/>
              <w:rPr>
                <w:rFonts w:ascii="Times New Roman" w:hAnsi="Times New Roman" w:cs="Times New Roman"/>
                <w:sz w:val="22"/>
                <w:szCs w:val="22"/>
              </w:rPr>
            </w:pPr>
            <w:r>
              <w:rPr>
                <w:rFonts w:ascii="Times New Roman" w:hAnsi="Times New Roman" w:cs="Times New Roman"/>
                <w:sz w:val="22"/>
                <w:szCs w:val="22"/>
              </w:rPr>
              <w:t>nie zalega z opłacaniem podatków, opłat, składek na ubezpieczenie społeczne lub zdrowotne albo że zawarł porozumienie z właściwym organem w sprawie spłat tych</w:t>
            </w:r>
          </w:p>
          <w:p w:rsidR="0033550C" w:rsidRDefault="00612F4E">
            <w:pPr>
              <w:pStyle w:val="Teksttreci0"/>
              <w:shd w:val="clear" w:color="auto" w:fill="auto"/>
              <w:spacing w:line="264" w:lineRule="exact"/>
              <w:ind w:left="1160" w:right="20" w:firstLine="0"/>
              <w:jc w:val="both"/>
              <w:rPr>
                <w:rFonts w:ascii="Times New Roman" w:hAnsi="Times New Roman" w:cs="Times New Roman"/>
                <w:sz w:val="22"/>
                <w:szCs w:val="22"/>
              </w:rPr>
            </w:pPr>
            <w:r>
              <w:rPr>
                <w:rFonts w:ascii="Times New Roman" w:hAnsi="Times New Roman" w:cs="Times New Roman"/>
                <w:sz w:val="22"/>
                <w:szCs w:val="22"/>
              </w:rPr>
              <w:t>należności wraz z ewentualnymi odsetkami lub grzywnami, w szczególności uzyskał przewidziane prawem zwolnienie, odroczenie lub rozłożenie na raty zaległych płatności lub wstrzymanie w całości wykonania decyzji właściwego organu,</w:t>
            </w:r>
          </w:p>
          <w:p w:rsidR="0033550C" w:rsidRDefault="00612F4E">
            <w:pPr>
              <w:pStyle w:val="NormalnyWeb"/>
              <w:spacing w:before="62" w:beforeAutospacing="0"/>
              <w:ind w:left="1083" w:hanging="686"/>
            </w:pPr>
            <w:r>
              <w:rPr>
                <w:sz w:val="22"/>
                <w:szCs w:val="22"/>
              </w:rPr>
              <w:t xml:space="preserve">   b)    nie otwarto likwidacji ani nie ogłoszono </w:t>
            </w:r>
          </w:p>
        </w:tc>
      </w:tr>
      <w:tr w:rsidR="0033550C">
        <w:trPr>
          <w:tblCellSpacing w:w="0" w:type="dxa"/>
        </w:trPr>
        <w:tc>
          <w:tcPr>
            <w:tcW w:w="9210" w:type="dxa"/>
          </w:tcPr>
          <w:p w:rsidR="0033550C" w:rsidRDefault="00612F4E">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7.10</w:t>
            </w:r>
            <w:r>
              <w:rPr>
                <w:rFonts w:ascii="Arial" w:hAnsi="Arial" w:cs="Arial"/>
                <w:sz w:val="20"/>
                <w:szCs w:val="20"/>
              </w:rPr>
              <w:t xml:space="preserve">. </w:t>
            </w:r>
            <w:r>
              <w:rPr>
                <w:rFonts w:ascii="Times New Roman" w:hAnsi="Times New Roman" w:cs="Times New Roman"/>
                <w:sz w:val="22"/>
                <w:szCs w:val="22"/>
              </w:rPr>
              <w:t>Dokumenty, o których mowa w ust. 7.7.2.b-7.7.2.c  powinny być wystawione nie wcześniej niż 3 miesiące przed upływem terminu składania ofert, dokumenty o których mowa w ust. 7.7.2.a powinny być wystawione nie wcześniej niż 6 miesięcy przed upływem terminu składania ofert.</w:t>
            </w:r>
          </w:p>
          <w:p w:rsidR="0033550C" w:rsidRDefault="0033550C">
            <w:pPr>
              <w:pStyle w:val="NormalnyWeb"/>
              <w:spacing w:before="62" w:beforeAutospacing="0"/>
            </w:pPr>
          </w:p>
        </w:tc>
      </w:tr>
      <w:tr w:rsidR="0033550C">
        <w:trPr>
          <w:tblCellSpacing w:w="0" w:type="dxa"/>
        </w:trPr>
        <w:tc>
          <w:tcPr>
            <w:tcW w:w="9210" w:type="dxa"/>
          </w:tcPr>
          <w:p w:rsidR="0033550C" w:rsidRDefault="00612F4E">
            <w:pPr>
              <w:pStyle w:val="NormalnyWeb"/>
              <w:spacing w:before="62" w:beforeAutospacing="0"/>
            </w:pPr>
            <w:r>
              <w:rPr>
                <w:rFonts w:ascii="Arial" w:hAnsi="Arial" w:cs="Arial"/>
                <w:sz w:val="20"/>
                <w:szCs w:val="20"/>
              </w:rPr>
              <w:t>7</w:t>
            </w:r>
            <w:r>
              <w:rPr>
                <w:sz w:val="22"/>
                <w:szCs w:val="22"/>
              </w:rP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Pr>
                <w:rFonts w:ascii="Arial" w:hAnsi="Arial" w:cs="Arial"/>
                <w:sz w:val="20"/>
                <w:szCs w:val="20"/>
              </w:rPr>
              <w:t>.</w:t>
            </w:r>
          </w:p>
        </w:tc>
      </w:tr>
    </w:tbl>
    <w:p w:rsidR="0033550C" w:rsidRDefault="00612F4E">
      <w:pPr>
        <w:tabs>
          <w:tab w:val="left" w:pos="142"/>
        </w:tabs>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rPr>
        <w:t>7.12.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dokumentu (np. zobowiązania) musi wynikać w szczególności:</w:t>
      </w:r>
    </w:p>
    <w:p w:rsidR="0033550C" w:rsidRDefault="00612F4E">
      <w:pPr>
        <w:spacing w:before="100" w:beforeAutospacing="1" w:after="0" w:line="240" w:lineRule="auto"/>
        <w:ind w:firstLine="301"/>
        <w:rPr>
          <w:rFonts w:ascii="Times New Roman" w:eastAsia="Times New Roman" w:hAnsi="Times New Roman" w:cs="Times New Roman"/>
          <w:sz w:val="24"/>
          <w:szCs w:val="24"/>
        </w:rPr>
      </w:pPr>
      <w:r>
        <w:rPr>
          <w:rFonts w:ascii="Times New Roman" w:eastAsia="Times New Roman" w:hAnsi="Times New Roman" w:cs="Times New Roman"/>
        </w:rPr>
        <w:t>1) zakres dostępnych wykonawcy zasobów innego podmiotu;</w:t>
      </w:r>
    </w:p>
    <w:p w:rsidR="0033550C" w:rsidRDefault="00612F4E">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rPr>
        <w:t>2) sposób wykorzystania zasobów innego podmiotu, przez wykonawcę, przy wykonywaniu zamówienia publicznego;</w:t>
      </w:r>
    </w:p>
    <w:p w:rsidR="0033550C" w:rsidRDefault="00612F4E">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rPr>
        <w:t>3) zakres i okres udziału innego podmiotu przy wykonywaniu zamówienia publicznego;</w:t>
      </w:r>
    </w:p>
    <w:p w:rsidR="0033550C" w:rsidRDefault="00612F4E">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rPr>
        <w:t>4) czy podmiot, na zdolnościach którego wykonawca polega w odniesieniu do warunków udziału w postępowaniu dotyczących wykształcenia, kwalifikacji zawodowych lub doświadczenia, zrealizuje roboty budowlane</w:t>
      </w:r>
      <w:r>
        <w:rPr>
          <w:rFonts w:ascii="Times New Roman" w:eastAsia="Times New Roman" w:hAnsi="Times New Roman" w:cs="Times New Roman"/>
          <w:sz w:val="24"/>
          <w:szCs w:val="24"/>
        </w:rPr>
        <w:t xml:space="preserve"> lub usługi, których wskazane zdolności dotyczą.</w:t>
      </w:r>
    </w:p>
    <w:p w:rsidR="0033550C" w:rsidRDefault="00612F4E">
      <w:pPr>
        <w:spacing w:before="100" w:beforeAutospacing="1" w:after="0" w:line="102" w:lineRule="atLeast"/>
        <w:ind w:left="284" w:hanging="284"/>
        <w:rPr>
          <w:rFonts w:ascii="Times New Roman" w:eastAsia="Times New Roman" w:hAnsi="Times New Roman" w:cs="Times New Roman"/>
          <w:b/>
          <w:color w:val="000000"/>
        </w:rPr>
      </w:pPr>
      <w:r>
        <w:rPr>
          <w:rFonts w:ascii="Times New Roman" w:eastAsia="Times New Roman" w:hAnsi="Times New Roman" w:cs="Times New Roman"/>
          <w:b/>
          <w:color w:val="000000"/>
        </w:rPr>
        <w:t>8</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INFORMACJA DLA WYKONAWCÓW POLEGAJĄCYCH NA ZASOBACH INNYCH PODMIOTÓW, NA ZASADACH OKREŚLONYCH W ART. 22A P.Z.P ORAZ ZAMIERZAJĄCYCH POWIERZYĆ WYKONANIE CZĘŚCI ZAMÓWIENIA PODWYKONAWCOM</w:t>
      </w:r>
    </w:p>
    <w:p w:rsidR="0033550C" w:rsidRDefault="0033550C">
      <w:pPr>
        <w:spacing w:before="100" w:beforeAutospacing="1" w:after="0" w:line="102" w:lineRule="atLeast"/>
        <w:ind w:left="284" w:hanging="284"/>
        <w:rPr>
          <w:rFonts w:ascii="Times New Roman" w:eastAsia="Times New Roman" w:hAnsi="Times New Roman" w:cs="Times New Roman"/>
          <w:color w:val="000000"/>
        </w:rPr>
      </w:pPr>
    </w:p>
    <w:p w:rsidR="0033550C" w:rsidRDefault="00612F4E">
      <w:pPr>
        <w:pStyle w:val="Teksttreci0"/>
        <w:numPr>
          <w:ilvl w:val="1"/>
          <w:numId w:val="6"/>
        </w:numPr>
        <w:shd w:val="clear" w:color="auto" w:fill="auto"/>
        <w:spacing w:line="269" w:lineRule="exact"/>
        <w:ind w:left="426" w:right="20" w:hanging="426"/>
        <w:jc w:val="both"/>
        <w:rPr>
          <w:rFonts w:ascii="Times New Roman" w:hAnsi="Times New Roman" w:cs="Times New Roman"/>
          <w:sz w:val="22"/>
          <w:szCs w:val="22"/>
        </w:rPr>
      </w:pPr>
      <w:r>
        <w:rPr>
          <w:rFonts w:ascii="Times New Roman" w:hAnsi="Times New Roman" w:cs="Times New Roman"/>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3550C" w:rsidRDefault="00612F4E">
      <w:pPr>
        <w:pStyle w:val="Teksttreci0"/>
        <w:numPr>
          <w:ilvl w:val="1"/>
          <w:numId w:val="6"/>
        </w:numPr>
        <w:shd w:val="clear" w:color="auto" w:fill="auto"/>
        <w:spacing w:line="269" w:lineRule="exact"/>
        <w:ind w:right="20"/>
        <w:jc w:val="both"/>
        <w:rPr>
          <w:rFonts w:ascii="Times New Roman" w:hAnsi="Times New Roman" w:cs="Times New Roman"/>
          <w:sz w:val="22"/>
          <w:szCs w:val="22"/>
        </w:rPr>
      </w:pPr>
      <w:r>
        <w:rPr>
          <w:rFonts w:ascii="Times New Roman" w:hAnsi="Times New Roman" w:cs="Times New Roman"/>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3550C" w:rsidRDefault="00612F4E">
      <w:pPr>
        <w:pStyle w:val="Teksttreci0"/>
        <w:numPr>
          <w:ilvl w:val="1"/>
          <w:numId w:val="6"/>
        </w:numPr>
        <w:shd w:val="clear" w:color="auto" w:fill="auto"/>
        <w:spacing w:line="269" w:lineRule="exact"/>
        <w:ind w:right="20"/>
        <w:jc w:val="both"/>
        <w:rPr>
          <w:rFonts w:ascii="Times New Roman" w:hAnsi="Times New Roman" w:cs="Times New Roman"/>
          <w:sz w:val="22"/>
          <w:szCs w:val="22"/>
        </w:rPr>
      </w:pPr>
      <w:r>
        <w:rPr>
          <w:rFonts w:ascii="Times New Roman" w:hAnsi="Times New Roman" w:cs="Times New Roman"/>
          <w:sz w:val="22"/>
          <w:szCs w:val="22"/>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1 oraz pkt. 8 ustawy Prawo zamówień publicznych.</w:t>
      </w:r>
    </w:p>
    <w:p w:rsidR="0033550C" w:rsidRDefault="00612F4E">
      <w:pPr>
        <w:pStyle w:val="Teksttreci0"/>
        <w:shd w:val="clear" w:color="auto" w:fill="auto"/>
        <w:spacing w:line="269" w:lineRule="exact"/>
        <w:ind w:left="426" w:right="20" w:hanging="426"/>
        <w:jc w:val="both"/>
        <w:rPr>
          <w:rFonts w:ascii="Times New Roman" w:hAnsi="Times New Roman" w:cs="Times New Roman"/>
          <w:sz w:val="22"/>
          <w:szCs w:val="22"/>
        </w:rPr>
      </w:pPr>
      <w:r>
        <w:rPr>
          <w:rFonts w:ascii="Times New Roman" w:hAnsi="Times New Roman" w:cs="Times New Roman"/>
          <w:sz w:val="22"/>
          <w:szCs w:val="22"/>
        </w:rPr>
        <w:t>8.4 W celu oceny, czy Wykonawca polegając na zdolnościach lub sytuacji innych podmiotów na zasadach określonych w art. 22a ustawy Prawo zamówień publicznych, będzie dysponował niezbędnymi zasobami w stopniu umożliwiającym należyte wykonanie zamówienia publicznego oraz oceny, czy stosunek łączący wykonawcę z tymi podmiotami gwarantuje rzeczywisty dostęp do ich zasobów, Zamawiający wymaga dokumentów, które określają w szczególności:</w:t>
      </w:r>
    </w:p>
    <w:p w:rsidR="0033550C" w:rsidRDefault="00612F4E">
      <w:pPr>
        <w:pStyle w:val="Teksttreci0"/>
        <w:numPr>
          <w:ilvl w:val="2"/>
          <w:numId w:val="7"/>
        </w:numPr>
        <w:shd w:val="clear" w:color="auto" w:fill="auto"/>
        <w:spacing w:line="269" w:lineRule="exact"/>
        <w:jc w:val="both"/>
        <w:rPr>
          <w:rFonts w:ascii="Times New Roman" w:hAnsi="Times New Roman" w:cs="Times New Roman"/>
          <w:sz w:val="22"/>
          <w:szCs w:val="22"/>
        </w:rPr>
      </w:pPr>
      <w:r>
        <w:rPr>
          <w:rFonts w:ascii="Times New Roman" w:hAnsi="Times New Roman" w:cs="Times New Roman"/>
          <w:sz w:val="22"/>
          <w:szCs w:val="22"/>
        </w:rPr>
        <w:t>zakres dostępnych Wykonawcy zasobów innego podmiotu;</w:t>
      </w:r>
    </w:p>
    <w:p w:rsidR="0033550C" w:rsidRDefault="00612F4E">
      <w:pPr>
        <w:pStyle w:val="Teksttreci0"/>
        <w:numPr>
          <w:ilvl w:val="2"/>
          <w:numId w:val="7"/>
        </w:numPr>
        <w:shd w:val="clear" w:color="auto" w:fill="auto"/>
        <w:spacing w:line="269" w:lineRule="exact"/>
        <w:jc w:val="both"/>
        <w:rPr>
          <w:rFonts w:ascii="Times New Roman" w:hAnsi="Times New Roman" w:cs="Times New Roman"/>
          <w:sz w:val="22"/>
          <w:szCs w:val="22"/>
        </w:rPr>
      </w:pPr>
      <w:r>
        <w:rPr>
          <w:rFonts w:ascii="Times New Roman" w:hAnsi="Times New Roman" w:cs="Times New Roman"/>
          <w:sz w:val="22"/>
          <w:szCs w:val="22"/>
        </w:rPr>
        <w:t>sposób wykorzystania zasobów innego podmiotu, przez Wykonawcę, przy wykonywaniu zamówienia;</w:t>
      </w:r>
    </w:p>
    <w:p w:rsidR="0033550C" w:rsidRDefault="00612F4E">
      <w:pPr>
        <w:pStyle w:val="Teksttreci0"/>
        <w:numPr>
          <w:ilvl w:val="2"/>
          <w:numId w:val="7"/>
        </w:numPr>
        <w:shd w:val="clear" w:color="auto" w:fill="auto"/>
        <w:spacing w:line="269" w:lineRule="exact"/>
        <w:jc w:val="both"/>
        <w:rPr>
          <w:rFonts w:ascii="Times New Roman" w:hAnsi="Times New Roman" w:cs="Times New Roman"/>
          <w:sz w:val="22"/>
          <w:szCs w:val="22"/>
        </w:rPr>
      </w:pPr>
      <w:r>
        <w:rPr>
          <w:rFonts w:ascii="Times New Roman" w:hAnsi="Times New Roman" w:cs="Times New Roman"/>
          <w:sz w:val="22"/>
          <w:szCs w:val="22"/>
        </w:rPr>
        <w:t>zakres i okres udziału innego podmiotu przy wykonywaniu zamówienia publicznego;</w:t>
      </w:r>
    </w:p>
    <w:p w:rsidR="0033550C" w:rsidRDefault="00612F4E">
      <w:pPr>
        <w:pStyle w:val="Teksttreci0"/>
        <w:numPr>
          <w:ilvl w:val="2"/>
          <w:numId w:val="8"/>
        </w:numPr>
        <w:shd w:val="clear" w:color="auto" w:fill="auto"/>
        <w:spacing w:line="269" w:lineRule="exact"/>
        <w:ind w:right="20"/>
        <w:jc w:val="both"/>
        <w:rPr>
          <w:rFonts w:ascii="Times New Roman" w:hAnsi="Times New Roman" w:cs="Times New Roman"/>
          <w:sz w:val="22"/>
          <w:szCs w:val="22"/>
        </w:rPr>
      </w:pPr>
      <w:r>
        <w:rPr>
          <w:rFonts w:ascii="Times New Roman" w:hAnsi="Times New Roman" w:cs="Times New Roman"/>
          <w:sz w:val="22"/>
          <w:szCs w:val="22"/>
        </w:rPr>
        <w:t>czy podmiot, na zdolnościach którego Wykonawca polega w odniesieniu do warunków udziału w postępowaniu dotyczących wykształcenia, kwalifikacji zawodowych lub doświadczenia, zrealizuje roboty budowlane, których wskazane zdolności dotyczą.</w:t>
      </w:r>
    </w:p>
    <w:p w:rsidR="0033550C" w:rsidRDefault="00612F4E">
      <w:pPr>
        <w:pStyle w:val="Teksttreci0"/>
        <w:shd w:val="clear" w:color="auto" w:fill="auto"/>
        <w:spacing w:line="269" w:lineRule="exact"/>
        <w:ind w:left="380" w:right="20" w:firstLine="0"/>
        <w:jc w:val="both"/>
        <w:rPr>
          <w:rFonts w:ascii="Times New Roman" w:hAnsi="Times New Roman" w:cs="Times New Roman"/>
          <w:sz w:val="22"/>
          <w:szCs w:val="22"/>
        </w:rPr>
      </w:pPr>
      <w:r>
        <w:rPr>
          <w:rFonts w:ascii="Times New Roman" w:hAnsi="Times New Roman" w:cs="Times New Roman"/>
          <w:sz w:val="22"/>
          <w:szCs w:val="22"/>
        </w:rPr>
        <w:t>8.5  W odniesieniu do warunków dotyczących wykształcenia, kwalifikacji zawodowych lub doświadczenia, wykonawcy mogą polegać na zdolnościach innych podmiotów, jeśli podmioty te zrealizują roboty budowlane, do realizacji których te zdolności są wymagane.</w:t>
      </w:r>
    </w:p>
    <w:p w:rsidR="0033550C" w:rsidRDefault="00612F4E">
      <w:pPr>
        <w:pStyle w:val="Teksttreci0"/>
        <w:numPr>
          <w:ilvl w:val="1"/>
          <w:numId w:val="8"/>
        </w:numPr>
        <w:shd w:val="clear" w:color="auto" w:fill="auto"/>
        <w:spacing w:line="269" w:lineRule="exact"/>
        <w:ind w:left="426" w:right="20" w:hanging="26"/>
        <w:jc w:val="both"/>
        <w:rPr>
          <w:rFonts w:ascii="Times New Roman" w:hAnsi="Times New Roman" w:cs="Times New Roman"/>
          <w:sz w:val="22"/>
          <w:szCs w:val="22"/>
        </w:rPr>
      </w:pPr>
      <w:r>
        <w:rPr>
          <w:rFonts w:ascii="Times New Roman" w:hAnsi="Times New Roman" w:cs="Times New Roman"/>
          <w:sz w:val="22"/>
          <w:szCs w:val="22"/>
        </w:rPr>
        <w:t xml:space="preserve">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33550C" w:rsidRDefault="00612F4E">
      <w:pPr>
        <w:pStyle w:val="Teksttreci0"/>
        <w:numPr>
          <w:ilvl w:val="1"/>
          <w:numId w:val="8"/>
        </w:numPr>
        <w:shd w:val="clear" w:color="auto" w:fill="auto"/>
        <w:spacing w:line="269" w:lineRule="exact"/>
        <w:ind w:left="800" w:hanging="420"/>
        <w:jc w:val="both"/>
        <w:rPr>
          <w:rFonts w:ascii="Times New Roman" w:hAnsi="Times New Roman" w:cs="Times New Roman"/>
          <w:sz w:val="22"/>
          <w:szCs w:val="22"/>
        </w:rPr>
      </w:pPr>
      <w:r>
        <w:rPr>
          <w:rFonts w:ascii="Times New Roman" w:hAnsi="Times New Roman" w:cs="Times New Roman"/>
          <w:sz w:val="22"/>
          <w:szCs w:val="22"/>
        </w:rPr>
        <w:t xml:space="preserve"> zastąpił ten podmiot innym podmiotem lub podmiotami lub</w:t>
      </w:r>
    </w:p>
    <w:p w:rsidR="0033550C" w:rsidRDefault="00612F4E">
      <w:pPr>
        <w:pStyle w:val="Teksttreci0"/>
        <w:numPr>
          <w:ilvl w:val="1"/>
          <w:numId w:val="8"/>
        </w:numPr>
        <w:shd w:val="clear" w:color="auto" w:fill="auto"/>
        <w:spacing w:line="269" w:lineRule="exact"/>
        <w:ind w:left="800" w:hanging="420"/>
        <w:jc w:val="both"/>
        <w:rPr>
          <w:rFonts w:ascii="Times New Roman" w:hAnsi="Times New Roman" w:cs="Times New Roman"/>
          <w:sz w:val="22"/>
          <w:szCs w:val="22"/>
        </w:rPr>
      </w:pPr>
      <w:r>
        <w:rPr>
          <w:rFonts w:ascii="Times New Roman" w:hAnsi="Times New Roman" w:cs="Times New Roman"/>
          <w:sz w:val="22"/>
          <w:szCs w:val="22"/>
        </w:rPr>
        <w:t xml:space="preserve"> zobowiązał się do osobistego wykonania odpowiedniej części zamówienia, jeżeli wykaże</w:t>
      </w:r>
    </w:p>
    <w:p w:rsidR="0033550C" w:rsidRDefault="00612F4E">
      <w:pPr>
        <w:pStyle w:val="Teksttreci0"/>
        <w:shd w:val="clear" w:color="auto" w:fill="auto"/>
        <w:spacing w:after="767" w:line="269" w:lineRule="exact"/>
        <w:ind w:left="800" w:right="20" w:firstLine="0"/>
        <w:jc w:val="both"/>
        <w:rPr>
          <w:rFonts w:ascii="Times New Roman" w:hAnsi="Times New Roman" w:cs="Times New Roman"/>
          <w:sz w:val="22"/>
          <w:szCs w:val="22"/>
        </w:rPr>
      </w:pPr>
      <w:r>
        <w:rPr>
          <w:rFonts w:ascii="Times New Roman" w:hAnsi="Times New Roman" w:cs="Times New Roman"/>
          <w:sz w:val="22"/>
          <w:szCs w:val="22"/>
        </w:rPr>
        <w:t>zdolności techniczne lub zawodowe lub sytuację finansową lub ekonomiczną, o których mowa w ust.1 .</w:t>
      </w:r>
    </w:p>
    <w:tbl>
      <w:tblPr>
        <w:tblW w:w="9210"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9210"/>
      </w:tblGrid>
      <w:tr w:rsidR="0033550C">
        <w:trPr>
          <w:tblCellSpacing w:w="0" w:type="dxa"/>
        </w:trPr>
        <w:tc>
          <w:tcPr>
            <w:tcW w:w="9210" w:type="dxa"/>
          </w:tcPr>
          <w:p w:rsidR="0033550C" w:rsidRDefault="00612F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 . Informacja dla wykonawców wspólnie ubiegających się o udzielenie zamówienia (art. 23 </w:t>
            </w:r>
            <w:proofErr w:type="spellStart"/>
            <w:r>
              <w:rPr>
                <w:rFonts w:ascii="Times New Roman" w:eastAsia="Times New Roman" w:hAnsi="Times New Roman" w:cs="Times New Roman"/>
                <w:b/>
                <w:sz w:val="24"/>
                <w:szCs w:val="24"/>
              </w:rPr>
              <w:t>p.z.p</w:t>
            </w:r>
            <w:proofErr w:type="spellEnd"/>
            <w:r>
              <w:rPr>
                <w:rFonts w:ascii="Times New Roman" w:eastAsia="Times New Roman" w:hAnsi="Times New Roman" w:cs="Times New Roman"/>
                <w:b/>
                <w:sz w:val="24"/>
                <w:szCs w:val="24"/>
              </w:rPr>
              <w:t>.):</w:t>
            </w:r>
          </w:p>
        </w:tc>
      </w:tr>
      <w:tr w:rsidR="0033550C">
        <w:trPr>
          <w:tblCellSpacing w:w="0" w:type="dxa"/>
        </w:trPr>
        <w:tc>
          <w:tcPr>
            <w:tcW w:w="9210"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9.1.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33550C">
        <w:trPr>
          <w:tblCellSpacing w:w="0" w:type="dxa"/>
        </w:trPr>
        <w:tc>
          <w:tcPr>
            <w:tcW w:w="9210"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 xml:space="preserve">9.2. W przypadku Wykonawców wspólnie ubiegających się o udzielenie zamówienia, żaden z nich nie </w:t>
            </w:r>
            <w:r>
              <w:rPr>
                <w:rFonts w:ascii="Times New Roman" w:eastAsia="Times New Roman" w:hAnsi="Times New Roman" w:cs="Times New Roman"/>
              </w:rPr>
              <w:lastRenderedPageBreak/>
              <w:t xml:space="preserve">może podlegać wykluczeniu z powodu niespełniania warunków, o których mowa w art. 24 ust. 1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natomiast spełnianie warunków udziału w postępowaniu Wykonawcy wykazują zgodnie z pkt 5.2.3 .SIWZ</w:t>
            </w:r>
          </w:p>
        </w:tc>
      </w:tr>
      <w:tr w:rsidR="0033550C">
        <w:trPr>
          <w:tblCellSpacing w:w="0" w:type="dxa"/>
        </w:trPr>
        <w:tc>
          <w:tcPr>
            <w:tcW w:w="9210"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lastRenderedPageBreak/>
              <w:t>9.3. W przypadku wspólnego ubiegania się o zamówienie przez Wykonawców, Oświadczenia, o którym mowa w pkt. 7.2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tc>
      </w:tr>
      <w:tr w:rsidR="0033550C">
        <w:trPr>
          <w:tblCellSpacing w:w="0" w:type="dxa"/>
        </w:trPr>
        <w:tc>
          <w:tcPr>
            <w:tcW w:w="9210"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9.4. W przypadku wspólnego ubiegania się o zamówienie przez Wykonawców oświadczenie o przynależności albo braku przynależności do tej samej grupy kapitałowej, o którym mowa w pkt. 7.3 składa każdy z Wykonawców.</w:t>
            </w:r>
          </w:p>
        </w:tc>
      </w:tr>
      <w:tr w:rsidR="0033550C">
        <w:trPr>
          <w:tblCellSpacing w:w="0" w:type="dxa"/>
        </w:trPr>
        <w:tc>
          <w:tcPr>
            <w:tcW w:w="9210" w:type="dxa"/>
          </w:tcPr>
          <w:p w:rsidR="0033550C" w:rsidRDefault="00612F4E">
            <w:pPr>
              <w:rPr>
                <w:rFonts w:ascii="Times New Roman" w:hAnsi="Times New Roman" w:cs="Times New Roman"/>
                <w:b/>
                <w:sz w:val="24"/>
                <w:szCs w:val="24"/>
              </w:rPr>
            </w:pPr>
            <w:r>
              <w:rPr>
                <w:rFonts w:ascii="Times New Roman" w:hAnsi="Times New Roman" w:cs="Times New Roman"/>
                <w:b/>
                <w:sz w:val="24"/>
                <w:szCs w:val="24"/>
              </w:rPr>
              <w:t>10. Sposób komunikacji oraz wymagania formalne dotyczące składanych oświadczeń i dokumentów:</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bookmarkStart w:id="1" w:name="Tekst33"/>
            <w:bookmarkEnd w:id="1"/>
            <w:r>
              <w:rPr>
                <w:rFonts w:ascii="Times New Roman" w:eastAsia="Times New Roman" w:hAnsi="Times New Roman" w:cs="Times New Roman"/>
              </w:rPr>
              <w:t>10.1. W postępowaniu komunikacja między Zamawiającym a Wykonawcami odbywa się za pośrednictwem operatora pocztowego w rozumieniu ustawy z dnia 23 listopada 2012 roku - Prawo pocztowe (Dz.U. z 2012 r, poz. 1529 oraz z 2015 r, poz. 1830), osobiście, za pośrednictwem posłańca, faksu lub przy użyciu środków komunikacji elektronicznej w rozumieniu ustawy z dnia 18 lipca 2002 roku o świadczeniu usług drogą elektroniczną (Dz.U. z 2013 r, poz. 1422 i z 2015 r, poz. 1844 oraz z 2016 r, poz. 147 i 615</w:t>
            </w:r>
          </w:p>
        </w:tc>
      </w:tr>
      <w:tr w:rsidR="0033550C">
        <w:trPr>
          <w:tblCellSpacing w:w="0" w:type="dxa"/>
        </w:trPr>
        <w:tc>
          <w:tcPr>
            <w:tcW w:w="9210" w:type="dxa"/>
          </w:tcPr>
          <w:p w:rsidR="0033550C" w:rsidRDefault="00612F4E">
            <w:pPr>
              <w:spacing w:before="62" w:after="119" w:line="240" w:lineRule="auto"/>
              <w:ind w:left="709" w:hanging="1083"/>
              <w:rPr>
                <w:rFonts w:ascii="Times New Roman" w:eastAsia="Times New Roman" w:hAnsi="Times New Roman" w:cs="Times New Roman"/>
              </w:rPr>
            </w:pPr>
            <w:r>
              <w:rPr>
                <w:rFonts w:ascii="Times New Roman" w:eastAsia="Times New Roman" w:hAnsi="Times New Roman" w:cs="Times New Roman"/>
              </w:rPr>
              <w:t>10.2. Osobą uprawnioną do porozumiewania się z Wykonawcami w związku z toczącym się postępowaniem jest:</w:t>
            </w:r>
          </w:p>
        </w:tc>
      </w:tr>
      <w:tr w:rsidR="0033550C">
        <w:trPr>
          <w:tblCellSpacing w:w="0" w:type="dxa"/>
        </w:trPr>
        <w:tc>
          <w:tcPr>
            <w:tcW w:w="9210" w:type="dxa"/>
          </w:tcPr>
          <w:p w:rsidR="0033550C" w:rsidRDefault="00DD4316" w:rsidP="00DD4316">
            <w:pPr>
              <w:spacing w:before="62" w:after="119" w:line="240" w:lineRule="auto"/>
              <w:ind w:left="1440" w:hanging="363"/>
              <w:rPr>
                <w:rFonts w:ascii="Times New Roman" w:eastAsia="Times New Roman" w:hAnsi="Times New Roman" w:cs="Times New Roman"/>
              </w:rPr>
            </w:pPr>
            <w:bookmarkStart w:id="2" w:name="Tekst34"/>
            <w:bookmarkEnd w:id="2"/>
            <w:r>
              <w:rPr>
                <w:rFonts w:ascii="Times New Roman" w:eastAsia="Times New Roman" w:hAnsi="Times New Roman" w:cs="Times New Roman"/>
              </w:rPr>
              <w:t>1) Dagmara Młyńczyk</w:t>
            </w:r>
            <w:r w:rsidR="00BA0C6D">
              <w:rPr>
                <w:rFonts w:ascii="Times New Roman" w:eastAsia="Times New Roman" w:hAnsi="Times New Roman" w:cs="Times New Roman"/>
              </w:rPr>
              <w:t>, Tel. 34 327 41 16 wew. 5</w:t>
            </w:r>
            <w:r w:rsidR="00612F4E">
              <w:rPr>
                <w:rFonts w:ascii="Times New Roman" w:eastAsia="Times New Roman" w:hAnsi="Times New Roman" w:cs="Times New Roman"/>
              </w:rPr>
              <w:t xml:space="preserve">  e-mail: poczesna@poczesna.pl</w:t>
            </w:r>
          </w:p>
        </w:tc>
      </w:tr>
      <w:tr w:rsidR="0033550C">
        <w:trPr>
          <w:tblCellSpacing w:w="0" w:type="dxa"/>
        </w:trPr>
        <w:tc>
          <w:tcPr>
            <w:tcW w:w="9210" w:type="dxa"/>
          </w:tcPr>
          <w:p w:rsidR="0033550C" w:rsidRDefault="0033550C">
            <w:pPr>
              <w:spacing w:before="62" w:after="119" w:line="240" w:lineRule="auto"/>
              <w:rPr>
                <w:rFonts w:ascii="Times New Roman" w:eastAsia="Times New Roman" w:hAnsi="Times New Roman" w:cs="Times New Roman"/>
              </w:rPr>
            </w:pP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10.3. 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na żądanie drugiej strony niezwłocznie potwierdza fakt ich otrzymania,</w:t>
            </w:r>
          </w:p>
        </w:tc>
      </w:tr>
      <w:tr w:rsidR="0033550C">
        <w:trPr>
          <w:tblCellSpacing w:w="0" w:type="dxa"/>
        </w:trPr>
        <w:tc>
          <w:tcPr>
            <w:tcW w:w="9210" w:type="dxa"/>
          </w:tcPr>
          <w:p w:rsidR="0033550C" w:rsidRDefault="00612F4E">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10.4. W postępowaniu Oświadczenia, o których mowa w pkt. 7.1, składa się w formie pisemnej.</w:t>
            </w:r>
          </w:p>
        </w:tc>
      </w:tr>
      <w:tr w:rsidR="0033550C">
        <w:trPr>
          <w:tblCellSpacing w:w="0" w:type="dxa"/>
        </w:trPr>
        <w:tc>
          <w:tcPr>
            <w:tcW w:w="9210" w:type="dxa"/>
          </w:tcPr>
          <w:p w:rsidR="0033550C" w:rsidRDefault="00612F4E">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10.5. Ofertę składa się pod rygorem nieważności w formie pisemnej  za pośrednictwem operatora pocztowego, osobiście lub za pośrednictwem posłańca.</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10.6. Oświadczenia, o których mowa w rozporządzeniu Ministra Rozwoju z dnia 26 lipca 2016 roku w sprawie rodzajów dokumentów, jakich może żądać Zamawiający od Wykonawcy, okresu ich ważności oraz form, w jakich dokumenty te mogą być składane (Dz. U. z 2016 r, poz. 1126), zwanym dalej "rozporządzeniem" składane przez Wykonawcę i inne podmioty, na zdolnościach lub sytuacji których polega Wykonawca na zasadach określonych w art. 22a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oraz przez podwykonawców, należy złożyć w oryginale.</w:t>
            </w:r>
          </w:p>
        </w:tc>
      </w:tr>
      <w:tr w:rsidR="0033550C">
        <w:trPr>
          <w:tblCellSpacing w:w="0" w:type="dxa"/>
        </w:trPr>
        <w:tc>
          <w:tcPr>
            <w:tcW w:w="9210" w:type="dxa"/>
          </w:tcPr>
          <w:p w:rsidR="0033550C" w:rsidRDefault="00612F4E">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10.7. Zobowiązanie, o którym mowa w pkt. 8.2. należy złożyć w formie w oryginale.</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lastRenderedPageBreak/>
              <w:t>10.8. Dokumenty, o których mowa w rozporządzeniu, inne niż oświadczenia, o których mowa powyżej w pkt. 10.6 , należy złożyć w oryginale lub kopii poświadczonej za zgodność z oryginałem.</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10.9. Poświadczenia za zgodność z oryginałem dokonuje Wykonawca albo podmiot trzeci albo Wykonawca wspólnie ubiegający się o udzielenie zamówienia publicznego, albo podwykonawca - odpowiednio, w zakresie dokumentów, które każdego z nich dotyczą. Poświadczenie za zgodność z oryginałem następuje w formie pisemnej lub w formie elektronicznej.</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10.10. Poświadczenie za zgodność z oryginałem dokonywane w formie pisemnej powinno być sporządzone w sposób umożliwiający identyfikację podpisu (np. wraz z imienną pieczątką osoby poświadczającej kopię dokumentu za zgodność z oryginałem).</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10.11. 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33550C">
        <w:trPr>
          <w:tblCellSpacing w:w="0" w:type="dxa"/>
        </w:trPr>
        <w:tc>
          <w:tcPr>
            <w:tcW w:w="9210" w:type="dxa"/>
          </w:tcPr>
          <w:p w:rsidR="0033550C" w:rsidRDefault="00612F4E">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10.12. Dokumenty sporządzone w języku obcym są składane wraz z tłumaczeniem na język polski.</w:t>
            </w:r>
          </w:p>
        </w:tc>
      </w:tr>
      <w:tr w:rsidR="0033550C">
        <w:trPr>
          <w:tblCellSpacing w:w="0" w:type="dxa"/>
        </w:trPr>
        <w:tc>
          <w:tcPr>
            <w:tcW w:w="9210" w:type="dxa"/>
          </w:tcPr>
          <w:p w:rsidR="0033550C" w:rsidRDefault="00612F4E">
            <w:pPr>
              <w:rPr>
                <w:rFonts w:ascii="Times New Roman" w:hAnsi="Times New Roman" w:cs="Times New Roman"/>
                <w:b/>
                <w:sz w:val="24"/>
                <w:szCs w:val="24"/>
              </w:rPr>
            </w:pPr>
            <w:r>
              <w:rPr>
                <w:rFonts w:ascii="Times New Roman" w:hAnsi="Times New Roman" w:cs="Times New Roman"/>
                <w:b/>
                <w:sz w:val="24"/>
                <w:szCs w:val="24"/>
              </w:rPr>
              <w:t>11. Udzielanie wyjaśnień treści SIWZ:</w:t>
            </w:r>
          </w:p>
        </w:tc>
      </w:tr>
      <w:tr w:rsidR="0033550C">
        <w:trPr>
          <w:tblCellSpacing w:w="0" w:type="dxa"/>
        </w:trPr>
        <w:tc>
          <w:tcPr>
            <w:tcW w:w="9210" w:type="dxa"/>
          </w:tcPr>
          <w:p w:rsidR="0033550C" w:rsidRDefault="00612F4E" w:rsidP="001D56BF">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11.1. Wykonawca może zwrócić się do Zamawiającego o wyjaśnienie treści specyfikacji istotnych warunków zamówienia (SIWZ), kierując wniosek na adres Zamawiającego</w:t>
            </w:r>
            <w:r>
              <w:rPr>
                <w:rFonts w:ascii="Times New Roman" w:eastAsia="Times New Roman" w:hAnsi="Times New Roman" w:cs="Times New Roman"/>
                <w:b/>
                <w:bCs/>
              </w:rPr>
              <w:t xml:space="preserve">: ul. Wolności 2, </w:t>
            </w:r>
            <w:r w:rsidR="001D56BF">
              <w:rPr>
                <w:rFonts w:ascii="Times New Roman" w:eastAsia="Times New Roman" w:hAnsi="Times New Roman" w:cs="Times New Roman"/>
                <w:b/>
                <w:bCs/>
              </w:rPr>
              <w:t xml:space="preserve">         4</w:t>
            </w:r>
            <w:r>
              <w:rPr>
                <w:rFonts w:ascii="Times New Roman" w:eastAsia="Times New Roman" w:hAnsi="Times New Roman" w:cs="Times New Roman"/>
                <w:b/>
                <w:bCs/>
              </w:rPr>
              <w:t>2-262 Poczesna</w:t>
            </w:r>
            <w:r>
              <w:rPr>
                <w:rFonts w:ascii="Cambria Math" w:eastAsia="Times New Roman" w:hAnsi="Cambria Math" w:cs="Times New Roman"/>
              </w:rPr>
              <w:t> </w:t>
            </w:r>
            <w:r>
              <w:rPr>
                <w:rFonts w:ascii="Times New Roman" w:eastAsia="Times New Roman" w:hAnsi="Times New Roman" w:cs="Times New Roman"/>
              </w:rPr>
              <w:t xml:space="preserve">oraz na adres poczty elektronicznej  </w:t>
            </w:r>
            <w:r>
              <w:rPr>
                <w:rFonts w:ascii="Times New Roman" w:eastAsia="Times New Roman" w:hAnsi="Times New Roman" w:cs="Times New Roman"/>
                <w:b/>
              </w:rPr>
              <w:t>poczesna@poczesna.pl</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11.2.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11.3. Jeżeli wniosek o wyjaśnienie treści SIWZ wpłynął po upływie terminu składania wniosku, o którym mowa w pkt. 11.2, lub dotyczy udzielonych wyjaśnień, Zamawiający może udzielić wyjaśnień albo pozostawić wniosek bez rozpoznania.</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11.4. Przedłużenie terminu składania ofert nie wpływa na bieg terminu składania wniosku, o którym mowa w pkt. 11.2.</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11.5. Treść zapytań wraz z wyjaśnieniami Zamawiający przekaże Wykonawcom, którym przekazał SIWZ, bez ujawniania źródła zapytania, a także zamieści na stronie internetowej.</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11.6. W przypadku rozbieżności pomiędzy treścią niniejszej SIWZ a treścią udzielonych wyjaśnień lub zmian SIWZ, jako obowiązującą należy przyjąć treść pisma zawierającego późniejsze oświadczenie Zamawiającego.</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11.7. W uzasadnionych przypadkach Zamawiający może przed upływem terminu składania ofert zmienić treść SIWZ. Dokonaną zmianę SIWZ Zamawiający udostępni na stronie internetowej.</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11.8. Jeżeli w wyniku zmiany treści SIWZ nieprowadzącej do zmiany treści ogłoszenia o zamówieniu będzie niezbędny dodatkowy czas na wprowadzenie zmian w ofertach, Zamawiający przedłuży </w:t>
            </w:r>
            <w:r>
              <w:rPr>
                <w:rFonts w:ascii="Times New Roman" w:eastAsia="Times New Roman" w:hAnsi="Times New Roman" w:cs="Times New Roman"/>
              </w:rPr>
              <w:lastRenderedPageBreak/>
              <w:t>termin składania ofert i poinformuje o tym Wykonawców, którym przekazano SIWZ oraz zamieści informację na stronie internetowej.</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lastRenderedPageBreak/>
              <w:t xml:space="preserve">11.9. Jeżeli zmiana treści SIWZ, będzie prowadziła do zmiany treści ogłoszenia o zamówieniu, Zamawiający dokona zmiany treści ogłoszenia o zamówieniu w sposób przewidziany w art. 38 ust. 4a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w:t>
            </w:r>
          </w:p>
        </w:tc>
      </w:tr>
      <w:tr w:rsidR="0033550C">
        <w:trPr>
          <w:tblCellSpacing w:w="0" w:type="dxa"/>
        </w:trPr>
        <w:tc>
          <w:tcPr>
            <w:tcW w:w="9210" w:type="dxa"/>
          </w:tcPr>
          <w:p w:rsidR="0033550C" w:rsidRDefault="00612F4E">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11.10. Zamawiający nie zamierza zwoływać zebrania Wykonawców przed składaniem ofert.</w:t>
            </w:r>
          </w:p>
        </w:tc>
      </w:tr>
      <w:tr w:rsidR="0033550C">
        <w:trPr>
          <w:tblCellSpacing w:w="0" w:type="dxa"/>
        </w:trPr>
        <w:tc>
          <w:tcPr>
            <w:tcW w:w="9210" w:type="dxa"/>
          </w:tcPr>
          <w:p w:rsidR="0033550C" w:rsidRDefault="00612F4E">
            <w:pPr>
              <w:rPr>
                <w:rFonts w:ascii="Times New Roman" w:hAnsi="Times New Roman" w:cs="Times New Roman"/>
                <w:b/>
                <w:sz w:val="24"/>
                <w:szCs w:val="24"/>
              </w:rPr>
            </w:pPr>
            <w:r>
              <w:rPr>
                <w:rFonts w:ascii="Times New Roman" w:hAnsi="Times New Roman" w:cs="Times New Roman"/>
                <w:b/>
                <w:sz w:val="24"/>
                <w:szCs w:val="24"/>
              </w:rPr>
              <w:t>12. Opis sposobu przygotowania ofert:</w:t>
            </w:r>
          </w:p>
        </w:tc>
      </w:tr>
      <w:tr w:rsidR="0033550C">
        <w:trPr>
          <w:tblCellSpacing w:w="0" w:type="dxa"/>
        </w:trPr>
        <w:tc>
          <w:tcPr>
            <w:tcW w:w="9210" w:type="dxa"/>
          </w:tcPr>
          <w:p w:rsidR="0033550C" w:rsidRDefault="00612F4E">
            <w:pPr>
              <w:pStyle w:val="NormalnyWeb"/>
              <w:spacing w:before="62" w:beforeAutospacing="0"/>
              <w:ind w:left="567" w:hanging="567"/>
              <w:rPr>
                <w:sz w:val="22"/>
                <w:szCs w:val="22"/>
              </w:rPr>
            </w:pPr>
            <w:r>
              <w:rPr>
                <w:sz w:val="22"/>
                <w:szCs w:val="22"/>
              </w:rPr>
              <w:t>12.1. Wykonawca może złożyć tylko jedną ofertę.</w:t>
            </w:r>
          </w:p>
        </w:tc>
      </w:tr>
      <w:tr w:rsidR="0033550C">
        <w:trPr>
          <w:tblCellSpacing w:w="0" w:type="dxa"/>
        </w:trPr>
        <w:tc>
          <w:tcPr>
            <w:tcW w:w="9210" w:type="dxa"/>
          </w:tcPr>
          <w:p w:rsidR="0033550C" w:rsidRDefault="005020E9">
            <w:pPr>
              <w:pStyle w:val="NormalnyWeb"/>
              <w:spacing w:before="62" w:beforeAutospacing="0"/>
              <w:ind w:left="1083" w:hanging="1083"/>
              <w:rPr>
                <w:sz w:val="22"/>
                <w:szCs w:val="22"/>
              </w:rPr>
            </w:pPr>
            <w:r>
              <w:rPr>
                <w:sz w:val="22"/>
                <w:szCs w:val="22"/>
              </w:rPr>
              <w:t>12.2. Zamawiający</w:t>
            </w:r>
            <w:r w:rsidR="00612F4E">
              <w:rPr>
                <w:sz w:val="22"/>
                <w:szCs w:val="22"/>
              </w:rPr>
              <w:t xml:space="preserve"> </w:t>
            </w:r>
            <w:r w:rsidR="00274104">
              <w:rPr>
                <w:sz w:val="22"/>
                <w:szCs w:val="22"/>
              </w:rPr>
              <w:t xml:space="preserve">nie </w:t>
            </w:r>
            <w:bookmarkStart w:id="3" w:name="_GoBack"/>
            <w:bookmarkEnd w:id="3"/>
            <w:r w:rsidR="00612F4E">
              <w:rPr>
                <w:sz w:val="22"/>
                <w:szCs w:val="22"/>
              </w:rPr>
              <w:t>dopuszcza składania ofert częściowych.</w:t>
            </w:r>
          </w:p>
        </w:tc>
      </w:tr>
      <w:tr w:rsidR="0033550C">
        <w:trPr>
          <w:tblCellSpacing w:w="0" w:type="dxa"/>
        </w:trPr>
        <w:tc>
          <w:tcPr>
            <w:tcW w:w="9210" w:type="dxa"/>
          </w:tcPr>
          <w:p w:rsidR="0033550C" w:rsidRDefault="00612F4E">
            <w:pPr>
              <w:pStyle w:val="NormalnyWeb"/>
              <w:spacing w:before="62" w:beforeAutospacing="0"/>
              <w:ind w:left="1083" w:hanging="1083"/>
              <w:rPr>
                <w:sz w:val="22"/>
                <w:szCs w:val="22"/>
              </w:rPr>
            </w:pPr>
            <w:r>
              <w:rPr>
                <w:sz w:val="22"/>
                <w:szCs w:val="22"/>
              </w:rPr>
              <w:t>12.3. Zamawiający nie dopuszcza składania ofert wariantowych.</w:t>
            </w:r>
          </w:p>
          <w:p w:rsidR="0033550C" w:rsidRDefault="00612F4E">
            <w:pPr>
              <w:pStyle w:val="NormalnyWeb"/>
              <w:spacing w:before="62" w:beforeAutospacing="0"/>
              <w:ind w:left="567" w:hanging="567"/>
              <w:rPr>
                <w:sz w:val="22"/>
                <w:szCs w:val="22"/>
              </w:rPr>
            </w:pPr>
            <w:r>
              <w:rPr>
                <w:sz w:val="22"/>
                <w:szCs w:val="22"/>
              </w:rPr>
              <w:t xml:space="preserve">12.4. Zamawiający nie przewiduje udzielenia zamówień uzupełniających,  o których mowa w art. 67 ust. 1 pkt. 6 </w:t>
            </w:r>
            <w:proofErr w:type="spellStart"/>
            <w:r>
              <w:rPr>
                <w:sz w:val="22"/>
                <w:szCs w:val="22"/>
              </w:rPr>
              <w:t>Pzp</w:t>
            </w:r>
            <w:proofErr w:type="spellEnd"/>
            <w:r>
              <w:rPr>
                <w:sz w:val="22"/>
                <w:szCs w:val="22"/>
              </w:rPr>
              <w:t>.</w:t>
            </w:r>
          </w:p>
        </w:tc>
      </w:tr>
      <w:tr w:rsidR="0033550C">
        <w:trPr>
          <w:tblCellSpacing w:w="0" w:type="dxa"/>
        </w:trPr>
        <w:tc>
          <w:tcPr>
            <w:tcW w:w="9210" w:type="dxa"/>
          </w:tcPr>
          <w:p w:rsidR="0033550C" w:rsidRDefault="00612F4E">
            <w:pPr>
              <w:pStyle w:val="NormalnyWeb"/>
              <w:spacing w:before="62" w:beforeAutospacing="0"/>
              <w:ind w:left="1083" w:hanging="1083"/>
              <w:rPr>
                <w:sz w:val="22"/>
                <w:szCs w:val="22"/>
              </w:rPr>
            </w:pPr>
            <w:r>
              <w:rPr>
                <w:sz w:val="22"/>
                <w:szCs w:val="22"/>
              </w:rPr>
              <w:t>12.5. Ofertę stanowi wypełniony Formularz "OFERTA" (Załącznik 2.do SIWZ)</w:t>
            </w:r>
          </w:p>
        </w:tc>
      </w:tr>
      <w:tr w:rsidR="0033550C">
        <w:trPr>
          <w:tblCellSpacing w:w="0" w:type="dxa"/>
        </w:trPr>
        <w:tc>
          <w:tcPr>
            <w:tcW w:w="9210" w:type="dxa"/>
          </w:tcPr>
          <w:p w:rsidR="0033550C" w:rsidRDefault="00612F4E">
            <w:pPr>
              <w:pStyle w:val="NormalnyWeb"/>
              <w:spacing w:before="62" w:beforeAutospacing="0"/>
              <w:ind w:left="1083" w:hanging="1083"/>
              <w:rPr>
                <w:sz w:val="22"/>
                <w:szCs w:val="22"/>
              </w:rPr>
            </w:pPr>
            <w:r>
              <w:rPr>
                <w:sz w:val="22"/>
                <w:szCs w:val="22"/>
              </w:rPr>
              <w:t>12.6. Wraz z OFERTĄ powinny być złożone:</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1) OŚWIADCZENIA wymagane postanowieniami pkt. 7.1;</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2) Zobowiązania wymagane postanowieniami pkt. 8.2</w:t>
            </w:r>
            <w:r>
              <w:rPr>
                <w:color w:val="FF0000"/>
                <w:sz w:val="22"/>
                <w:szCs w:val="22"/>
              </w:rPr>
              <w:t xml:space="preserve">. </w:t>
            </w:r>
            <w:r>
              <w:rPr>
                <w:sz w:val="22"/>
                <w:szCs w:val="22"/>
              </w:rPr>
              <w:t>;</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 xml:space="preserve">4) </w:t>
            </w:r>
            <w:r>
              <w:rPr>
                <w:b/>
                <w:bCs/>
                <w:sz w:val="22"/>
                <w:szCs w:val="22"/>
              </w:rPr>
              <w:t xml:space="preserve">UWAGA: </w:t>
            </w:r>
            <w:r>
              <w:rPr>
                <w:sz w:val="22"/>
                <w:szCs w:val="22"/>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realizujących zadania publiczne (Dz. U. 2014 r, poz. 1114 oraz z 2016 r., poz. 352), a Wykonawca wskazał to wraz ze złożeniem oferty.</w:t>
            </w:r>
          </w:p>
        </w:tc>
      </w:tr>
      <w:tr w:rsidR="0033550C">
        <w:trPr>
          <w:tblCellSpacing w:w="0" w:type="dxa"/>
        </w:trPr>
        <w:tc>
          <w:tcPr>
            <w:tcW w:w="9210" w:type="dxa"/>
          </w:tcPr>
          <w:p w:rsidR="0033550C" w:rsidRDefault="0033550C">
            <w:pPr>
              <w:pStyle w:val="NormalnyWeb"/>
              <w:spacing w:before="62" w:beforeAutospacing="0"/>
              <w:ind w:left="1440" w:hanging="363"/>
              <w:rPr>
                <w:sz w:val="22"/>
                <w:szCs w:val="22"/>
              </w:rPr>
            </w:pP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12.7.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lastRenderedPageBreak/>
              <w:t>12.8. Oferta oraz pozostałe oświadczenia i dokumenty, dla których Zamawiający określił wzory w formie formularzy, powinny być sporządzone zgodnie z tymi wzorami, co do treści oraz opisu kolumn i wierszy.</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12.9. Oferta powinna być sporządzona w języku polskim, z zachowaniem formy pisemnej pod rygorem nieważności. Każdy dokument składający się na ofertę powinien być czytelny.</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 xml:space="preserve">12.10. Zaleca się aby wszystkie strony oferty i załączników były ponumerowane i parafowane. Brak ponumerowania i parafowania nie skutkuje odrzuceniem oferty. </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12.11. Każda poprawka w treści oferty, a w szczególności każde przerobienie, przekreślenie, uzupełnienie, nadpisanie, etc. powinno być parafowane przez Wykonawcę, w przeciwnym razie nie będzie uwzględnione.</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 xml:space="preserve">12.12. Zamawiający informuje, iż zgodnie z art. 8 ust. 3 </w:t>
            </w:r>
            <w:proofErr w:type="spellStart"/>
            <w:r>
              <w:rPr>
                <w:sz w:val="22"/>
                <w:szCs w:val="22"/>
              </w:rPr>
              <w:t>p.z.p</w:t>
            </w:r>
            <w:proofErr w:type="spellEnd"/>
            <w:r>
              <w:rPr>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w:t>
            </w:r>
            <w:proofErr w:type="spellStart"/>
            <w:r>
              <w:rPr>
                <w:sz w:val="22"/>
                <w:szCs w:val="22"/>
              </w:rPr>
              <w:t>p.z.p</w:t>
            </w:r>
            <w:proofErr w:type="spellEnd"/>
            <w:r>
              <w:rPr>
                <w:sz w:val="22"/>
                <w:szCs w:val="22"/>
              </w:rPr>
              <w:t>.</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12.13. Wszelkie informacje stanowiące tajemnicę przedsiębiorstwa w rozumieniu ustawy z dnia 16 kwietnia 1993 roku o zwalczaniu nieuczciwej konkurencji (Dz. U. 2003 r., Nr 153 poz. 1503 ze zm.), które Wykonawca pragnie zastrzec jako tajemnicę przedsiębiorstwa, winny być załączone w osobnym opakowaniu, w sposób umożliwiający łatwe od niej odłączenie i opatrzone napisem:</w:t>
            </w:r>
            <w:r w:rsidR="005020E9">
              <w:rPr>
                <w:sz w:val="22"/>
                <w:szCs w:val="22"/>
              </w:rPr>
              <w:t xml:space="preserve"> </w:t>
            </w:r>
            <w:r>
              <w:rPr>
                <w:i/>
                <w:iCs/>
                <w:sz w:val="22"/>
                <w:szCs w:val="22"/>
              </w:rPr>
              <w:t>"</w:t>
            </w:r>
            <w:r>
              <w:rPr>
                <w:sz w:val="22"/>
                <w:szCs w:val="22"/>
              </w:rPr>
              <w:t>Informacje</w:t>
            </w:r>
            <w:r>
              <w:rPr>
                <w:i/>
                <w:iCs/>
                <w:sz w:val="22"/>
                <w:szCs w:val="22"/>
              </w:rPr>
              <w:t xml:space="preserve"> stanowiące tajemnicę przedsiębiorstwa - nie udostępniać"</w:t>
            </w:r>
            <w:r>
              <w:rPr>
                <w:sz w:val="22"/>
                <w:szCs w:val="22"/>
              </w:rPr>
              <w:t>, z zachowaniem kolejności numerowania stron oferty.</w:t>
            </w:r>
          </w:p>
        </w:tc>
      </w:tr>
      <w:tr w:rsidR="0033550C">
        <w:trPr>
          <w:tblCellSpacing w:w="0" w:type="dxa"/>
        </w:trPr>
        <w:tc>
          <w:tcPr>
            <w:tcW w:w="9210" w:type="dxa"/>
          </w:tcPr>
          <w:p w:rsidR="0033550C" w:rsidRDefault="00612F4E">
            <w:pPr>
              <w:pStyle w:val="NormalnyWeb"/>
              <w:spacing w:before="62" w:beforeAutospacing="0"/>
              <w:ind w:left="1083"/>
              <w:rPr>
                <w:sz w:val="22"/>
                <w:szCs w:val="22"/>
              </w:rPr>
            </w:pPr>
            <w:r>
              <w:rPr>
                <w:b/>
                <w:bCs/>
                <w:sz w:val="22"/>
                <w:szCs w:val="22"/>
              </w:rPr>
              <w:t>Uwaga:</w:t>
            </w:r>
            <w:r>
              <w:rPr>
                <w:sz w:val="22"/>
                <w:szCs w:val="22"/>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12.14. 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33550C">
        <w:trPr>
          <w:tblCellSpacing w:w="0" w:type="dxa"/>
        </w:trPr>
        <w:tc>
          <w:tcPr>
            <w:tcW w:w="9210" w:type="dxa"/>
          </w:tcPr>
          <w:p w:rsidR="0033550C" w:rsidRDefault="00612F4E" w:rsidP="009F2F2B">
            <w:pPr>
              <w:pStyle w:val="Teksttreci0"/>
              <w:shd w:val="clear" w:color="auto" w:fill="auto"/>
              <w:spacing w:after="424" w:line="240" w:lineRule="auto"/>
              <w:ind w:firstLine="0"/>
              <w:jc w:val="both"/>
              <w:rPr>
                <w:rFonts w:ascii="Times New Roman" w:hAnsi="Times New Roman" w:cs="Times New Roman"/>
                <w:sz w:val="22"/>
                <w:szCs w:val="22"/>
              </w:rPr>
            </w:pPr>
            <w:bookmarkStart w:id="4" w:name="Tekst37"/>
            <w:bookmarkStart w:id="5" w:name="Tekst36"/>
            <w:bookmarkStart w:id="6" w:name="Tekst35"/>
            <w:bookmarkEnd w:id="4"/>
            <w:bookmarkEnd w:id="5"/>
            <w:bookmarkEnd w:id="6"/>
            <w:r>
              <w:rPr>
                <w:rFonts w:ascii="Times New Roman" w:hAnsi="Times New Roman" w:cs="Times New Roman"/>
                <w:sz w:val="22"/>
                <w:szCs w:val="22"/>
              </w:rPr>
              <w:t xml:space="preserve">Oferta na: </w:t>
            </w:r>
            <w:r>
              <w:rPr>
                <w:rFonts w:ascii="Times New Roman" w:hAnsi="Times New Roman" w:cs="Times New Roman"/>
                <w:b/>
                <w:bCs/>
                <w:i/>
                <w:iCs/>
                <w:sz w:val="22"/>
                <w:szCs w:val="22"/>
              </w:rPr>
              <w:t>"</w:t>
            </w:r>
            <w:r w:rsidR="00BF12B3">
              <w:rPr>
                <w:rFonts w:ascii="Times New Roman" w:hAnsi="Times New Roman" w:cs="Times New Roman"/>
                <w:b/>
                <w:sz w:val="22"/>
                <w:szCs w:val="22"/>
              </w:rPr>
              <w:t>„</w:t>
            </w:r>
            <w:r w:rsidR="005B5635">
              <w:rPr>
                <w:rFonts w:ascii="Times New Roman" w:hAnsi="Times New Roman" w:cs="Times New Roman"/>
                <w:b/>
                <w:sz w:val="22"/>
                <w:szCs w:val="22"/>
              </w:rPr>
              <w:t>Przebudowa</w:t>
            </w:r>
            <w:r w:rsidR="009F2F2B">
              <w:rPr>
                <w:rFonts w:ascii="Times New Roman" w:hAnsi="Times New Roman" w:cs="Times New Roman"/>
                <w:b/>
                <w:sz w:val="22"/>
                <w:szCs w:val="22"/>
              </w:rPr>
              <w:t xml:space="preserve"> drogi dojazdowej do gruntów rolnych w miejscowości Huta Stara A</w:t>
            </w:r>
            <w:r w:rsidR="005B5635">
              <w:rPr>
                <w:rFonts w:ascii="Times New Roman" w:hAnsi="Times New Roman" w:cs="Times New Roman"/>
                <w:b/>
                <w:sz w:val="22"/>
                <w:szCs w:val="22"/>
              </w:rPr>
              <w:t>, gm. Poczesna</w:t>
            </w:r>
            <w:r>
              <w:rPr>
                <w:rFonts w:ascii="Times New Roman" w:hAnsi="Times New Roman" w:cs="Times New Roman"/>
                <w:b/>
                <w:sz w:val="22"/>
                <w:szCs w:val="22"/>
              </w:rPr>
              <w:t xml:space="preserve">”. Proszę nie </w:t>
            </w:r>
            <w:r w:rsidRPr="00B06BB3">
              <w:rPr>
                <w:rFonts w:ascii="Times New Roman" w:hAnsi="Times New Roman" w:cs="Times New Roman"/>
                <w:b/>
                <w:sz w:val="22"/>
                <w:szCs w:val="22"/>
              </w:rPr>
              <w:t xml:space="preserve">otwierać </w:t>
            </w:r>
            <w:r w:rsidR="00990D5D">
              <w:rPr>
                <w:rFonts w:ascii="Times New Roman" w:hAnsi="Times New Roman" w:cs="Times New Roman"/>
                <w:b/>
                <w:sz w:val="22"/>
                <w:szCs w:val="22"/>
              </w:rPr>
              <w:t>p</w:t>
            </w:r>
            <w:r w:rsidR="009F2F2B">
              <w:rPr>
                <w:rFonts w:ascii="Times New Roman" w:hAnsi="Times New Roman" w:cs="Times New Roman"/>
                <w:b/>
                <w:sz w:val="22"/>
                <w:szCs w:val="22"/>
              </w:rPr>
              <w:t>rzed 24.10</w:t>
            </w:r>
            <w:r w:rsidR="005B5635">
              <w:rPr>
                <w:rFonts w:ascii="Times New Roman" w:hAnsi="Times New Roman" w:cs="Times New Roman"/>
                <w:b/>
                <w:sz w:val="22"/>
                <w:szCs w:val="22"/>
              </w:rPr>
              <w:t>.2019</w:t>
            </w:r>
            <w:r w:rsidRPr="00B06BB3">
              <w:rPr>
                <w:rFonts w:ascii="Times New Roman" w:hAnsi="Times New Roman" w:cs="Times New Roman"/>
                <w:b/>
                <w:sz w:val="22"/>
                <w:szCs w:val="22"/>
              </w:rPr>
              <w:t xml:space="preserve"> roku godz. 10.00 </w:t>
            </w:r>
            <w:r w:rsidRPr="00B06BB3">
              <w:rPr>
                <w:rFonts w:ascii="Times New Roman" w:hAnsi="Times New Roman" w:cs="Times New Roman"/>
                <w:sz w:val="22"/>
                <w:szCs w:val="22"/>
              </w:rPr>
              <w:t xml:space="preserve">” oraz dodatkowo dokładny adres i miejsce złożenia oferty, </w:t>
            </w:r>
            <w:proofErr w:type="spellStart"/>
            <w:r w:rsidRPr="00B06BB3">
              <w:rPr>
                <w:rFonts w:ascii="Times New Roman" w:hAnsi="Times New Roman" w:cs="Times New Roman"/>
                <w:sz w:val="22"/>
                <w:szCs w:val="22"/>
              </w:rPr>
              <w:t>tj</w:t>
            </w:r>
            <w:proofErr w:type="spellEnd"/>
            <w:r w:rsidRPr="00B06BB3">
              <w:rPr>
                <w:rFonts w:ascii="Times New Roman" w:hAnsi="Times New Roman" w:cs="Times New Roman"/>
                <w:sz w:val="22"/>
                <w:szCs w:val="22"/>
              </w:rPr>
              <w:t xml:space="preserve">,: </w:t>
            </w:r>
            <w:r w:rsidRPr="00B06BB3">
              <w:rPr>
                <w:rFonts w:ascii="Times New Roman" w:hAnsi="Times New Roman" w:cs="Times New Roman"/>
                <w:b/>
                <w:sz w:val="22"/>
                <w:szCs w:val="22"/>
              </w:rPr>
              <w:t>Urząd Gminy Pocz</w:t>
            </w:r>
            <w:r w:rsidR="005B5635">
              <w:rPr>
                <w:rFonts w:ascii="Times New Roman" w:hAnsi="Times New Roman" w:cs="Times New Roman"/>
                <w:b/>
                <w:sz w:val="22"/>
                <w:szCs w:val="22"/>
              </w:rPr>
              <w:t xml:space="preserve">esna, ul. Wolności 2, </w:t>
            </w:r>
            <w:r w:rsidRPr="00B06BB3">
              <w:rPr>
                <w:rFonts w:ascii="Times New Roman" w:hAnsi="Times New Roman" w:cs="Times New Roman"/>
                <w:b/>
                <w:sz w:val="22"/>
                <w:szCs w:val="22"/>
              </w:rPr>
              <w:t>42-262 Poczesna.</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12.15. 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tc>
      </w:tr>
    </w:tbl>
    <w:p w:rsidR="0033550C" w:rsidRDefault="00612F4E">
      <w:pPr>
        <w:spacing w:before="100" w:beforeAutospacing="1" w:after="0" w:line="261"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rPr>
        <w:lastRenderedPageBreak/>
        <w:t>13.</w:t>
      </w:r>
      <w:r>
        <w:rPr>
          <w:rFonts w:ascii="Times New Roman" w:eastAsia="Times New Roman" w:hAnsi="Times New Roman" w:cs="Times New Roman"/>
          <w:b/>
          <w:color w:val="000000"/>
        </w:rPr>
        <w:t xml:space="preserve"> Sposób obliczenia ceny oferty</w:t>
      </w:r>
      <w:r>
        <w:rPr>
          <w:rFonts w:ascii="Times New Roman" w:eastAsia="Times New Roman" w:hAnsi="Times New Roman" w:cs="Times New Roman"/>
          <w:color w:val="000000"/>
        </w:rPr>
        <w:t xml:space="preserve">. </w:t>
      </w:r>
    </w:p>
    <w:p w:rsidR="0033550C" w:rsidRDefault="00612F4E">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rPr>
        <w:t>Cenę ofert należy podać w formie ryczałtu na formularzu OFERTA stanowiącym załącznik n 2 do niniejszej specyfikacji.</w:t>
      </w:r>
      <w:r>
        <w:rPr>
          <w:rFonts w:ascii="Times New Roman" w:eastAsia="Times New Roman" w:hAnsi="Times New Roman" w:cs="Times New Roman"/>
          <w:color w:val="000000"/>
        </w:rPr>
        <w:t xml:space="preserve">  Ustawa z dnia 23 kwietnia 1964 r. Kodeks Cywilny (Dz. U. z 1964 r. Nr 16, poz. 93 </w:t>
      </w:r>
      <w:r>
        <w:rPr>
          <w:rFonts w:ascii="Times New Roman" w:eastAsia="Times New Roman" w:hAnsi="Times New Roman" w:cs="Times New Roman"/>
        </w:rPr>
        <w:t>z późniejszymi zmianami) ten rodzaj wynagrodzenia  określa w art. 632 następująco:</w:t>
      </w:r>
    </w:p>
    <w:p w:rsidR="0033550C" w:rsidRDefault="00612F4E">
      <w:pPr>
        <w:spacing w:before="100" w:beforeAutospacing="1"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i/>
          <w:iCs/>
        </w:rPr>
        <w:t>§ 1. Jeżeli strony umówiły się o wynagrodzenie ryczałtowe, przyjmujący zamówienie nie może żądać podwyższenia wynagrodzenia, chociażby w czasie zawarcia umowy nie można było przewidzieć rozmiaru lub kosztów prac.§ 2. Jeżeli jednak wskutek zmiany stosunków, której nie można było przewidzieć, wykonanie dzieła groziłoby przyjmującemu zamówienie rażącą stratą, sąd może podwyższyć ryczałt lub rozwiązać umowę.</w:t>
      </w:r>
    </w:p>
    <w:p w:rsidR="0033550C" w:rsidRDefault="00612F4E">
      <w:pPr>
        <w:spacing w:before="100" w:beforeAutospacing="1" w:after="0" w:line="240" w:lineRule="auto"/>
        <w:ind w:left="335" w:firstLine="363"/>
        <w:rPr>
          <w:rFonts w:ascii="Times New Roman" w:eastAsia="Times New Roman" w:hAnsi="Times New Roman" w:cs="Times New Roman"/>
          <w:sz w:val="24"/>
          <w:szCs w:val="24"/>
        </w:rPr>
      </w:pPr>
      <w:r>
        <w:rPr>
          <w:rFonts w:ascii="Times New Roman" w:eastAsia="Times New Roman" w:hAnsi="Times New Roman" w:cs="Times New Roman"/>
          <w:b/>
          <w:bCs/>
          <w:color w:val="000000"/>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p>
    <w:p w:rsidR="0033550C" w:rsidRDefault="00612F4E">
      <w:pPr>
        <w:spacing w:before="100" w:beforeAutospacing="1" w:after="0" w:line="240" w:lineRule="auto"/>
        <w:ind w:left="335"/>
        <w:rPr>
          <w:rFonts w:ascii="Times New Roman" w:eastAsia="Times New Roman" w:hAnsi="Times New Roman" w:cs="Times New Roman"/>
          <w:sz w:val="24"/>
          <w:szCs w:val="24"/>
        </w:rPr>
      </w:pPr>
      <w:r>
        <w:rPr>
          <w:rFonts w:ascii="Times New Roman" w:eastAsia="Times New Roman" w:hAnsi="Times New Roman" w:cs="Times New Roman"/>
        </w:rPr>
        <w:t xml:space="preserve">Będą to między innymi następujące koszty: podatku VAT w wysokości 23 % , wykonania wszelkich robót budowlanych niezbędnych do wykonania przedmiotu zamówienia i uzyskania pozwolenia na użytkowanie, wykonania wszelkich robót przygotowawczych, wykończeniowych i porządkowych, zorganizowania, zagospodarowania i późniejszej likwidacji placu budowy, ogrodzenia i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wraz z  inwentaryzacją powykonawczą, wykonania dokumentacji powykonawczej, koszty związane z odbiorami wykonanych robót, doprowadzenia terenu do stanu pierwotnego po zakończeniu realizacji robót budowlanych, wykonania czasowej organizacji ruchu, opłat za zajęcie pasa drogowego i innych czynności wynikających z umowy, jak również wszelkich innych niezbędnych do wykonania i prawidłowej eksploatacji przedmiotu zamówienia, a także koszt uzyskania wszelkich dokumentów niezbędnych do uzyskania pozwolenia na użytkowanie. </w:t>
      </w:r>
    </w:p>
    <w:p w:rsidR="0033550C" w:rsidRDefault="00612F4E">
      <w:p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Skutki finansowe jakichkolwiek wad (błędów) w dokumentacji projektowej obciążają wykonawcę zamówienia, a zatem musi on przewidzieć wszystkie okoliczności, które mogą wpłynąć na cenę zamówienia. W związku z powyższym zaleca się szczegółowe sprawdzenie dokumentacji projektowej, specyfikacji technicznej wykonania i odbioru robót jak również przyszłego placu budowy.</w:t>
      </w:r>
    </w:p>
    <w:tbl>
      <w:tblPr>
        <w:tblW w:w="9147" w:type="dxa"/>
        <w:tblCellSpacing w:w="0" w:type="dxa"/>
        <w:tblInd w:w="75" w:type="dxa"/>
        <w:tblLayout w:type="fixed"/>
        <w:tblCellMar>
          <w:top w:w="75" w:type="dxa"/>
          <w:left w:w="75" w:type="dxa"/>
          <w:bottom w:w="75" w:type="dxa"/>
          <w:right w:w="75" w:type="dxa"/>
        </w:tblCellMar>
        <w:tblLook w:val="04A0" w:firstRow="1" w:lastRow="0" w:firstColumn="1" w:lastColumn="0" w:noHBand="0" w:noVBand="1"/>
      </w:tblPr>
      <w:tblGrid>
        <w:gridCol w:w="9147"/>
      </w:tblGrid>
      <w:tr w:rsidR="0033550C">
        <w:trPr>
          <w:tblCellSpacing w:w="0" w:type="dxa"/>
        </w:trPr>
        <w:tc>
          <w:tcPr>
            <w:tcW w:w="9147" w:type="dxa"/>
          </w:tcPr>
          <w:p w:rsidR="0033550C" w:rsidRDefault="00612F4E">
            <w:pPr>
              <w:rPr>
                <w:rFonts w:ascii="Times New Roman" w:hAnsi="Times New Roman" w:cs="Times New Roman"/>
                <w:b/>
                <w:sz w:val="24"/>
                <w:szCs w:val="24"/>
              </w:rPr>
            </w:pPr>
            <w:r>
              <w:rPr>
                <w:rFonts w:ascii="Times New Roman" w:hAnsi="Times New Roman" w:cs="Times New Roman"/>
                <w:b/>
                <w:sz w:val="24"/>
                <w:szCs w:val="24"/>
              </w:rPr>
              <w:t>14. Wymagania dotyczące wadium:</w:t>
            </w:r>
          </w:p>
        </w:tc>
      </w:tr>
      <w:tr w:rsidR="0033550C">
        <w:trPr>
          <w:tblCellSpacing w:w="0" w:type="dxa"/>
        </w:trPr>
        <w:tc>
          <w:tcPr>
            <w:tcW w:w="9147" w:type="dxa"/>
          </w:tcPr>
          <w:p w:rsidR="009F2F2B" w:rsidRDefault="00612F4E" w:rsidP="009F2F2B">
            <w:pPr>
              <w:pStyle w:val="NormalnyWeb"/>
              <w:spacing w:before="62" w:beforeAutospacing="0"/>
              <w:ind w:left="492" w:hanging="492"/>
              <w:rPr>
                <w:sz w:val="22"/>
                <w:szCs w:val="22"/>
              </w:rPr>
            </w:pPr>
            <w:bookmarkStart w:id="7" w:name="Tekst42"/>
            <w:bookmarkStart w:id="8" w:name="Tekst41"/>
            <w:bookmarkEnd w:id="7"/>
            <w:bookmarkEnd w:id="8"/>
            <w:r>
              <w:rPr>
                <w:sz w:val="22"/>
                <w:szCs w:val="22"/>
              </w:rPr>
              <w:t>14.1.</w:t>
            </w:r>
            <w:r w:rsidR="009F2F2B">
              <w:t xml:space="preserve"> </w:t>
            </w:r>
            <w:r w:rsidR="009F2F2B" w:rsidRPr="00CF6D46">
              <w:rPr>
                <w:sz w:val="22"/>
                <w:szCs w:val="22"/>
              </w:rPr>
              <w:t xml:space="preserve"> </w:t>
            </w:r>
            <w:r w:rsidR="009F2F2B">
              <w:rPr>
                <w:sz w:val="22"/>
                <w:szCs w:val="22"/>
              </w:rPr>
              <w:t xml:space="preserve">Wykonawca jest zobowiązany do wniesienia wadium w </w:t>
            </w:r>
            <w:r w:rsidR="009F2F2B" w:rsidRPr="009855B3">
              <w:rPr>
                <w:sz w:val="22"/>
                <w:szCs w:val="22"/>
              </w:rPr>
              <w:t xml:space="preserve">wysokości </w:t>
            </w:r>
            <w:r w:rsidR="00AD5640">
              <w:rPr>
                <w:sz w:val="22"/>
                <w:szCs w:val="22"/>
              </w:rPr>
              <w:t>10</w:t>
            </w:r>
            <w:r w:rsidR="009F2F2B" w:rsidRPr="009855B3">
              <w:rPr>
                <w:sz w:val="22"/>
                <w:szCs w:val="22"/>
              </w:rPr>
              <w:t xml:space="preserve"> 000,00 zł</w:t>
            </w:r>
            <w:r w:rsidR="009F2F2B">
              <w:rPr>
                <w:sz w:val="22"/>
                <w:szCs w:val="22"/>
              </w:rPr>
              <w:t xml:space="preserve"> ( słow</w:t>
            </w:r>
            <w:r w:rsidR="00AD5640">
              <w:rPr>
                <w:sz w:val="22"/>
                <w:szCs w:val="22"/>
              </w:rPr>
              <w:t xml:space="preserve">nie: dziesięć </w:t>
            </w:r>
            <w:r w:rsidR="009F2F2B">
              <w:rPr>
                <w:sz w:val="22"/>
                <w:szCs w:val="22"/>
              </w:rPr>
              <w:t>tysięcy złotych 00/100).</w:t>
            </w:r>
          </w:p>
          <w:p w:rsidR="00990D5D" w:rsidRPr="004D5BFE" w:rsidRDefault="00612F4E" w:rsidP="009F2F2B">
            <w:pPr>
              <w:pStyle w:val="NormalnyWeb"/>
              <w:spacing w:before="62" w:beforeAutospacing="0"/>
              <w:ind w:left="492" w:hanging="492"/>
              <w:rPr>
                <w:sz w:val="22"/>
                <w:szCs w:val="22"/>
              </w:rPr>
            </w:pPr>
            <w:r>
              <w:rPr>
                <w:sz w:val="22"/>
                <w:szCs w:val="22"/>
              </w:rPr>
              <w:t xml:space="preserve"> </w:t>
            </w:r>
          </w:p>
          <w:p w:rsidR="0033550C" w:rsidRDefault="00612F4E">
            <w:pPr>
              <w:pStyle w:val="NormalnyWeb"/>
              <w:spacing w:before="62" w:beforeAutospacing="0"/>
              <w:ind w:left="634" w:hanging="709"/>
              <w:rPr>
                <w:sz w:val="22"/>
                <w:szCs w:val="22"/>
              </w:rPr>
            </w:pPr>
            <w:r>
              <w:rPr>
                <w:sz w:val="22"/>
                <w:szCs w:val="22"/>
              </w:rPr>
              <w:t>14.2. Wadium musi być wniesione przed terminem składania ofert w jednej lub kilku następujących formach:</w:t>
            </w:r>
          </w:p>
          <w:p w:rsidR="0033550C" w:rsidRDefault="00612F4E">
            <w:pPr>
              <w:pStyle w:val="NormalnyWeb"/>
              <w:spacing w:before="62" w:beforeAutospacing="0"/>
              <w:ind w:left="1083" w:hanging="686"/>
              <w:rPr>
                <w:sz w:val="22"/>
                <w:szCs w:val="22"/>
              </w:rPr>
            </w:pPr>
            <w:r>
              <w:rPr>
                <w:sz w:val="22"/>
                <w:szCs w:val="22"/>
              </w:rPr>
              <w:t xml:space="preserve">      1) w pieniądzu przelewem na rachunek bankowy</w:t>
            </w:r>
            <w:r>
              <w:rPr>
                <w:b/>
                <w:sz w:val="22"/>
                <w:szCs w:val="22"/>
              </w:rPr>
              <w:t>: 04 8260 0006 2000 0000 2176 0005</w:t>
            </w:r>
            <w:r>
              <w:rPr>
                <w:sz w:val="22"/>
                <w:szCs w:val="22"/>
              </w:rPr>
              <w:t>( w tytule przelewu należy wpisać nazwę lub numer postępowania co umożliwi identyfikacje wpłaty)</w:t>
            </w:r>
          </w:p>
          <w:p w:rsidR="0033550C" w:rsidRDefault="00612F4E">
            <w:pPr>
              <w:pStyle w:val="NormalnyWeb"/>
              <w:spacing w:before="62" w:beforeAutospacing="0"/>
              <w:ind w:left="1083" w:hanging="686"/>
              <w:rPr>
                <w:sz w:val="22"/>
                <w:szCs w:val="22"/>
              </w:rPr>
            </w:pPr>
            <w:r>
              <w:rPr>
                <w:sz w:val="22"/>
                <w:szCs w:val="22"/>
              </w:rPr>
              <w:lastRenderedPageBreak/>
              <w:t xml:space="preserve">      2)  poręczeniach bankowych,</w:t>
            </w:r>
          </w:p>
          <w:p w:rsidR="0033550C" w:rsidRDefault="00612F4E">
            <w:pPr>
              <w:pStyle w:val="NormalnyWeb"/>
              <w:spacing w:before="62" w:beforeAutospacing="0"/>
              <w:ind w:left="1083" w:hanging="686"/>
              <w:rPr>
                <w:sz w:val="22"/>
                <w:szCs w:val="22"/>
              </w:rPr>
            </w:pPr>
            <w:r>
              <w:rPr>
                <w:sz w:val="22"/>
                <w:szCs w:val="22"/>
              </w:rPr>
              <w:t xml:space="preserve">      3)  poręczeniach pieniężnych spółdzielczych kas oszczędnościowo-kredytowych,</w:t>
            </w:r>
          </w:p>
          <w:p w:rsidR="0033550C" w:rsidRDefault="00612F4E">
            <w:pPr>
              <w:pStyle w:val="NormalnyWeb"/>
              <w:spacing w:before="62" w:beforeAutospacing="0"/>
              <w:ind w:left="1083" w:hanging="686"/>
              <w:rPr>
                <w:sz w:val="22"/>
                <w:szCs w:val="22"/>
              </w:rPr>
            </w:pPr>
            <w:r>
              <w:rPr>
                <w:sz w:val="22"/>
                <w:szCs w:val="22"/>
              </w:rPr>
              <w:t xml:space="preserve">      4)  gwarancjach bankowych,</w:t>
            </w:r>
          </w:p>
          <w:p w:rsidR="0033550C" w:rsidRDefault="00612F4E">
            <w:pPr>
              <w:pStyle w:val="NormalnyWeb"/>
              <w:spacing w:before="62" w:beforeAutospacing="0"/>
              <w:ind w:left="1083" w:hanging="686"/>
              <w:rPr>
                <w:sz w:val="22"/>
                <w:szCs w:val="22"/>
              </w:rPr>
            </w:pPr>
            <w:r>
              <w:rPr>
                <w:sz w:val="22"/>
                <w:szCs w:val="22"/>
              </w:rPr>
              <w:t xml:space="preserve">      5)  gwarancjach ubezpieczeniowych,</w:t>
            </w:r>
          </w:p>
          <w:p w:rsidR="0033550C" w:rsidRDefault="00612F4E">
            <w:pPr>
              <w:pStyle w:val="NormalnyWeb"/>
              <w:spacing w:before="62" w:beforeAutospacing="0"/>
              <w:ind w:left="1083" w:hanging="686"/>
              <w:rPr>
                <w:sz w:val="22"/>
                <w:szCs w:val="22"/>
              </w:rPr>
            </w:pPr>
            <w:r>
              <w:rPr>
                <w:sz w:val="22"/>
                <w:szCs w:val="22"/>
              </w:rPr>
              <w:t xml:space="preserve">      6)   poręczeniach udzielanych przez podmioty, o których mowa w art. 6b ust. 5 pkt. 2 ustawy z dnia 9 listopada 2000 roku o utworzeniu Polskiej Agencji Rozwoju Przedsiębiorczości (Dz. U. z 2014 poz. 1804 oraz z 2015 poz. 978 i 1240)</w:t>
            </w:r>
          </w:p>
          <w:tbl>
            <w:tblPr>
              <w:tblW w:w="9255"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9255"/>
            </w:tblGrid>
            <w:tr w:rsidR="0033550C">
              <w:trPr>
                <w:tblCellSpacing w:w="0" w:type="dxa"/>
              </w:trPr>
              <w:tc>
                <w:tcPr>
                  <w:tcW w:w="9255" w:type="dxa"/>
                </w:tcPr>
                <w:p w:rsidR="0033550C" w:rsidRDefault="00612F4E">
                  <w:pPr>
                    <w:spacing w:before="62" w:after="119" w:line="240" w:lineRule="auto"/>
                    <w:ind w:left="417" w:hanging="425"/>
                    <w:rPr>
                      <w:rFonts w:ascii="Times New Roman" w:eastAsia="Times New Roman" w:hAnsi="Times New Roman" w:cs="Times New Roman"/>
                    </w:rPr>
                  </w:pPr>
                  <w:r>
                    <w:rPr>
                      <w:rFonts w:ascii="Times New Roman" w:eastAsia="Times New Roman" w:hAnsi="Times New Roman" w:cs="Times New Roman"/>
                    </w:rPr>
                    <w:t>14.3. Wadium wnoszone w formie poręczeń lub gwarancji powinno być złożone w oryginale i musi obejmować cały okres związania ofertą. W przypadku wniesienia wadium w formie gwarancji lub poręczenia koniecznym jest, aby gwarancja lub poręczenie obejmowały odpowiedzialność za wszystkie przypadki powodujące utratę wadium.</w:t>
                  </w:r>
                </w:p>
              </w:tc>
            </w:tr>
            <w:tr w:rsidR="0033550C">
              <w:trPr>
                <w:tblCellSpacing w:w="0" w:type="dxa"/>
              </w:trPr>
              <w:tc>
                <w:tcPr>
                  <w:tcW w:w="9255" w:type="dxa"/>
                </w:tcPr>
                <w:p w:rsidR="0033550C" w:rsidRDefault="00612F4E">
                  <w:pPr>
                    <w:spacing w:before="62" w:after="119" w:line="240" w:lineRule="auto"/>
                    <w:ind w:left="559" w:hanging="559"/>
                    <w:rPr>
                      <w:rFonts w:ascii="Times New Roman" w:eastAsia="Times New Roman" w:hAnsi="Times New Roman" w:cs="Times New Roman"/>
                    </w:rPr>
                  </w:pPr>
                  <w:r>
                    <w:rPr>
                      <w:rFonts w:ascii="Times New Roman" w:eastAsia="Times New Roman" w:hAnsi="Times New Roman" w:cs="Times New Roman"/>
                    </w:rPr>
                    <w:t>14.4. Gwarancja lub poręczenie musi zawierać w swojej treści nieodwołalne i bezwarunkowe zobowiązanie wystawcy dokumentu do zapłaty na rzecz Zamawiającego kwoty wadium.</w:t>
                  </w:r>
                </w:p>
              </w:tc>
            </w:tr>
            <w:tr w:rsidR="0033550C">
              <w:trPr>
                <w:tblCellSpacing w:w="0" w:type="dxa"/>
              </w:trPr>
              <w:tc>
                <w:tcPr>
                  <w:tcW w:w="9255" w:type="dxa"/>
                </w:tcPr>
                <w:p w:rsidR="0033550C" w:rsidRDefault="00612F4E">
                  <w:pPr>
                    <w:spacing w:before="62" w:after="119" w:line="240" w:lineRule="auto"/>
                    <w:ind w:left="559" w:hanging="567"/>
                    <w:rPr>
                      <w:rFonts w:ascii="Times New Roman" w:eastAsia="Times New Roman" w:hAnsi="Times New Roman" w:cs="Times New Roman"/>
                    </w:rPr>
                  </w:pPr>
                  <w:r>
                    <w:rPr>
                      <w:rFonts w:ascii="Times New Roman" w:eastAsia="Times New Roman" w:hAnsi="Times New Roman" w:cs="Times New Roman"/>
                    </w:rPr>
                    <w:t>14.5.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33550C">
              <w:trPr>
                <w:tblCellSpacing w:w="0" w:type="dxa"/>
              </w:trPr>
              <w:tc>
                <w:tcPr>
                  <w:tcW w:w="9255" w:type="dxa"/>
                </w:tcPr>
                <w:p w:rsidR="0033550C" w:rsidRDefault="00612F4E">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14.6. Wadium wniesione w pieniądzu przelewem na rachunek bankowy musi wpłynąć na wskazany w pkt. 14.2. 1) rachunek bankowy Zamawiającego, najpóźniej przed upływem terminu składania ofert.</w:t>
                  </w:r>
                </w:p>
              </w:tc>
            </w:tr>
            <w:tr w:rsidR="0033550C">
              <w:trPr>
                <w:tblCellSpacing w:w="0" w:type="dxa"/>
              </w:trPr>
              <w:tc>
                <w:tcPr>
                  <w:tcW w:w="9255" w:type="dxa"/>
                </w:tcPr>
                <w:p w:rsidR="0033550C" w:rsidRDefault="00612F4E">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14.7. Ze względu na ryzyko związane z czasem trwania okresu rozliczeń międzybankowych Zamawiający zaleca dokonanie przelewu ze stosownym wyprzedzeniem.</w:t>
                  </w:r>
                </w:p>
              </w:tc>
            </w:tr>
            <w:tr w:rsidR="0033550C">
              <w:trPr>
                <w:tblCellSpacing w:w="0" w:type="dxa"/>
              </w:trPr>
              <w:tc>
                <w:tcPr>
                  <w:tcW w:w="9255" w:type="dxa"/>
                </w:tcPr>
                <w:p w:rsidR="0033550C" w:rsidRDefault="00612F4E">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 xml:space="preserve">14.8. Zamawiający dokona zwrotu wadium na zasadach określonych w art. 46 ust. 1-4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w:t>
                  </w:r>
                </w:p>
              </w:tc>
            </w:tr>
            <w:tr w:rsidR="0033550C">
              <w:trPr>
                <w:tblCellSpacing w:w="0" w:type="dxa"/>
              </w:trPr>
              <w:tc>
                <w:tcPr>
                  <w:tcW w:w="9255" w:type="dxa"/>
                </w:tcPr>
                <w:p w:rsidR="0033550C" w:rsidRDefault="00612F4E">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14.9. Zamawiający zatrzyma wadium w sytuacji wystąpienia ustawowych podstaw do jego zatrzymania.</w:t>
                  </w:r>
                </w:p>
              </w:tc>
            </w:tr>
          </w:tbl>
          <w:p w:rsidR="0033550C" w:rsidRDefault="0033550C">
            <w:pPr>
              <w:pStyle w:val="NormalnyWeb"/>
              <w:spacing w:before="62" w:beforeAutospacing="0"/>
              <w:ind w:left="1083" w:hanging="686"/>
            </w:pPr>
          </w:p>
        </w:tc>
      </w:tr>
      <w:tr w:rsidR="0033550C">
        <w:trPr>
          <w:tblCellSpacing w:w="0" w:type="dxa"/>
        </w:trPr>
        <w:tc>
          <w:tcPr>
            <w:tcW w:w="9147" w:type="dxa"/>
          </w:tcPr>
          <w:p w:rsidR="0033550C" w:rsidRDefault="0033550C">
            <w:pPr>
              <w:pStyle w:val="NormalnyWeb"/>
              <w:spacing w:before="62" w:beforeAutospacing="0"/>
              <w:rPr>
                <w:sz w:val="22"/>
                <w:szCs w:val="22"/>
              </w:rPr>
            </w:pPr>
          </w:p>
        </w:tc>
      </w:tr>
    </w:tbl>
    <w:p w:rsidR="0033550C" w:rsidRDefault="00612F4E">
      <w:pPr>
        <w:rPr>
          <w:rFonts w:ascii="Times New Roman" w:hAnsi="Times New Roman" w:cs="Times New Roman"/>
          <w:b/>
          <w:sz w:val="24"/>
          <w:szCs w:val="24"/>
        </w:rPr>
      </w:pPr>
      <w:r>
        <w:rPr>
          <w:rFonts w:ascii="Times New Roman" w:hAnsi="Times New Roman" w:cs="Times New Roman"/>
          <w:b/>
          <w:sz w:val="24"/>
          <w:szCs w:val="24"/>
        </w:rPr>
        <w:t>15. Miejsce oraz termin składania i otwarcia ofert.</w:t>
      </w:r>
    </w:p>
    <w:p w:rsidR="0033550C" w:rsidRPr="00B06BB3" w:rsidRDefault="00612F4E">
      <w:pPr>
        <w:pStyle w:val="Teksttreci0"/>
        <w:numPr>
          <w:ilvl w:val="1"/>
          <w:numId w:val="9"/>
        </w:numPr>
        <w:shd w:val="clear" w:color="auto" w:fill="auto"/>
        <w:spacing w:line="264" w:lineRule="exact"/>
        <w:jc w:val="both"/>
        <w:rPr>
          <w:rFonts w:ascii="Times New Roman" w:hAnsi="Times New Roman" w:cs="Times New Roman"/>
          <w:b/>
          <w:sz w:val="22"/>
          <w:szCs w:val="22"/>
        </w:rPr>
      </w:pPr>
      <w:r>
        <w:rPr>
          <w:rFonts w:ascii="Times New Roman" w:hAnsi="Times New Roman" w:cs="Times New Roman"/>
          <w:sz w:val="22"/>
          <w:szCs w:val="22"/>
        </w:rPr>
        <w:t xml:space="preserve">Oferty należy składać w bezpiecznej kopercie w siedzibie Zamawiającego - </w:t>
      </w:r>
      <w:r>
        <w:rPr>
          <w:rFonts w:ascii="Times New Roman" w:hAnsi="Times New Roman" w:cs="Times New Roman"/>
          <w:b/>
          <w:sz w:val="22"/>
          <w:szCs w:val="22"/>
        </w:rPr>
        <w:t xml:space="preserve">Urzędzie Gminy Poczesna ul. Wolności 2 42-262 Poczesna </w:t>
      </w:r>
      <w:r>
        <w:rPr>
          <w:rFonts w:ascii="Times New Roman" w:hAnsi="Times New Roman" w:cs="Times New Roman"/>
          <w:sz w:val="22"/>
          <w:szCs w:val="22"/>
        </w:rPr>
        <w:t xml:space="preserve">pokój nr 28 w terminie do </w:t>
      </w:r>
      <w:r w:rsidRPr="00B06BB3">
        <w:rPr>
          <w:rFonts w:ascii="Times New Roman" w:hAnsi="Times New Roman" w:cs="Times New Roman"/>
          <w:sz w:val="22"/>
          <w:szCs w:val="22"/>
        </w:rPr>
        <w:t xml:space="preserve">dnia  </w:t>
      </w:r>
      <w:r w:rsidR="00AD5640">
        <w:rPr>
          <w:rFonts w:ascii="Times New Roman" w:hAnsi="Times New Roman" w:cs="Times New Roman"/>
          <w:sz w:val="22"/>
          <w:szCs w:val="22"/>
        </w:rPr>
        <w:t>24.10</w:t>
      </w:r>
      <w:r w:rsidR="00553050">
        <w:rPr>
          <w:rFonts w:ascii="Times New Roman" w:hAnsi="Times New Roman" w:cs="Times New Roman"/>
          <w:sz w:val="22"/>
          <w:szCs w:val="22"/>
        </w:rPr>
        <w:t>.2019</w:t>
      </w:r>
      <w:r w:rsidRPr="00B06BB3">
        <w:rPr>
          <w:rFonts w:ascii="Times New Roman" w:hAnsi="Times New Roman" w:cs="Times New Roman"/>
          <w:sz w:val="22"/>
          <w:szCs w:val="22"/>
        </w:rPr>
        <w:t xml:space="preserve"> roku do godziny </w:t>
      </w:r>
      <w:r w:rsidRPr="00B06BB3">
        <w:rPr>
          <w:rFonts w:ascii="Times New Roman" w:hAnsi="Times New Roman" w:cs="Times New Roman"/>
          <w:b/>
          <w:sz w:val="22"/>
          <w:szCs w:val="22"/>
        </w:rPr>
        <w:t xml:space="preserve">9.30. </w:t>
      </w:r>
    </w:p>
    <w:tbl>
      <w:tblPr>
        <w:tblW w:w="9330"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9330"/>
      </w:tblGrid>
      <w:tr w:rsidR="0033550C" w:rsidRPr="00B06BB3">
        <w:trPr>
          <w:tblCellSpacing w:w="0" w:type="dxa"/>
        </w:trPr>
        <w:tc>
          <w:tcPr>
            <w:tcW w:w="9330" w:type="dxa"/>
          </w:tcPr>
          <w:p w:rsidR="0033550C" w:rsidRPr="00B06BB3" w:rsidRDefault="00612F4E">
            <w:pPr>
              <w:pStyle w:val="NormalnyWeb"/>
              <w:spacing w:before="62" w:beforeAutospacing="0"/>
              <w:rPr>
                <w:sz w:val="22"/>
                <w:szCs w:val="22"/>
              </w:rPr>
            </w:pPr>
            <w:r w:rsidRPr="00B06BB3">
              <w:rPr>
                <w:sz w:val="22"/>
                <w:szCs w:val="22"/>
              </w:rPr>
              <w:t>15.2 . Jeżeli oferta Wykonawcy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33550C" w:rsidRPr="00B06BB3">
        <w:trPr>
          <w:tblCellSpacing w:w="0" w:type="dxa"/>
        </w:trPr>
        <w:tc>
          <w:tcPr>
            <w:tcW w:w="9330" w:type="dxa"/>
          </w:tcPr>
          <w:p w:rsidR="0033550C" w:rsidRPr="00B06BB3" w:rsidRDefault="00612F4E">
            <w:pPr>
              <w:pStyle w:val="NormalnyWeb"/>
              <w:spacing w:before="62" w:beforeAutospacing="0"/>
              <w:rPr>
                <w:sz w:val="22"/>
                <w:szCs w:val="22"/>
              </w:rPr>
            </w:pPr>
            <w:r w:rsidRPr="00B06BB3">
              <w:rPr>
                <w:sz w:val="22"/>
                <w:szCs w:val="22"/>
              </w:rPr>
              <w:t xml:space="preserve">15.3. Otwarcie ofert jest jawne i nastąpi tego samego dnia </w:t>
            </w:r>
            <w:r w:rsidR="00AD5640">
              <w:rPr>
                <w:rFonts w:ascii="Cambria Math" w:hAnsi="Cambria Math"/>
                <w:b/>
                <w:sz w:val="22"/>
                <w:szCs w:val="22"/>
              </w:rPr>
              <w:t>24.10</w:t>
            </w:r>
            <w:r w:rsidR="00553050">
              <w:rPr>
                <w:rFonts w:ascii="Cambria Math" w:hAnsi="Cambria Math"/>
                <w:b/>
                <w:sz w:val="22"/>
                <w:szCs w:val="22"/>
              </w:rPr>
              <w:t>.2019</w:t>
            </w:r>
            <w:r w:rsidRPr="00B06BB3">
              <w:rPr>
                <w:rFonts w:ascii="Cambria Math" w:hAnsi="Cambria Math"/>
                <w:b/>
                <w:sz w:val="22"/>
                <w:szCs w:val="22"/>
              </w:rPr>
              <w:t xml:space="preserve"> r</w:t>
            </w:r>
            <w:r w:rsidRPr="00B06BB3">
              <w:rPr>
                <w:b/>
                <w:sz w:val="22"/>
                <w:szCs w:val="22"/>
              </w:rPr>
              <w:t xml:space="preserve">. </w:t>
            </w:r>
            <w:r w:rsidRPr="00B06BB3">
              <w:rPr>
                <w:b/>
                <w:bCs/>
                <w:sz w:val="22"/>
                <w:szCs w:val="22"/>
              </w:rPr>
              <w:t>o godzinie 10.00</w:t>
            </w:r>
            <w:r w:rsidRPr="00B06BB3">
              <w:rPr>
                <w:rFonts w:ascii="Cambria Math" w:hAnsi="Cambria Math"/>
                <w:sz w:val="22"/>
                <w:szCs w:val="22"/>
              </w:rPr>
              <w:t> </w:t>
            </w:r>
            <w:r w:rsidRPr="00B06BB3">
              <w:rPr>
                <w:sz w:val="22"/>
                <w:szCs w:val="22"/>
              </w:rPr>
              <w:t xml:space="preserve">w pok.31           </w:t>
            </w:r>
            <w:r w:rsidRPr="00B06BB3">
              <w:rPr>
                <w:rFonts w:ascii="Cambria Math" w:hAnsi="Cambria Math"/>
                <w:sz w:val="22"/>
                <w:szCs w:val="22"/>
              </w:rPr>
              <w:t>    </w:t>
            </w:r>
            <w:r w:rsidRPr="00B06BB3">
              <w:rPr>
                <w:sz w:val="22"/>
                <w:szCs w:val="22"/>
              </w:rPr>
              <w:t>w siedzibie Zamawiającego przy ul. Wolności 2 , 42-262 Poczesna</w:t>
            </w:r>
            <w:r w:rsidRPr="00B06BB3">
              <w:rPr>
                <w:rFonts w:ascii="Cambria Math" w:hAnsi="Cambria Math"/>
                <w:sz w:val="22"/>
                <w:szCs w:val="22"/>
              </w:rPr>
              <w:t>     </w:t>
            </w:r>
          </w:p>
        </w:tc>
      </w:tr>
      <w:tr w:rsidR="0033550C">
        <w:trPr>
          <w:tblCellSpacing w:w="0" w:type="dxa"/>
        </w:trPr>
        <w:tc>
          <w:tcPr>
            <w:tcW w:w="9330" w:type="dxa"/>
          </w:tcPr>
          <w:p w:rsidR="0033550C" w:rsidRDefault="00612F4E">
            <w:pPr>
              <w:pStyle w:val="NormalnyWeb"/>
              <w:spacing w:before="62" w:beforeAutospacing="0"/>
              <w:rPr>
                <w:sz w:val="22"/>
                <w:szCs w:val="22"/>
              </w:rPr>
            </w:pPr>
            <w:r>
              <w:rPr>
                <w:sz w:val="22"/>
                <w:szCs w:val="22"/>
              </w:rPr>
              <w:lastRenderedPageBreak/>
              <w:t>15.4. W przypadku złożenia oferty po terminie Zamawiający niezwłocznie zawiadamia o tym fakcie Wykonawcę oraz zwraca ofertę po upływie terminu do wniesienia odwołania.</w:t>
            </w:r>
          </w:p>
        </w:tc>
      </w:tr>
    </w:tbl>
    <w:p w:rsidR="0033550C" w:rsidRDefault="00612F4E">
      <w:pPr>
        <w:pStyle w:val="Teksttreci0"/>
        <w:shd w:val="clear" w:color="auto" w:fill="auto"/>
        <w:spacing w:line="264" w:lineRule="exact"/>
        <w:ind w:right="260" w:firstLine="0"/>
        <w:jc w:val="both"/>
        <w:rPr>
          <w:rFonts w:ascii="Times New Roman" w:hAnsi="Times New Roman" w:cs="Times New Roman"/>
          <w:sz w:val="22"/>
          <w:szCs w:val="22"/>
        </w:rPr>
      </w:pPr>
      <w:r>
        <w:rPr>
          <w:rFonts w:ascii="Times New Roman" w:hAnsi="Times New Roman" w:cs="Times New Roman"/>
          <w:sz w:val="22"/>
          <w:szCs w:val="22"/>
        </w:rPr>
        <w:t>15.5 W przypadku, gdy informacje zawarte w ofercie stanowią tajemnicę przedsiębiorstwa, w rozumieniu przepisów ustawy z dnia 16 kwietnia 1993r., o zwalczaniu nieuczciwej konkurencji (Dz. U. z 2003 .nr 153, poz. 1503, ze zmianami), Wykonawca powinien to wyraźnie zastrzec w ofercie i odpowiednio oznaczyć zastrzeżone informacje. Wskazane jest wyodrębnienie dokumentów zawierających zastrzeżone informacje. Ponadto, zgodnie z art. 8 ust. 3 ustawy Prawo zamówień publicznych, Wykonawca zobowiązany jest do wykazania, iż zastrzeżone informacje stanowią tajemnicę przedsiębiorstwa. Nie podlegają zastrzeżeniu informacje o których mowa w art. 86 ust. 4 ustawy Prawo zamówień publicznych.</w:t>
      </w:r>
    </w:p>
    <w:p w:rsidR="0033550C" w:rsidRDefault="00612F4E">
      <w:pPr>
        <w:spacing w:before="100" w:beforeAutospacing="1" w:after="0" w:line="102" w:lineRule="atLeast"/>
        <w:rPr>
          <w:rFonts w:ascii="Times New Roman" w:eastAsia="Times New Roman" w:hAnsi="Times New Roman" w:cs="Times New Roman"/>
        </w:rPr>
      </w:pPr>
      <w:r>
        <w:rPr>
          <w:rFonts w:ascii="Times New Roman" w:hAnsi="Times New Roman" w:cs="Times New Roman"/>
        </w:rPr>
        <w:t>Zamawiający informuje, że umożliwi wgląd do jawnej części złożonych ofert w wyznaczonym przez siebie terminie, określonym w pisemnej odpowiedzi na pisemny wniosek zainteresowanego</w:t>
      </w:r>
    </w:p>
    <w:p w:rsidR="0033550C" w:rsidRDefault="00612F4E">
      <w:pPr>
        <w:pStyle w:val="Akapitzlist"/>
        <w:numPr>
          <w:ilvl w:val="0"/>
          <w:numId w:val="9"/>
        </w:numPr>
        <w:spacing w:before="100" w:beforeAutospacing="1" w:after="0" w:line="261"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Termin wiązania ofertą </w:t>
      </w:r>
    </w:p>
    <w:tbl>
      <w:tblPr>
        <w:tblW w:w="9330"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9330"/>
      </w:tblGrid>
      <w:tr w:rsidR="0033550C">
        <w:trPr>
          <w:tblCellSpacing w:w="0" w:type="dxa"/>
        </w:trPr>
        <w:tc>
          <w:tcPr>
            <w:tcW w:w="9330"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16.1. Termin związania ofertą wynosi 30 dni. Bieg terminu związania ofertą rozpoczyna się wraz z upływem terminu składania ofert.</w:t>
            </w:r>
          </w:p>
        </w:tc>
      </w:tr>
      <w:tr w:rsidR="0033550C">
        <w:trPr>
          <w:tblCellSpacing w:w="0" w:type="dxa"/>
        </w:trPr>
        <w:tc>
          <w:tcPr>
            <w:tcW w:w="9330"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16.2. 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tc>
      </w:tr>
      <w:tr w:rsidR="0033550C">
        <w:trPr>
          <w:tblCellSpacing w:w="0" w:type="dxa"/>
        </w:trPr>
        <w:tc>
          <w:tcPr>
            <w:tcW w:w="9330"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16.3. W przypadku wniesienia odwołania po upływie terminu składania ofert bieg terminu związania ofertą ulegnie zawieszeniu do czasu ogłoszenia przez Krajową Izbę Odwoławczą orzeczenia.</w:t>
            </w:r>
          </w:p>
        </w:tc>
      </w:tr>
    </w:tbl>
    <w:p w:rsidR="0033550C" w:rsidRDefault="00612F4E">
      <w:pPr>
        <w:spacing w:before="100" w:beforeAutospacing="1" w:after="0" w:line="198" w:lineRule="atLeast"/>
        <w:ind w:left="284" w:hanging="425"/>
        <w:rPr>
          <w:rFonts w:ascii="Times New Roman" w:eastAsia="Times New Roman" w:hAnsi="Times New Roman" w:cs="Times New Roman"/>
          <w:sz w:val="24"/>
          <w:szCs w:val="24"/>
        </w:rPr>
      </w:pPr>
      <w:r>
        <w:rPr>
          <w:rFonts w:ascii="Times New Roman" w:eastAsia="Times New Roman" w:hAnsi="Times New Roman" w:cs="Times New Roman"/>
          <w:b/>
          <w:color w:val="000000"/>
        </w:rPr>
        <w:t>17</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Kryteriami wyboru oferty najkorzystniejszej</w:t>
      </w:r>
      <w:r>
        <w:rPr>
          <w:rFonts w:ascii="Times New Roman" w:eastAsia="Times New Roman" w:hAnsi="Times New Roman" w:cs="Times New Roman"/>
          <w:color w:val="000000"/>
        </w:rPr>
        <w:t xml:space="preserve"> będą: </w:t>
      </w:r>
    </w:p>
    <w:p w:rsidR="0033550C" w:rsidRDefault="00612F4E">
      <w:pPr>
        <w:pStyle w:val="Teksttreci0"/>
        <w:numPr>
          <w:ilvl w:val="1"/>
          <w:numId w:val="10"/>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 xml:space="preserve"> Zamawiający dokona wyboru najkorzystniejszej oferty w oparciu następujące kryteria oceny:</w:t>
      </w:r>
    </w:p>
    <w:p w:rsidR="0033550C" w:rsidRPr="00B06BB3" w:rsidRDefault="00612F4E">
      <w:pPr>
        <w:pStyle w:val="Teksttreci0"/>
        <w:numPr>
          <w:ilvl w:val="1"/>
          <w:numId w:val="11"/>
        </w:numPr>
        <w:shd w:val="clear" w:color="auto" w:fill="auto"/>
        <w:spacing w:line="274" w:lineRule="exact"/>
        <w:ind w:left="380" w:firstLine="0"/>
        <w:rPr>
          <w:rFonts w:ascii="Times New Roman" w:hAnsi="Times New Roman" w:cs="Times New Roman"/>
          <w:sz w:val="22"/>
          <w:szCs w:val="22"/>
        </w:rPr>
      </w:pPr>
      <w:r w:rsidRPr="00B06BB3">
        <w:rPr>
          <w:rFonts w:ascii="Times New Roman" w:hAnsi="Times New Roman" w:cs="Times New Roman"/>
          <w:sz w:val="22"/>
          <w:szCs w:val="22"/>
        </w:rPr>
        <w:t xml:space="preserve"> ceny brutto (60%)</w:t>
      </w:r>
    </w:p>
    <w:p w:rsidR="0033550C" w:rsidRPr="00B06BB3" w:rsidRDefault="00BF12B3">
      <w:pPr>
        <w:pStyle w:val="Teksttreci0"/>
        <w:numPr>
          <w:ilvl w:val="1"/>
          <w:numId w:val="11"/>
        </w:numPr>
        <w:shd w:val="clear" w:color="auto" w:fill="auto"/>
        <w:spacing w:line="274" w:lineRule="exact"/>
        <w:ind w:left="380" w:firstLine="0"/>
        <w:rPr>
          <w:rFonts w:ascii="Times New Roman" w:hAnsi="Times New Roman" w:cs="Times New Roman"/>
          <w:sz w:val="22"/>
          <w:szCs w:val="22"/>
        </w:rPr>
      </w:pPr>
      <w:r w:rsidRPr="00B06BB3">
        <w:rPr>
          <w:rFonts w:ascii="Times New Roman" w:hAnsi="Times New Roman" w:cs="Times New Roman"/>
          <w:sz w:val="22"/>
          <w:szCs w:val="22"/>
        </w:rPr>
        <w:t xml:space="preserve"> długość okresu gwarancji (4</w:t>
      </w:r>
      <w:r w:rsidR="00612F4E" w:rsidRPr="00B06BB3">
        <w:rPr>
          <w:rFonts w:ascii="Times New Roman" w:hAnsi="Times New Roman" w:cs="Times New Roman"/>
          <w:sz w:val="22"/>
          <w:szCs w:val="22"/>
        </w:rPr>
        <w:t>0%)</w:t>
      </w:r>
    </w:p>
    <w:p w:rsidR="0033550C" w:rsidRPr="00B06BB3" w:rsidRDefault="0033550C">
      <w:pPr>
        <w:pStyle w:val="Teksttreci0"/>
        <w:shd w:val="clear" w:color="auto" w:fill="auto"/>
        <w:spacing w:line="274" w:lineRule="exact"/>
        <w:ind w:left="380" w:firstLine="0"/>
        <w:rPr>
          <w:rFonts w:ascii="Times New Roman" w:hAnsi="Times New Roman" w:cs="Times New Roman"/>
          <w:sz w:val="22"/>
          <w:szCs w:val="22"/>
        </w:rPr>
      </w:pPr>
    </w:p>
    <w:p w:rsidR="0033550C" w:rsidRPr="00B06BB3" w:rsidRDefault="00612F4E">
      <w:pPr>
        <w:pStyle w:val="Teksttreci0"/>
        <w:numPr>
          <w:ilvl w:val="1"/>
          <w:numId w:val="10"/>
        </w:numPr>
        <w:shd w:val="clear" w:color="auto" w:fill="auto"/>
        <w:spacing w:line="274" w:lineRule="exact"/>
        <w:jc w:val="both"/>
        <w:rPr>
          <w:rFonts w:ascii="Times New Roman" w:hAnsi="Times New Roman" w:cs="Times New Roman"/>
          <w:sz w:val="22"/>
          <w:szCs w:val="22"/>
        </w:rPr>
      </w:pPr>
      <w:r w:rsidRPr="00B06BB3">
        <w:rPr>
          <w:rFonts w:ascii="Times New Roman" w:hAnsi="Times New Roman" w:cs="Times New Roman"/>
          <w:sz w:val="22"/>
          <w:szCs w:val="22"/>
        </w:rPr>
        <w:t xml:space="preserve"> Za najkorzystniejszą ofertę zostanie uznana ta spośród nieodrzuconych, która uzyska najwyższą łączną ocenę we wszystkich kryteriach oceny</w:t>
      </w:r>
    </w:p>
    <w:p w:rsidR="0033550C" w:rsidRPr="00B06BB3" w:rsidRDefault="00612F4E">
      <w:pPr>
        <w:pStyle w:val="Teksttreci0"/>
        <w:numPr>
          <w:ilvl w:val="1"/>
          <w:numId w:val="10"/>
        </w:numPr>
        <w:shd w:val="clear" w:color="auto" w:fill="auto"/>
        <w:spacing w:line="274" w:lineRule="exact"/>
        <w:jc w:val="both"/>
        <w:rPr>
          <w:rFonts w:ascii="Times New Roman" w:hAnsi="Times New Roman" w:cs="Times New Roman"/>
          <w:sz w:val="22"/>
          <w:szCs w:val="22"/>
        </w:rPr>
      </w:pPr>
      <w:r w:rsidRPr="00B06BB3">
        <w:rPr>
          <w:rFonts w:ascii="Times New Roman" w:hAnsi="Times New Roman" w:cs="Times New Roman"/>
          <w:sz w:val="22"/>
          <w:szCs w:val="22"/>
        </w:rPr>
        <w:t xml:space="preserve"> Sposób obliczenia punktów w kryterium - Cena brutto - waga 60%</w:t>
      </w:r>
    </w:p>
    <w:p w:rsidR="0033550C" w:rsidRPr="00B06BB3" w:rsidRDefault="00612F4E">
      <w:pPr>
        <w:pStyle w:val="Teksttreci0"/>
        <w:shd w:val="clear" w:color="auto" w:fill="auto"/>
        <w:spacing w:line="274" w:lineRule="exact"/>
        <w:ind w:left="380" w:firstLine="0"/>
        <w:rPr>
          <w:rFonts w:ascii="Times New Roman" w:hAnsi="Times New Roman" w:cs="Times New Roman"/>
          <w:sz w:val="22"/>
          <w:szCs w:val="22"/>
        </w:rPr>
      </w:pPr>
      <w:proofErr w:type="spellStart"/>
      <w:r w:rsidRPr="00B06BB3">
        <w:rPr>
          <w:rFonts w:ascii="Times New Roman" w:hAnsi="Times New Roman" w:cs="Times New Roman"/>
          <w:sz w:val="22"/>
          <w:szCs w:val="22"/>
        </w:rPr>
        <w:t>Kc</w:t>
      </w:r>
      <w:proofErr w:type="spellEnd"/>
      <w:r w:rsidRPr="00B06BB3">
        <w:rPr>
          <w:rFonts w:ascii="Times New Roman" w:hAnsi="Times New Roman" w:cs="Times New Roman"/>
          <w:sz w:val="22"/>
          <w:szCs w:val="22"/>
        </w:rPr>
        <w:t xml:space="preserve"> = (</w:t>
      </w:r>
      <w:proofErr w:type="spellStart"/>
      <w:r w:rsidRPr="00B06BB3">
        <w:rPr>
          <w:rFonts w:ascii="Times New Roman" w:hAnsi="Times New Roman" w:cs="Times New Roman"/>
          <w:sz w:val="22"/>
          <w:szCs w:val="22"/>
        </w:rPr>
        <w:t>C</w:t>
      </w:r>
      <w:r w:rsidRPr="00B06BB3">
        <w:rPr>
          <w:rFonts w:ascii="Times New Roman" w:hAnsi="Times New Roman" w:cs="Times New Roman"/>
          <w:sz w:val="22"/>
          <w:szCs w:val="22"/>
          <w:vertAlign w:val="subscript"/>
        </w:rPr>
        <w:t>min</w:t>
      </w:r>
      <w:proofErr w:type="spellEnd"/>
      <w:r w:rsidRPr="00B06BB3">
        <w:rPr>
          <w:rFonts w:ascii="Times New Roman" w:hAnsi="Times New Roman" w:cs="Times New Roman"/>
          <w:sz w:val="22"/>
          <w:szCs w:val="22"/>
        </w:rPr>
        <w:t xml:space="preserve"> / </w:t>
      </w:r>
      <w:proofErr w:type="spellStart"/>
      <w:r w:rsidRPr="00B06BB3">
        <w:rPr>
          <w:rFonts w:ascii="Times New Roman" w:hAnsi="Times New Roman" w:cs="Times New Roman"/>
          <w:sz w:val="22"/>
          <w:szCs w:val="22"/>
        </w:rPr>
        <w:t>C</w:t>
      </w:r>
      <w:r w:rsidRPr="00B06BB3">
        <w:rPr>
          <w:rFonts w:ascii="Times New Roman" w:hAnsi="Times New Roman" w:cs="Times New Roman"/>
          <w:sz w:val="22"/>
          <w:szCs w:val="22"/>
          <w:vertAlign w:val="subscript"/>
        </w:rPr>
        <w:t>bad</w:t>
      </w:r>
      <w:proofErr w:type="spellEnd"/>
      <w:r w:rsidRPr="00B06BB3">
        <w:rPr>
          <w:rFonts w:ascii="Times New Roman" w:hAnsi="Times New Roman" w:cs="Times New Roman"/>
          <w:sz w:val="22"/>
          <w:szCs w:val="22"/>
        </w:rPr>
        <w:t>) x 60% przy czym 1% = 1 pkt</w:t>
      </w:r>
    </w:p>
    <w:p w:rsidR="0033550C" w:rsidRPr="00B06BB3" w:rsidRDefault="00612F4E">
      <w:pPr>
        <w:pStyle w:val="Teksttreci0"/>
        <w:shd w:val="clear" w:color="auto" w:fill="auto"/>
        <w:spacing w:line="274" w:lineRule="exact"/>
        <w:ind w:left="380" w:firstLine="0"/>
        <w:rPr>
          <w:rFonts w:ascii="Times New Roman" w:hAnsi="Times New Roman" w:cs="Times New Roman"/>
          <w:sz w:val="22"/>
          <w:szCs w:val="22"/>
        </w:rPr>
      </w:pPr>
      <w:r w:rsidRPr="00B06BB3">
        <w:rPr>
          <w:rFonts w:ascii="Times New Roman" w:hAnsi="Times New Roman" w:cs="Times New Roman"/>
          <w:sz w:val="22"/>
          <w:szCs w:val="22"/>
        </w:rPr>
        <w:t>gdzie:</w:t>
      </w:r>
    </w:p>
    <w:p w:rsidR="0033550C" w:rsidRPr="00B06BB3" w:rsidRDefault="00612F4E">
      <w:pPr>
        <w:pStyle w:val="Teksttreci0"/>
        <w:shd w:val="clear" w:color="auto" w:fill="auto"/>
        <w:spacing w:line="274" w:lineRule="exact"/>
        <w:ind w:left="380" w:right="820" w:firstLine="0"/>
        <w:rPr>
          <w:rFonts w:ascii="Times New Roman" w:hAnsi="Times New Roman" w:cs="Times New Roman"/>
          <w:sz w:val="22"/>
          <w:szCs w:val="22"/>
        </w:rPr>
      </w:pPr>
      <w:proofErr w:type="spellStart"/>
      <w:r w:rsidRPr="00B06BB3">
        <w:rPr>
          <w:rFonts w:ascii="Times New Roman" w:hAnsi="Times New Roman" w:cs="Times New Roman"/>
          <w:sz w:val="22"/>
          <w:szCs w:val="22"/>
        </w:rPr>
        <w:t>C</w:t>
      </w:r>
      <w:r w:rsidRPr="00B06BB3">
        <w:rPr>
          <w:rFonts w:ascii="Times New Roman" w:hAnsi="Times New Roman" w:cs="Times New Roman"/>
          <w:sz w:val="22"/>
          <w:szCs w:val="22"/>
          <w:vertAlign w:val="subscript"/>
        </w:rPr>
        <w:t>min</w:t>
      </w:r>
      <w:proofErr w:type="spellEnd"/>
      <w:r w:rsidRPr="00B06BB3">
        <w:rPr>
          <w:rFonts w:ascii="Times New Roman" w:hAnsi="Times New Roman" w:cs="Times New Roman"/>
          <w:sz w:val="22"/>
          <w:szCs w:val="22"/>
        </w:rPr>
        <w:t xml:space="preserve"> - najniższa cena brutto za wykonanie przedmiotu zamówienia spośród złożonych ofert niepodlegających odrzuceniu </w:t>
      </w:r>
      <w:proofErr w:type="spellStart"/>
      <w:r w:rsidRPr="00B06BB3">
        <w:rPr>
          <w:rFonts w:ascii="Times New Roman" w:hAnsi="Times New Roman" w:cs="Times New Roman"/>
          <w:sz w:val="22"/>
          <w:szCs w:val="22"/>
        </w:rPr>
        <w:t>C</w:t>
      </w:r>
      <w:r w:rsidRPr="00B06BB3">
        <w:rPr>
          <w:rFonts w:ascii="Times New Roman" w:hAnsi="Times New Roman" w:cs="Times New Roman"/>
          <w:sz w:val="22"/>
          <w:szCs w:val="22"/>
          <w:vertAlign w:val="subscript"/>
        </w:rPr>
        <w:t>bad</w:t>
      </w:r>
      <w:proofErr w:type="spellEnd"/>
      <w:r w:rsidRPr="00B06BB3">
        <w:rPr>
          <w:rFonts w:ascii="Times New Roman" w:hAnsi="Times New Roman" w:cs="Times New Roman"/>
          <w:sz w:val="22"/>
          <w:szCs w:val="22"/>
        </w:rPr>
        <w:t xml:space="preserve"> - zaoferowana cena brutto</w:t>
      </w:r>
    </w:p>
    <w:p w:rsidR="0033550C" w:rsidRPr="00B06BB3" w:rsidRDefault="00612F4E">
      <w:pPr>
        <w:pStyle w:val="Teksttreci0"/>
        <w:shd w:val="clear" w:color="auto" w:fill="auto"/>
        <w:spacing w:line="274" w:lineRule="exact"/>
        <w:ind w:left="380" w:firstLine="0"/>
        <w:rPr>
          <w:rFonts w:ascii="Times New Roman" w:hAnsi="Times New Roman" w:cs="Times New Roman"/>
          <w:sz w:val="22"/>
          <w:szCs w:val="22"/>
        </w:rPr>
      </w:pPr>
      <w:proofErr w:type="spellStart"/>
      <w:r w:rsidRPr="00B06BB3">
        <w:rPr>
          <w:rFonts w:ascii="Times New Roman" w:hAnsi="Times New Roman" w:cs="Times New Roman"/>
          <w:sz w:val="22"/>
          <w:szCs w:val="22"/>
        </w:rPr>
        <w:t>K</w:t>
      </w:r>
      <w:r w:rsidRPr="00B06BB3">
        <w:rPr>
          <w:rFonts w:ascii="Times New Roman" w:hAnsi="Times New Roman" w:cs="Times New Roman"/>
          <w:sz w:val="22"/>
          <w:szCs w:val="22"/>
          <w:vertAlign w:val="subscript"/>
        </w:rPr>
        <w:t>c</w:t>
      </w:r>
      <w:proofErr w:type="spellEnd"/>
      <w:r w:rsidRPr="00B06BB3">
        <w:rPr>
          <w:rFonts w:ascii="Times New Roman" w:hAnsi="Times New Roman" w:cs="Times New Roman"/>
          <w:sz w:val="22"/>
          <w:szCs w:val="22"/>
        </w:rPr>
        <w:t xml:space="preserve"> - ilość punktów przyznanych ofercie badanej w kryterium ceny.</w:t>
      </w:r>
    </w:p>
    <w:p w:rsidR="0033550C" w:rsidRPr="00B06BB3" w:rsidRDefault="00612F4E">
      <w:pPr>
        <w:pStyle w:val="Teksttreci0"/>
        <w:shd w:val="clear" w:color="auto" w:fill="auto"/>
        <w:spacing w:line="274" w:lineRule="exact"/>
        <w:ind w:left="380" w:right="40" w:firstLine="0"/>
        <w:jc w:val="both"/>
        <w:rPr>
          <w:rFonts w:ascii="Times New Roman" w:hAnsi="Times New Roman" w:cs="Times New Roman"/>
          <w:sz w:val="22"/>
          <w:szCs w:val="22"/>
        </w:rPr>
      </w:pPr>
      <w:r w:rsidRPr="00B06BB3">
        <w:rPr>
          <w:rFonts w:ascii="Times New Roman" w:hAnsi="Times New Roman" w:cs="Times New Roman"/>
          <w:sz w:val="22"/>
          <w:szCs w:val="22"/>
        </w:rPr>
        <w:t>Maksymalną ilość punktów - 60 - otrzyma oferta z najniższą oferowaną ceną brutto za wykonanie przedmiotu zamówienia. Punktacja będzie obliczana z dokładnością co najmniej do dwóch miejsc po przecinku.</w:t>
      </w:r>
    </w:p>
    <w:p w:rsidR="0033550C" w:rsidRPr="00B06BB3" w:rsidRDefault="00612F4E">
      <w:pPr>
        <w:pStyle w:val="Teksttreci0"/>
        <w:numPr>
          <w:ilvl w:val="1"/>
          <w:numId w:val="10"/>
        </w:numPr>
        <w:shd w:val="clear" w:color="auto" w:fill="auto"/>
        <w:spacing w:line="274" w:lineRule="exact"/>
        <w:jc w:val="both"/>
        <w:rPr>
          <w:rFonts w:ascii="Times New Roman" w:hAnsi="Times New Roman" w:cs="Times New Roman"/>
          <w:sz w:val="22"/>
          <w:szCs w:val="22"/>
        </w:rPr>
      </w:pPr>
      <w:r w:rsidRPr="00B06BB3">
        <w:rPr>
          <w:rFonts w:ascii="Times New Roman" w:hAnsi="Times New Roman" w:cs="Times New Roman"/>
          <w:sz w:val="22"/>
          <w:szCs w:val="22"/>
        </w:rPr>
        <w:t xml:space="preserve"> Sposób obliczenia punktów w kryterium - </w:t>
      </w:r>
      <w:r w:rsidR="00B06BB3" w:rsidRPr="00B06BB3">
        <w:rPr>
          <w:rFonts w:ascii="Times New Roman" w:hAnsi="Times New Roman" w:cs="Times New Roman"/>
          <w:sz w:val="22"/>
          <w:szCs w:val="22"/>
        </w:rPr>
        <w:t>długość okresu gwarancji- waga 4</w:t>
      </w:r>
      <w:r w:rsidRPr="00B06BB3">
        <w:rPr>
          <w:rFonts w:ascii="Times New Roman" w:hAnsi="Times New Roman" w:cs="Times New Roman"/>
          <w:sz w:val="22"/>
          <w:szCs w:val="22"/>
        </w:rPr>
        <w:t>0%</w:t>
      </w:r>
    </w:p>
    <w:p w:rsidR="0033550C" w:rsidRPr="00B06BB3" w:rsidRDefault="00612F4E">
      <w:pPr>
        <w:pStyle w:val="Teksttreci0"/>
        <w:shd w:val="clear" w:color="auto" w:fill="auto"/>
        <w:spacing w:line="274" w:lineRule="exact"/>
        <w:ind w:left="380" w:right="40" w:firstLine="0"/>
        <w:jc w:val="both"/>
        <w:rPr>
          <w:rFonts w:ascii="Times New Roman" w:hAnsi="Times New Roman" w:cs="Times New Roman"/>
          <w:sz w:val="22"/>
          <w:szCs w:val="22"/>
        </w:rPr>
      </w:pPr>
      <w:r w:rsidRPr="00B06BB3">
        <w:rPr>
          <w:rFonts w:ascii="Times New Roman" w:hAnsi="Times New Roman" w:cs="Times New Roman"/>
          <w:sz w:val="22"/>
          <w:szCs w:val="22"/>
        </w:rPr>
        <w:t>Zamawiający w ramach kryterium gwarancji będzie przyznawał dodatkowe punkty za wydłużenie okresu gwarancji na cały przedmiot zamówienia ponad wymagany przez Za</w:t>
      </w:r>
      <w:r w:rsidR="00B06BB3" w:rsidRPr="00B06BB3">
        <w:rPr>
          <w:rFonts w:ascii="Times New Roman" w:hAnsi="Times New Roman" w:cs="Times New Roman"/>
          <w:sz w:val="22"/>
          <w:szCs w:val="22"/>
        </w:rPr>
        <w:t>mawiającego 36</w:t>
      </w:r>
      <w:r w:rsidRPr="00B06BB3">
        <w:rPr>
          <w:rFonts w:ascii="Times New Roman" w:hAnsi="Times New Roman" w:cs="Times New Roman"/>
          <w:sz w:val="22"/>
          <w:szCs w:val="22"/>
        </w:rPr>
        <w:t xml:space="preserve"> miesięczny okres.</w:t>
      </w:r>
    </w:p>
    <w:p w:rsidR="0033550C" w:rsidRPr="00B06BB3" w:rsidRDefault="00612F4E">
      <w:pPr>
        <w:pStyle w:val="Teksttreci0"/>
        <w:shd w:val="clear" w:color="auto" w:fill="auto"/>
        <w:spacing w:line="274" w:lineRule="exact"/>
        <w:ind w:left="380" w:firstLine="0"/>
        <w:rPr>
          <w:rFonts w:ascii="Times New Roman" w:hAnsi="Times New Roman" w:cs="Times New Roman"/>
          <w:sz w:val="22"/>
          <w:szCs w:val="22"/>
        </w:rPr>
      </w:pPr>
      <w:r w:rsidRPr="00B06BB3">
        <w:rPr>
          <w:rFonts w:ascii="Times New Roman" w:hAnsi="Times New Roman" w:cs="Times New Roman"/>
          <w:sz w:val="22"/>
          <w:szCs w:val="22"/>
        </w:rPr>
        <w:t>W przypadku, gdy wykonawca zaoferuje okres gwarancji wynoszący:</w:t>
      </w:r>
    </w:p>
    <w:p w:rsidR="0033550C" w:rsidRPr="00B06BB3" w:rsidRDefault="00B06BB3">
      <w:pPr>
        <w:pStyle w:val="Teksttreci0"/>
        <w:numPr>
          <w:ilvl w:val="0"/>
          <w:numId w:val="12"/>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sidRPr="00B06BB3">
        <w:rPr>
          <w:rFonts w:ascii="Times New Roman" w:hAnsi="Times New Roman" w:cs="Times New Roman"/>
          <w:sz w:val="22"/>
          <w:szCs w:val="22"/>
        </w:rPr>
        <w:t>72</w:t>
      </w:r>
      <w:r w:rsidRPr="00B06BB3">
        <w:rPr>
          <w:rFonts w:ascii="Times New Roman" w:hAnsi="Times New Roman" w:cs="Times New Roman"/>
          <w:sz w:val="22"/>
          <w:szCs w:val="22"/>
        </w:rPr>
        <w:tab/>
        <w:t>miesiące</w:t>
      </w:r>
      <w:r w:rsidRPr="00B06BB3">
        <w:rPr>
          <w:rFonts w:ascii="Times New Roman" w:hAnsi="Times New Roman" w:cs="Times New Roman"/>
          <w:sz w:val="22"/>
          <w:szCs w:val="22"/>
        </w:rPr>
        <w:tab/>
        <w:t xml:space="preserve"> otrzyma  4</w:t>
      </w:r>
      <w:r w:rsidR="00612F4E" w:rsidRPr="00B06BB3">
        <w:rPr>
          <w:rFonts w:ascii="Times New Roman" w:hAnsi="Times New Roman" w:cs="Times New Roman"/>
          <w:sz w:val="22"/>
          <w:szCs w:val="22"/>
        </w:rPr>
        <w:t>0 punktów;</w:t>
      </w:r>
    </w:p>
    <w:p w:rsidR="0033550C" w:rsidRPr="00B06BB3" w:rsidRDefault="00612F4E">
      <w:pPr>
        <w:pStyle w:val="Teksttreci0"/>
        <w:numPr>
          <w:ilvl w:val="0"/>
          <w:numId w:val="12"/>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sidRPr="00B06BB3">
        <w:rPr>
          <w:rFonts w:ascii="Times New Roman" w:hAnsi="Times New Roman" w:cs="Times New Roman"/>
          <w:sz w:val="22"/>
          <w:szCs w:val="22"/>
        </w:rPr>
        <w:t>60</w:t>
      </w:r>
      <w:r w:rsidRPr="00B06BB3">
        <w:rPr>
          <w:rFonts w:ascii="Times New Roman" w:hAnsi="Times New Roman" w:cs="Times New Roman"/>
          <w:sz w:val="22"/>
          <w:szCs w:val="22"/>
        </w:rPr>
        <w:tab/>
        <w:t>miesięcy</w:t>
      </w:r>
      <w:r w:rsidRPr="00B06BB3">
        <w:rPr>
          <w:rFonts w:ascii="Times New Roman" w:hAnsi="Times New Roman" w:cs="Times New Roman"/>
          <w:sz w:val="22"/>
          <w:szCs w:val="22"/>
        </w:rPr>
        <w:tab/>
        <w:t xml:space="preserve">otrzyma </w:t>
      </w:r>
      <w:r w:rsidR="00B06BB3" w:rsidRPr="00B06BB3">
        <w:rPr>
          <w:rFonts w:ascii="Times New Roman" w:hAnsi="Times New Roman" w:cs="Times New Roman"/>
          <w:sz w:val="22"/>
          <w:szCs w:val="22"/>
        </w:rPr>
        <w:t>3</w:t>
      </w:r>
      <w:r w:rsidRPr="00B06BB3">
        <w:rPr>
          <w:rFonts w:ascii="Times New Roman" w:hAnsi="Times New Roman" w:cs="Times New Roman"/>
          <w:sz w:val="22"/>
          <w:szCs w:val="22"/>
        </w:rPr>
        <w:t>0 punktów.</w:t>
      </w:r>
    </w:p>
    <w:p w:rsidR="00B06BB3" w:rsidRPr="00B06BB3" w:rsidRDefault="00B06BB3">
      <w:pPr>
        <w:pStyle w:val="Teksttreci0"/>
        <w:numPr>
          <w:ilvl w:val="0"/>
          <w:numId w:val="12"/>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sidRPr="00B06BB3">
        <w:rPr>
          <w:rFonts w:ascii="Times New Roman" w:hAnsi="Times New Roman" w:cs="Times New Roman"/>
          <w:sz w:val="22"/>
          <w:szCs w:val="22"/>
        </w:rPr>
        <w:lastRenderedPageBreak/>
        <w:t>48 miesięcy otrzymuje 10 punktów</w:t>
      </w:r>
    </w:p>
    <w:p w:rsidR="0033550C" w:rsidRPr="00B06BB3" w:rsidRDefault="00612F4E">
      <w:pPr>
        <w:pStyle w:val="Teksttreci0"/>
        <w:shd w:val="clear" w:color="auto" w:fill="auto"/>
        <w:spacing w:line="274" w:lineRule="exact"/>
        <w:ind w:left="380" w:right="40" w:firstLine="0"/>
        <w:jc w:val="both"/>
        <w:rPr>
          <w:rFonts w:ascii="Times New Roman" w:hAnsi="Times New Roman" w:cs="Times New Roman"/>
          <w:sz w:val="22"/>
          <w:szCs w:val="22"/>
        </w:rPr>
      </w:pPr>
      <w:r w:rsidRPr="00B06BB3">
        <w:rPr>
          <w:rFonts w:ascii="Times New Roman" w:hAnsi="Times New Roman" w:cs="Times New Roman"/>
          <w:sz w:val="22"/>
          <w:szCs w:val="22"/>
        </w:rPr>
        <w:t xml:space="preserve">Zamawiający informuje, że maksymalny okres gwarancji wynosi 72 miesiące. Wykonawca zobowiązany jest do podania terminu w miesiącach, określając deklarowany termin jako </w:t>
      </w:r>
      <w:r w:rsidR="00BA0C6D">
        <w:rPr>
          <w:rFonts w:ascii="Times New Roman" w:hAnsi="Times New Roman" w:cs="Times New Roman"/>
          <w:sz w:val="22"/>
          <w:szCs w:val="22"/>
        </w:rPr>
        <w:t xml:space="preserve">48, </w:t>
      </w:r>
      <w:r w:rsidRPr="00B06BB3">
        <w:rPr>
          <w:rFonts w:ascii="Times New Roman" w:hAnsi="Times New Roman" w:cs="Times New Roman"/>
          <w:sz w:val="22"/>
          <w:szCs w:val="22"/>
        </w:rPr>
        <w:t>60 lub 72 miesiące. Najk</w:t>
      </w:r>
      <w:r w:rsidR="00BA0C6D">
        <w:rPr>
          <w:rFonts w:ascii="Times New Roman" w:hAnsi="Times New Roman" w:cs="Times New Roman"/>
          <w:sz w:val="22"/>
          <w:szCs w:val="22"/>
        </w:rPr>
        <w:t>rótszy okres gwarancji wynosi 36</w:t>
      </w:r>
      <w:r w:rsidRPr="00B06BB3">
        <w:rPr>
          <w:rFonts w:ascii="Times New Roman" w:hAnsi="Times New Roman" w:cs="Times New Roman"/>
          <w:sz w:val="22"/>
          <w:szCs w:val="22"/>
        </w:rPr>
        <w:t xml:space="preserve"> miesięcy - oznacza to, że w sytuacji, gdy Wyk</w:t>
      </w:r>
      <w:r w:rsidR="00BA0C6D">
        <w:rPr>
          <w:rFonts w:ascii="Times New Roman" w:hAnsi="Times New Roman" w:cs="Times New Roman"/>
          <w:sz w:val="22"/>
          <w:szCs w:val="22"/>
        </w:rPr>
        <w:t>onawca poda okres krótszy niż 36</w:t>
      </w:r>
      <w:r w:rsidRPr="00B06BB3">
        <w:rPr>
          <w:rFonts w:ascii="Times New Roman" w:hAnsi="Times New Roman" w:cs="Times New Roman"/>
          <w:sz w:val="22"/>
          <w:szCs w:val="22"/>
        </w:rPr>
        <w:t xml:space="preserve"> miesięcy, Zamawiający odrzuci ofertę, jako niezgodną z SIWZ na podstawie art. 89 ust. 1 pkt. 2 ustawy Prawo zamówień publicznych. W przypadku, gdy Wykonawca określi okres gwarancji dłuższy niż 72 miesiące to Zamawiający do obliczeń będzie przyjmował okres wynoszący 72 miesiące; natomiast umowa zostanie zawarta z uwzględnieniem długości okresu gwarancji zadeklarowanego w ofercie. W przypadku, gdy Wykonawca nie zadeklaruje żadnego okresu gwarancji Zamawiający przyjmie najkrót</w:t>
      </w:r>
      <w:r w:rsidR="00B06BB3" w:rsidRPr="00B06BB3">
        <w:rPr>
          <w:rFonts w:ascii="Times New Roman" w:hAnsi="Times New Roman" w:cs="Times New Roman"/>
          <w:sz w:val="22"/>
          <w:szCs w:val="22"/>
        </w:rPr>
        <w:t>szy okres gwarancji wynoszący 36</w:t>
      </w:r>
      <w:r w:rsidRPr="00B06BB3">
        <w:rPr>
          <w:rFonts w:ascii="Times New Roman" w:hAnsi="Times New Roman" w:cs="Times New Roman"/>
          <w:sz w:val="22"/>
          <w:szCs w:val="22"/>
        </w:rPr>
        <w:t xml:space="preserve"> miesięcy.</w:t>
      </w:r>
    </w:p>
    <w:p w:rsidR="0033550C" w:rsidRDefault="0033550C">
      <w:pPr>
        <w:pStyle w:val="Teksttreci0"/>
        <w:shd w:val="clear" w:color="auto" w:fill="auto"/>
        <w:spacing w:line="274" w:lineRule="exact"/>
        <w:ind w:left="380" w:right="40" w:firstLine="0"/>
        <w:jc w:val="both"/>
        <w:rPr>
          <w:rFonts w:ascii="Times New Roman" w:hAnsi="Times New Roman" w:cs="Times New Roman"/>
          <w:sz w:val="22"/>
          <w:szCs w:val="22"/>
        </w:rPr>
      </w:pPr>
    </w:p>
    <w:p w:rsidR="0033550C" w:rsidRDefault="00612F4E">
      <w:pPr>
        <w:pStyle w:val="Teksttreci0"/>
        <w:numPr>
          <w:ilvl w:val="1"/>
          <w:numId w:val="10"/>
        </w:numPr>
        <w:shd w:val="clear" w:color="auto" w:fill="auto"/>
        <w:spacing w:line="240" w:lineRule="auto"/>
        <w:rPr>
          <w:rFonts w:ascii="Times New Roman" w:hAnsi="Times New Roman" w:cs="Times New Roman"/>
          <w:sz w:val="22"/>
          <w:szCs w:val="22"/>
        </w:rPr>
      </w:pPr>
      <w:r>
        <w:rPr>
          <w:rFonts w:ascii="Times New Roman" w:hAnsi="Times New Roman" w:cs="Times New Roman"/>
          <w:sz w:val="22"/>
          <w:szCs w:val="22"/>
        </w:rPr>
        <w:t xml:space="preserve"> Łączna ilość punktów uzyskanych przez ofertę zostanie obliczona według</w:t>
      </w:r>
    </w:p>
    <w:p w:rsidR="0033550C" w:rsidRDefault="00612F4E">
      <w:pPr>
        <w:pStyle w:val="Teksttreci0"/>
        <w:shd w:val="clear" w:color="auto" w:fill="auto"/>
        <w:spacing w:line="274" w:lineRule="exact"/>
        <w:ind w:left="2880" w:firstLine="0"/>
        <w:rPr>
          <w:rFonts w:ascii="Times New Roman" w:hAnsi="Times New Roman" w:cs="Times New Roman"/>
          <w:sz w:val="22"/>
          <w:szCs w:val="22"/>
        </w:rPr>
      </w:pPr>
      <w:r>
        <w:rPr>
          <w:rFonts w:ascii="Times New Roman" w:hAnsi="Times New Roman" w:cs="Times New Roman"/>
          <w:sz w:val="22"/>
          <w:szCs w:val="22"/>
        </w:rPr>
        <w:t xml:space="preserve">Wzoru: K = </w:t>
      </w:r>
      <w:proofErr w:type="spellStart"/>
      <w:r>
        <w:rPr>
          <w:rFonts w:ascii="Times New Roman" w:hAnsi="Times New Roman" w:cs="Times New Roman"/>
          <w:sz w:val="22"/>
          <w:szCs w:val="22"/>
        </w:rPr>
        <w:t>K</w:t>
      </w:r>
      <w:r>
        <w:rPr>
          <w:rStyle w:val="Teksttreci65pt"/>
          <w:rFonts w:ascii="Times New Roman" w:hAnsi="Times New Roman" w:cs="Times New Roman"/>
          <w:sz w:val="22"/>
          <w:szCs w:val="22"/>
          <w:vertAlign w:val="subscript"/>
        </w:rPr>
        <w:t>c</w:t>
      </w:r>
      <w:proofErr w:type="spellEnd"/>
      <w:r>
        <w:rPr>
          <w:rFonts w:ascii="Times New Roman" w:hAnsi="Times New Roman" w:cs="Times New Roman"/>
          <w:sz w:val="22"/>
          <w:szCs w:val="22"/>
        </w:rPr>
        <w:t>+ K</w:t>
      </w:r>
      <w:r>
        <w:rPr>
          <w:rStyle w:val="Teksttreci65pt"/>
          <w:rFonts w:ascii="Times New Roman" w:hAnsi="Times New Roman" w:cs="Times New Roman"/>
          <w:sz w:val="22"/>
          <w:szCs w:val="22"/>
          <w:vertAlign w:val="subscript"/>
        </w:rPr>
        <w:t>g</w:t>
      </w:r>
      <w:r>
        <w:rPr>
          <w:rFonts w:ascii="Times New Roman" w:hAnsi="Times New Roman" w:cs="Times New Roman"/>
          <w:sz w:val="22"/>
          <w:szCs w:val="22"/>
        </w:rPr>
        <w:t xml:space="preserve"> gdzie:</w:t>
      </w:r>
    </w:p>
    <w:p w:rsidR="0033550C" w:rsidRDefault="00612F4E">
      <w:pPr>
        <w:pStyle w:val="Teksttreci0"/>
        <w:shd w:val="clear" w:color="auto" w:fill="auto"/>
        <w:spacing w:line="274" w:lineRule="exact"/>
        <w:ind w:firstLine="0"/>
        <w:jc w:val="both"/>
        <w:rPr>
          <w:rFonts w:ascii="Times New Roman" w:hAnsi="Times New Roman" w:cs="Times New Roman"/>
          <w:sz w:val="22"/>
          <w:szCs w:val="22"/>
        </w:rPr>
      </w:pPr>
      <w:r>
        <w:rPr>
          <w:rFonts w:ascii="Times New Roman" w:hAnsi="Times New Roman" w:cs="Times New Roman"/>
          <w:sz w:val="22"/>
          <w:szCs w:val="22"/>
        </w:rPr>
        <w:t xml:space="preserve">        K - łączna ilość punktów uzyskana przez ofertę,</w:t>
      </w:r>
    </w:p>
    <w:p w:rsidR="0033550C" w:rsidRDefault="00612F4E">
      <w:pPr>
        <w:pStyle w:val="Teksttreci0"/>
        <w:shd w:val="clear" w:color="auto" w:fill="auto"/>
        <w:spacing w:line="274" w:lineRule="exact"/>
        <w:ind w:left="380" w:firstLine="0"/>
        <w:jc w:val="both"/>
        <w:rPr>
          <w:rFonts w:ascii="Times New Roman" w:hAnsi="Times New Roman" w:cs="Times New Roman"/>
          <w:sz w:val="22"/>
          <w:szCs w:val="22"/>
        </w:rPr>
      </w:pPr>
      <w:proofErr w:type="spellStart"/>
      <w:r>
        <w:rPr>
          <w:rFonts w:ascii="Times New Roman" w:hAnsi="Times New Roman" w:cs="Times New Roman"/>
          <w:sz w:val="22"/>
          <w:szCs w:val="22"/>
        </w:rPr>
        <w:t>K</w:t>
      </w:r>
      <w:r>
        <w:rPr>
          <w:rStyle w:val="Teksttreci65pt"/>
          <w:rFonts w:ascii="Times New Roman" w:hAnsi="Times New Roman" w:cs="Times New Roman"/>
          <w:sz w:val="22"/>
          <w:szCs w:val="22"/>
          <w:vertAlign w:val="subscript"/>
        </w:rPr>
        <w:t>c</w:t>
      </w:r>
      <w:proofErr w:type="spellEnd"/>
      <w:r>
        <w:rPr>
          <w:rFonts w:ascii="Times New Roman" w:hAnsi="Times New Roman" w:cs="Times New Roman"/>
          <w:sz w:val="22"/>
          <w:szCs w:val="22"/>
        </w:rPr>
        <w:t>- punkty uzyskane w kryterium cena brutto,</w:t>
      </w:r>
    </w:p>
    <w:p w:rsidR="0033550C" w:rsidRDefault="00612F4E">
      <w:pPr>
        <w:pStyle w:val="Teksttreci0"/>
        <w:shd w:val="clear" w:color="auto" w:fill="auto"/>
        <w:spacing w:line="274" w:lineRule="exact"/>
        <w:ind w:left="380" w:firstLine="0"/>
        <w:jc w:val="both"/>
        <w:rPr>
          <w:rFonts w:ascii="Times New Roman" w:hAnsi="Times New Roman" w:cs="Times New Roman"/>
          <w:sz w:val="22"/>
          <w:szCs w:val="22"/>
        </w:rPr>
      </w:pPr>
      <w:r>
        <w:rPr>
          <w:rFonts w:ascii="Times New Roman" w:hAnsi="Times New Roman" w:cs="Times New Roman"/>
          <w:sz w:val="22"/>
          <w:szCs w:val="22"/>
        </w:rPr>
        <w:t>K</w:t>
      </w:r>
      <w:r>
        <w:rPr>
          <w:rStyle w:val="Teksttreci65pt"/>
          <w:rFonts w:ascii="Times New Roman" w:hAnsi="Times New Roman" w:cs="Times New Roman"/>
          <w:sz w:val="22"/>
          <w:szCs w:val="22"/>
          <w:vertAlign w:val="subscript"/>
        </w:rPr>
        <w:t>g</w:t>
      </w:r>
      <w:r>
        <w:rPr>
          <w:rFonts w:ascii="Times New Roman" w:hAnsi="Times New Roman" w:cs="Times New Roman"/>
          <w:sz w:val="22"/>
          <w:szCs w:val="22"/>
        </w:rPr>
        <w:t>- punkty uzyskane w kryterium długość okresu gwarancji,</w:t>
      </w:r>
    </w:p>
    <w:p w:rsidR="0033550C" w:rsidRDefault="0033550C">
      <w:pPr>
        <w:pStyle w:val="Teksttreci0"/>
        <w:shd w:val="clear" w:color="auto" w:fill="auto"/>
        <w:spacing w:line="274" w:lineRule="exact"/>
        <w:ind w:left="380" w:firstLine="0"/>
        <w:jc w:val="both"/>
        <w:rPr>
          <w:rFonts w:ascii="Times New Roman" w:hAnsi="Times New Roman" w:cs="Times New Roman"/>
          <w:sz w:val="22"/>
          <w:szCs w:val="22"/>
        </w:rPr>
      </w:pPr>
    </w:p>
    <w:p w:rsidR="0033550C" w:rsidRDefault="0033550C">
      <w:pPr>
        <w:pStyle w:val="Teksttreci0"/>
        <w:shd w:val="clear" w:color="auto" w:fill="auto"/>
        <w:spacing w:line="240" w:lineRule="auto"/>
        <w:ind w:left="480" w:firstLine="0"/>
        <w:rPr>
          <w:rFonts w:ascii="Times New Roman" w:hAnsi="Times New Roman" w:cs="Times New Roman"/>
          <w:color w:val="FF0000"/>
          <w:sz w:val="22"/>
          <w:szCs w:val="22"/>
        </w:rPr>
      </w:pPr>
    </w:p>
    <w:p w:rsidR="0033550C" w:rsidRDefault="00612F4E">
      <w:pPr>
        <w:pStyle w:val="Teksttreci0"/>
        <w:numPr>
          <w:ilvl w:val="1"/>
          <w:numId w:val="10"/>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Jeżeli nie można wybrać oferty najkorzystniejszej z uwagi na to, że dwie lub więcej ofert przedstawi taki sam bilans ceny i innych kryteriów oceny ofert, Zamawiający spośród tych ofert wybiera ofertę z niższą ceną.</w:t>
      </w:r>
    </w:p>
    <w:p w:rsidR="0033550C" w:rsidRDefault="00612F4E">
      <w:pPr>
        <w:pStyle w:val="Teksttreci0"/>
        <w:shd w:val="clear" w:color="auto" w:fill="auto"/>
        <w:spacing w:line="274" w:lineRule="exact"/>
        <w:ind w:left="380" w:right="40" w:firstLine="0"/>
        <w:jc w:val="both"/>
        <w:rPr>
          <w:rFonts w:ascii="Times New Roman" w:hAnsi="Times New Roman" w:cs="Times New Roman"/>
          <w:sz w:val="22"/>
          <w:szCs w:val="22"/>
        </w:rPr>
      </w:pPr>
      <w:r>
        <w:rPr>
          <w:rFonts w:ascii="Times New Roman" w:hAnsi="Times New Roman" w:cs="Times New Roman"/>
          <w:sz w:val="22"/>
          <w:szCs w:val="22"/>
        </w:rPr>
        <w:t xml:space="preserve"> Punktacja będzie obliczana z dokładnością co najmniej do dwóch miejsc po przecinku.</w:t>
      </w:r>
    </w:p>
    <w:p w:rsidR="0033550C" w:rsidRDefault="0033550C">
      <w:pPr>
        <w:pStyle w:val="Teksttreci0"/>
        <w:shd w:val="clear" w:color="auto" w:fill="auto"/>
        <w:spacing w:line="274" w:lineRule="exact"/>
        <w:ind w:left="480" w:firstLine="0"/>
        <w:jc w:val="both"/>
        <w:rPr>
          <w:rFonts w:ascii="Times New Roman" w:hAnsi="Times New Roman" w:cs="Times New Roman"/>
          <w:sz w:val="22"/>
          <w:szCs w:val="22"/>
        </w:rPr>
      </w:pPr>
    </w:p>
    <w:tbl>
      <w:tblPr>
        <w:tblW w:w="9765" w:type="dxa"/>
        <w:tblCellSpacing w:w="0" w:type="dxa"/>
        <w:tblInd w:w="-209" w:type="dxa"/>
        <w:tblLayout w:type="fixed"/>
        <w:tblCellMar>
          <w:top w:w="75" w:type="dxa"/>
          <w:left w:w="75" w:type="dxa"/>
          <w:bottom w:w="75" w:type="dxa"/>
          <w:right w:w="75" w:type="dxa"/>
        </w:tblCellMar>
        <w:tblLook w:val="04A0" w:firstRow="1" w:lastRow="0" w:firstColumn="1" w:lastColumn="0" w:noHBand="0" w:noVBand="1"/>
      </w:tblPr>
      <w:tblGrid>
        <w:gridCol w:w="9539"/>
        <w:gridCol w:w="226"/>
      </w:tblGrid>
      <w:tr w:rsidR="0033550C">
        <w:trPr>
          <w:gridAfter w:val="1"/>
          <w:wAfter w:w="226" w:type="dxa"/>
          <w:tblCellSpacing w:w="0" w:type="dxa"/>
        </w:trPr>
        <w:tc>
          <w:tcPr>
            <w:tcW w:w="9539" w:type="dxa"/>
          </w:tcPr>
          <w:p w:rsidR="0033550C" w:rsidRDefault="00612F4E">
            <w:pPr>
              <w:spacing w:before="62" w:after="119" w:line="240" w:lineRule="auto"/>
              <w:ind w:left="635" w:hanging="635"/>
              <w:rPr>
                <w:rFonts w:ascii="Times New Roman" w:eastAsia="Times New Roman" w:hAnsi="Times New Roman" w:cs="Times New Roman"/>
              </w:rPr>
            </w:pPr>
            <w:r>
              <w:rPr>
                <w:rFonts w:ascii="Times New Roman" w:eastAsia="Times New Roman" w:hAnsi="Times New Roman" w:cs="Times New Roman"/>
              </w:rPr>
              <w:t>17.9. W toku badania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33550C">
        <w:trPr>
          <w:gridAfter w:val="1"/>
          <w:wAfter w:w="226" w:type="dxa"/>
          <w:tblCellSpacing w:w="0" w:type="dxa"/>
        </w:trPr>
        <w:tc>
          <w:tcPr>
            <w:tcW w:w="9539" w:type="dxa"/>
          </w:tcPr>
          <w:p w:rsidR="0033550C" w:rsidRDefault="00612F4E">
            <w:pPr>
              <w:pStyle w:val="Akapitzlist"/>
              <w:numPr>
                <w:ilvl w:val="1"/>
                <w:numId w:val="13"/>
              </w:numPr>
              <w:spacing w:before="62" w:after="119" w:line="240" w:lineRule="auto"/>
              <w:ind w:left="493" w:hanging="493"/>
              <w:rPr>
                <w:rFonts w:ascii="Times New Roman" w:eastAsia="Times New Roman" w:hAnsi="Times New Roman" w:cs="Times New Roman"/>
              </w:rPr>
            </w:pPr>
            <w:r>
              <w:rPr>
                <w:rFonts w:ascii="Times New Roman" w:eastAsia="Times New Roman" w:hAnsi="Times New Roman" w:cs="Times New Roman"/>
              </w:rPr>
              <w:t xml:space="preserve">Zamawiający odrzuci ofertę Wykonawcy, który nie złoży wymaganych wyjaśnień lub jeżeli dokonana ocena wyjaśnień wraz z dostarczonymi dowodami potwierdzi, że oferta zawiera rażąco niską cenę w stosunku do przedmiotu zamówienia. </w:t>
            </w:r>
          </w:p>
        </w:tc>
      </w:tr>
      <w:tr w:rsidR="0033550C">
        <w:trPr>
          <w:gridAfter w:val="1"/>
          <w:wAfter w:w="226" w:type="dxa"/>
          <w:tblCellSpacing w:w="0" w:type="dxa"/>
        </w:trPr>
        <w:tc>
          <w:tcPr>
            <w:tcW w:w="9539"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17.11. Zamawiający poprawia w ofercie:</w:t>
            </w:r>
          </w:p>
        </w:tc>
      </w:tr>
      <w:tr w:rsidR="0033550C">
        <w:trPr>
          <w:gridAfter w:val="1"/>
          <w:wAfter w:w="226" w:type="dxa"/>
          <w:tblCellSpacing w:w="0" w:type="dxa"/>
        </w:trPr>
        <w:tc>
          <w:tcPr>
            <w:tcW w:w="953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1) oczywiste omyłki pisarskie,</w:t>
            </w:r>
          </w:p>
        </w:tc>
      </w:tr>
      <w:tr w:rsidR="0033550C">
        <w:trPr>
          <w:gridAfter w:val="1"/>
          <w:wAfter w:w="226" w:type="dxa"/>
          <w:tblCellSpacing w:w="0" w:type="dxa"/>
        </w:trPr>
        <w:tc>
          <w:tcPr>
            <w:tcW w:w="953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2) oczywiste omyłki rachunkowe, z uwzględnieniem konsekwencji rachunkowych dokonanych poprawek,</w:t>
            </w:r>
          </w:p>
        </w:tc>
      </w:tr>
      <w:tr w:rsidR="0033550C">
        <w:trPr>
          <w:gridAfter w:val="1"/>
          <w:wAfter w:w="226" w:type="dxa"/>
          <w:tblCellSpacing w:w="0" w:type="dxa"/>
        </w:trPr>
        <w:tc>
          <w:tcPr>
            <w:tcW w:w="953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 xml:space="preserve">3) inne omyłki polegające na niezgodności oferty ze specyfikacją istotnych warunków zamówienia, niepowodujące istotnych zmian w treści oferty </w:t>
            </w:r>
          </w:p>
        </w:tc>
      </w:tr>
      <w:tr w:rsidR="0033550C">
        <w:trPr>
          <w:gridAfter w:val="1"/>
          <w:wAfter w:w="226" w:type="dxa"/>
          <w:tblCellSpacing w:w="0" w:type="dxa"/>
        </w:trPr>
        <w:tc>
          <w:tcPr>
            <w:tcW w:w="9539" w:type="dxa"/>
          </w:tcPr>
          <w:p w:rsidR="0033550C" w:rsidRDefault="00612F4E">
            <w:pPr>
              <w:spacing w:before="62" w:after="119" w:line="240" w:lineRule="auto"/>
              <w:ind w:left="1803" w:hanging="363"/>
              <w:rPr>
                <w:rFonts w:ascii="Times New Roman" w:eastAsia="Times New Roman" w:hAnsi="Times New Roman" w:cs="Times New Roman"/>
              </w:rPr>
            </w:pPr>
            <w:r>
              <w:rPr>
                <w:rFonts w:ascii="Times New Roman" w:eastAsia="Times New Roman" w:hAnsi="Times New Roman" w:cs="Times New Roman"/>
              </w:rPr>
              <w:t>- niezwłocznie zawiadamiając o tym Wykonawcę, którego oferta została poprawiona</w:t>
            </w:r>
          </w:p>
        </w:tc>
      </w:tr>
      <w:tr w:rsidR="0033550C">
        <w:trPr>
          <w:gridAfter w:val="1"/>
          <w:wAfter w:w="226" w:type="dxa"/>
          <w:tblCellSpacing w:w="0" w:type="dxa"/>
        </w:trPr>
        <w:tc>
          <w:tcPr>
            <w:tcW w:w="9539" w:type="dxa"/>
          </w:tcPr>
          <w:p w:rsidR="0033550C" w:rsidRDefault="00612F4E">
            <w:pPr>
              <w:pStyle w:val="Akapitzlist"/>
              <w:numPr>
                <w:ilvl w:val="0"/>
                <w:numId w:val="10"/>
              </w:numPr>
              <w:spacing w:before="62" w:after="119"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Informacja o formalnościach, jakie należy dopełnić po wyborze oferty w celu zawarcia umowy.</w:t>
            </w:r>
          </w:p>
        </w:tc>
      </w:tr>
      <w:tr w:rsidR="0033550C">
        <w:trPr>
          <w:tblCellSpacing w:w="0" w:type="dxa"/>
        </w:trPr>
        <w:tc>
          <w:tcPr>
            <w:tcW w:w="9765" w:type="dxa"/>
            <w:gridSpan w:val="2"/>
          </w:tcPr>
          <w:p w:rsidR="0033550C" w:rsidRDefault="00612F4E">
            <w:pPr>
              <w:pStyle w:val="NormalnyWeb"/>
              <w:spacing w:before="62" w:beforeAutospacing="0"/>
              <w:rPr>
                <w:sz w:val="22"/>
                <w:szCs w:val="22"/>
              </w:rPr>
            </w:pPr>
            <w:r>
              <w:rPr>
                <w:sz w:val="22"/>
                <w:szCs w:val="22"/>
              </w:rPr>
              <w:t xml:space="preserve"> 18.1. Podpisanie umowy na realizację przedmiotu zamówienia nastąpi w terminie związania ofertą, w sposób ustalony indywidualnie z Wykonawcą, który złoży ofertę najkorzystniejszą pod względem kryteriów </w:t>
            </w:r>
            <w:r>
              <w:rPr>
                <w:sz w:val="22"/>
                <w:szCs w:val="22"/>
              </w:rPr>
              <w:lastRenderedPageBreak/>
              <w:t xml:space="preserve">oceny ofert. </w:t>
            </w:r>
          </w:p>
        </w:tc>
      </w:tr>
      <w:tr w:rsidR="0033550C">
        <w:trPr>
          <w:tblCellSpacing w:w="0" w:type="dxa"/>
        </w:trPr>
        <w:tc>
          <w:tcPr>
            <w:tcW w:w="9765" w:type="dxa"/>
            <w:gridSpan w:val="2"/>
          </w:tcPr>
          <w:p w:rsidR="0033550C" w:rsidRDefault="00612F4E">
            <w:pPr>
              <w:pStyle w:val="NormalnyWeb"/>
              <w:spacing w:before="62" w:beforeAutospacing="0"/>
              <w:rPr>
                <w:sz w:val="22"/>
                <w:szCs w:val="22"/>
              </w:rPr>
            </w:pPr>
            <w:r>
              <w:rPr>
                <w:sz w:val="22"/>
                <w:szCs w:val="22"/>
              </w:rPr>
              <w:lastRenderedPageBreak/>
              <w:t xml:space="preserve">18.2. 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Pr>
                <w:sz w:val="22"/>
                <w:szCs w:val="22"/>
              </w:rPr>
              <w:t>p.z.p</w:t>
            </w:r>
            <w:proofErr w:type="spellEnd"/>
            <w:r>
              <w:rPr>
                <w:sz w:val="22"/>
                <w:szCs w:val="22"/>
              </w:rPr>
              <w:t>..</w:t>
            </w:r>
          </w:p>
          <w:p w:rsidR="0033550C" w:rsidRDefault="00612F4E">
            <w:pPr>
              <w:pStyle w:val="Teksttreci0"/>
              <w:shd w:val="clear" w:color="auto" w:fill="auto"/>
              <w:spacing w:line="264" w:lineRule="exact"/>
              <w:ind w:right="360" w:firstLine="0"/>
              <w:jc w:val="both"/>
              <w:rPr>
                <w:rFonts w:ascii="Times New Roman" w:hAnsi="Times New Roman" w:cs="Times New Roman"/>
                <w:sz w:val="22"/>
                <w:szCs w:val="22"/>
              </w:rPr>
            </w:pPr>
            <w:r>
              <w:rPr>
                <w:rFonts w:ascii="Times New Roman" w:hAnsi="Times New Roman" w:cs="Times New Roman"/>
                <w:sz w:val="22"/>
                <w:szCs w:val="22"/>
              </w:rPr>
              <w:t>18.3 Wykonawca przed podpisaniem umów zobowiązany jest przedłożyć Zamawiającemu w przypadku Wykonawców wspólnie ubiegających się o udzielenie zamówienia - kopię umowy regulującej współpracę tych Wykonawców.</w:t>
            </w:r>
          </w:p>
          <w:p w:rsidR="0033550C" w:rsidRDefault="0033550C">
            <w:pPr>
              <w:pStyle w:val="Teksttreci0"/>
              <w:shd w:val="clear" w:color="auto" w:fill="auto"/>
              <w:spacing w:line="264" w:lineRule="exact"/>
              <w:ind w:right="360" w:firstLine="0"/>
              <w:jc w:val="both"/>
              <w:rPr>
                <w:rFonts w:ascii="Times New Roman" w:hAnsi="Times New Roman" w:cs="Times New Roman"/>
                <w:sz w:val="22"/>
                <w:szCs w:val="22"/>
              </w:rPr>
            </w:pPr>
          </w:p>
          <w:p w:rsidR="0033550C" w:rsidRDefault="00612F4E">
            <w:pPr>
              <w:pStyle w:val="Teksttreci0"/>
              <w:shd w:val="clear" w:color="auto" w:fill="auto"/>
              <w:spacing w:line="264" w:lineRule="exact"/>
              <w:ind w:right="360" w:firstLine="0"/>
              <w:jc w:val="both"/>
              <w:rPr>
                <w:rFonts w:ascii="Times New Roman" w:hAnsi="Times New Roman" w:cs="Times New Roman"/>
                <w:color w:val="FF0000"/>
                <w:sz w:val="22"/>
                <w:szCs w:val="22"/>
              </w:rPr>
            </w:pPr>
            <w:r>
              <w:rPr>
                <w:rFonts w:ascii="Times New Roman" w:hAnsi="Times New Roman" w:cs="Times New Roman"/>
                <w:sz w:val="22"/>
                <w:szCs w:val="22"/>
              </w:rPr>
              <w:t>18.4 Przed podpisaniem umowy Wykonawca zobowiązany jest przedłożyć Zamawiającemu kosztorys ofertowy.</w:t>
            </w:r>
          </w:p>
          <w:p w:rsidR="0033550C" w:rsidRDefault="0033550C">
            <w:pPr>
              <w:pStyle w:val="Teksttreci0"/>
              <w:shd w:val="clear" w:color="auto" w:fill="auto"/>
              <w:spacing w:line="264" w:lineRule="exact"/>
              <w:ind w:left="860" w:right="360" w:firstLine="0"/>
              <w:jc w:val="both"/>
              <w:rPr>
                <w:rFonts w:ascii="Times New Roman" w:hAnsi="Times New Roman" w:cs="Times New Roman"/>
                <w:color w:val="FF0000"/>
                <w:sz w:val="22"/>
                <w:szCs w:val="22"/>
              </w:rPr>
            </w:pPr>
          </w:p>
          <w:p w:rsidR="0033550C" w:rsidRDefault="00612F4E">
            <w:pPr>
              <w:pStyle w:val="Teksttreci0"/>
              <w:shd w:val="clear" w:color="auto" w:fill="auto"/>
              <w:spacing w:line="264" w:lineRule="exact"/>
              <w:ind w:right="360" w:firstLine="0"/>
              <w:jc w:val="both"/>
              <w:rPr>
                <w:rFonts w:ascii="Times New Roman" w:hAnsi="Times New Roman" w:cs="Times New Roman"/>
                <w:b/>
                <w:sz w:val="24"/>
                <w:szCs w:val="24"/>
              </w:rPr>
            </w:pPr>
            <w:r>
              <w:rPr>
                <w:rFonts w:ascii="Times New Roman" w:hAnsi="Times New Roman" w:cs="Times New Roman"/>
                <w:b/>
                <w:sz w:val="24"/>
                <w:szCs w:val="24"/>
              </w:rPr>
              <w:t>19. Zabezpieczenie należytego wykonania umowy. Koszty związane z uczestnictwem w postępowaniu</w:t>
            </w:r>
          </w:p>
          <w:tbl>
            <w:tblPr>
              <w:tblW w:w="9615"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9615"/>
            </w:tblGrid>
            <w:tr w:rsidR="0033550C">
              <w:trPr>
                <w:tblCellSpacing w:w="0" w:type="dxa"/>
              </w:trPr>
              <w:tc>
                <w:tcPr>
                  <w:tcW w:w="9615" w:type="dxa"/>
                </w:tcPr>
                <w:p w:rsidR="0033550C" w:rsidRDefault="00612F4E">
                  <w:pPr>
                    <w:pStyle w:val="NormalnyWeb"/>
                    <w:spacing w:before="62" w:beforeAutospacing="0"/>
                    <w:rPr>
                      <w:sz w:val="22"/>
                      <w:szCs w:val="22"/>
                    </w:rPr>
                  </w:pPr>
                  <w:r>
                    <w:rPr>
                      <w:sz w:val="22"/>
                      <w:szCs w:val="22"/>
                    </w:rPr>
                    <w:t xml:space="preserve">19.1. Wykonawca, przed podpisaniem umowy, zobowiązany jest do wniesienia zabezpieczenia należytego wykonania umowy na kwotę stanowiącą </w:t>
                  </w:r>
                  <w:r>
                    <w:rPr>
                      <w:rFonts w:ascii="Cambria Math" w:hAnsi="Cambria Math"/>
                      <w:sz w:val="22"/>
                      <w:szCs w:val="22"/>
                    </w:rPr>
                    <w:t> </w:t>
                  </w:r>
                  <w:r>
                    <w:rPr>
                      <w:rFonts w:ascii="Cambria Math" w:hAnsi="Cambria Math"/>
                      <w:b/>
                      <w:sz w:val="22"/>
                      <w:szCs w:val="22"/>
                    </w:rPr>
                    <w:t>10</w:t>
                  </w:r>
                  <w:r>
                    <w:rPr>
                      <w:b/>
                      <w:bCs/>
                      <w:sz w:val="22"/>
                      <w:szCs w:val="22"/>
                    </w:rPr>
                    <w:t xml:space="preserve">% ceny brutto podanej w ofercie </w:t>
                  </w:r>
                  <w:r>
                    <w:rPr>
                      <w:sz w:val="22"/>
                      <w:szCs w:val="22"/>
                    </w:rPr>
                    <w:t>w jednej lub kilku następujących formach (do wyboru):</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t>1) pieniądzu, przelewem na wskazany przez Zamawiającego rachunek bankowy,</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t>2) poręczeniach bankowych,</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t>3) poręczeniach pieniężnych spółdzielczych kas oszczędnościowo-kredytowych,</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t>4) gwarancjach bankowych,</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t>5) gwarancjach ubezpieczeniowych,</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t xml:space="preserve">6) poręczeniach udzielanych przez podmioty, o których mowa w art. 6b ust. 5 pkt 2 ustawy z dnia 9 listopada 2000 r. o utworzeniu Polskiej Agencji Rozwoju Przedsiębiorczości (Dz. U. z 2014 r. poz. 1804 oraz z 2015 r. poz. 978 i 1240) </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 xml:space="preserve">19.2. Zamawiający nie wyraża zgody na wniesienie zabezpieczenia w formach przewidzianych w art. 148 ust. 2 ustawy </w:t>
                  </w:r>
                  <w:proofErr w:type="spellStart"/>
                  <w:r>
                    <w:rPr>
                      <w:sz w:val="22"/>
                      <w:szCs w:val="22"/>
                    </w:rPr>
                    <w:t>Pzp</w:t>
                  </w:r>
                  <w:proofErr w:type="spellEnd"/>
                  <w:r>
                    <w:rPr>
                      <w:sz w:val="22"/>
                      <w:szCs w:val="22"/>
                    </w:rPr>
                    <w:t xml:space="preserve">. </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19.3. W przypadku wniesienia wadium w pieniądzu Wykonawca może wyrazić zgodę na zaliczenie kwoty wadium na poczet zabezpieczenia.</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19.4. 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19.5. Zamawiający zwróci zabezpieczenie należytego wykonania umowy w terminie i na warunkach określonych we Wzorze Umowy.</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 xml:space="preserve">19.6. W przypadku nieprzedłużenia lub niewniesienia nowego zabezpieczenia najpóźniej na 30 dni przed upływem terminu ważności dotychczasowego zabezpieczenia wniesionego w innej </w:t>
                  </w:r>
                  <w:r>
                    <w:rPr>
                      <w:sz w:val="22"/>
                      <w:szCs w:val="22"/>
                    </w:rPr>
                    <w:lastRenderedPageBreak/>
                    <w:t>formie niż w pieniądzu, Zamawiający zmienia formę na zabezpieczenie w pieniądzu, poprzez wypłatę kwoty z dotychczasowego zabezpieczenia.</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lastRenderedPageBreak/>
                    <w:t>19.7. Wypłata, o której mowa w pkt. 19.6. SIWZ, następuje nie później niż w ostatnim dniu ważności dotychczasowego zabezpieczenia.</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19.8. Wszystkie koszty związane z uczestnictwem w postępowaniu, w szczególności z przygotowaniem i złożeniem ofert ponosi Wykonawca składający ofertę.</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19.9. Zamawiający nie przewiduje zwrotu kosztów udziału w postępowaniu.</w:t>
                  </w:r>
                </w:p>
              </w:tc>
            </w:tr>
          </w:tbl>
          <w:p w:rsidR="0033550C" w:rsidRDefault="00612F4E">
            <w:pPr>
              <w:pStyle w:val="Teksttreci0"/>
              <w:numPr>
                <w:ilvl w:val="0"/>
                <w:numId w:val="14"/>
              </w:numPr>
              <w:shd w:val="clear" w:color="auto" w:fill="auto"/>
              <w:spacing w:line="264" w:lineRule="exact"/>
              <w:ind w:right="360"/>
              <w:jc w:val="both"/>
              <w:rPr>
                <w:rFonts w:ascii="Times New Roman" w:hAnsi="Times New Roman" w:cs="Times New Roman"/>
                <w:b/>
                <w:sz w:val="24"/>
                <w:szCs w:val="24"/>
              </w:rPr>
            </w:pPr>
            <w:r>
              <w:rPr>
                <w:rFonts w:ascii="Times New Roman" w:hAnsi="Times New Roman" w:cs="Times New Roman"/>
                <w:b/>
                <w:sz w:val="24"/>
                <w:szCs w:val="24"/>
              </w:rPr>
              <w:t>Pouczenie o środkach ochrony prawnej</w:t>
            </w:r>
          </w:p>
        </w:tc>
      </w:tr>
      <w:tr w:rsidR="0033550C">
        <w:trPr>
          <w:gridAfter w:val="1"/>
          <w:wAfter w:w="226" w:type="dxa"/>
          <w:tblCellSpacing w:w="0" w:type="dxa"/>
        </w:trPr>
        <w:tc>
          <w:tcPr>
            <w:tcW w:w="9539" w:type="dxa"/>
          </w:tcPr>
          <w:p w:rsidR="0033550C" w:rsidRDefault="0033550C"/>
          <w:tbl>
            <w:tblPr>
              <w:tblW w:w="9389"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9389"/>
            </w:tblGrid>
            <w:tr w:rsidR="0033550C">
              <w:trPr>
                <w:tblCellSpacing w:w="0" w:type="dxa"/>
              </w:trPr>
              <w:tc>
                <w:tcPr>
                  <w:tcW w:w="9389"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 xml:space="preserve">20.1. Wykonawcy, a także innemu podmiotowi, jeżeli ma lub miał interes w uzyskaniu zamówienia oraz poniósł lub może ponieść szkodę w wyniku naruszenia przez Zamawiającego przepisów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przysługują środki ochrony prawnej określone w Dziale VI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Środki ochrony prawnej wobec ogłoszenia o zamówieniu oraz SIWZ przysługują również organizacjom wpisanym na listę, o której mowa w art. 154 pkt. 5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w:t>
                  </w:r>
                </w:p>
              </w:tc>
            </w:tr>
            <w:tr w:rsidR="0033550C">
              <w:trPr>
                <w:tblCellSpacing w:w="0" w:type="dxa"/>
              </w:trPr>
              <w:tc>
                <w:tcPr>
                  <w:tcW w:w="9389"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20.2. Odwołanie przysługuje wyłącznie wobec czynności:</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1) określenia warunków udziału w postępowaniu;</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2) wykluczenia odwołującego z postępowania o udzielenie zamówienia;</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3) odrzucenia oferty odwołującego;</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4) opisu przedmiotu zamówienia;</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5) wyboru najkorzystniejszej oferty.</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 xml:space="preserve">20.3. Odwołanie powinno wskazywać czynność lub zaniechanie czynności Zamawiającego, której zarzuca się niezgodność z przepisami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zawierać zwięzłe przedstawienie zarzutów, określać żądanie oraz wskazywać okoliczności faktyczne i prawne uzasadniające wniesienie odwołania.</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33550C">
              <w:trPr>
                <w:tblCellSpacing w:w="0" w:type="dxa"/>
              </w:trPr>
              <w:tc>
                <w:tcPr>
                  <w:tcW w:w="9389"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   20.6. Terminy wniesienia odwołania:</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 xml:space="preserve">1) Odwołanie wnosi się w terminie 5 dni od dnia przesłania informacji o czynności zamawiającego stanowiącej podstawę jego wniesienia - jeżeli zostały przesłane w sposób określony w art. 180 ust. 5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zdanie drugie albo w terminie 10 dni - jeżeli zostały przesłane w inny sposób.</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 xml:space="preserve">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3) Odwołanie wobec czynności innych niż określone w pkt. 20.6.1. i 20.6.2. SIWZ wnosi się w terminie 5 dni od dnia, w którym powzięto lub przy zachowaniu należytej staranności można było powziąć wiadomość o okolicznościach stanowiących podstawę jego wniesienia.</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4) Jeżeli Zamawiający nie przesłał Wykonawcy zawiadomienia o wyborze oferty najkorzystniejszej odwołanie wnosi się nie później niż w terminie:</w:t>
                  </w:r>
                </w:p>
              </w:tc>
            </w:tr>
            <w:tr w:rsidR="0033550C">
              <w:trPr>
                <w:tblCellSpacing w:w="0" w:type="dxa"/>
              </w:trPr>
              <w:tc>
                <w:tcPr>
                  <w:tcW w:w="9389" w:type="dxa"/>
                </w:tcPr>
                <w:p w:rsidR="0033550C" w:rsidRDefault="00612F4E">
                  <w:pPr>
                    <w:spacing w:before="62" w:after="119" w:line="240" w:lineRule="auto"/>
                    <w:ind w:left="1803" w:hanging="363"/>
                    <w:rPr>
                      <w:rFonts w:ascii="Times New Roman" w:eastAsia="Times New Roman" w:hAnsi="Times New Roman" w:cs="Times New Roman"/>
                    </w:rPr>
                  </w:pPr>
                  <w:r>
                    <w:rPr>
                      <w:rFonts w:ascii="Times New Roman" w:eastAsia="Times New Roman" w:hAnsi="Times New Roman" w:cs="Times New Roman"/>
                    </w:rPr>
                    <w:t>a) 15 dni od dnia zamieszczenia w Biuletynie Zamówień Publicznych ogłoszenia o udzieleniu zamówienia;</w:t>
                  </w:r>
                </w:p>
              </w:tc>
            </w:tr>
            <w:tr w:rsidR="0033550C">
              <w:trPr>
                <w:tblCellSpacing w:w="0" w:type="dxa"/>
              </w:trPr>
              <w:tc>
                <w:tcPr>
                  <w:tcW w:w="9389" w:type="dxa"/>
                </w:tcPr>
                <w:p w:rsidR="0033550C" w:rsidRDefault="00612F4E">
                  <w:pPr>
                    <w:spacing w:before="62" w:after="119" w:line="240" w:lineRule="auto"/>
                    <w:ind w:left="1803" w:hanging="363"/>
                    <w:rPr>
                      <w:rFonts w:ascii="Times New Roman" w:eastAsia="Times New Roman" w:hAnsi="Times New Roman" w:cs="Times New Roman"/>
                    </w:rPr>
                  </w:pPr>
                  <w:r>
                    <w:rPr>
                      <w:rFonts w:ascii="Times New Roman" w:eastAsia="Times New Roman" w:hAnsi="Times New Roman" w:cs="Times New Roman"/>
                    </w:rPr>
                    <w:t>b) 1 miesiąca od dnia zawarcia umowy, jeżeli Zamawiający nie zamieścił w Biuletynie Zamówień Publicznych ogłoszenia o udzieleniu zamówienia.</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20.7. W przypadku wniesienia odwołania wobec treści ogłoszenia o zamówieniu lub postanowień specyfikacji istotnych warunków zamówienia zamawiający może przedłużyć termin składania ofert.</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20.8. Jeżeli koniec terminu do wykonania czynności przypada na sobotę lub dzień ustawowo wolny od pracy, termin upływa dnia następnego po dniu lub dniach wolnych od pracy.</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 xml:space="preserve">20.9. Szczegółowe zasady postępowania po wniesieniu odwołania regulowane są właściwymi przepisami Działu VI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20.10. Na orzeczenie Krajowej Izby Odwoławcze, stronom oraz uczestnikom postępowania odwoławczego przysługuje skarga do sądu.</w:t>
                  </w:r>
                </w:p>
              </w:tc>
            </w:tr>
            <w:tr w:rsidR="0033550C">
              <w:trPr>
                <w:tblCellSpacing w:w="0" w:type="dxa"/>
              </w:trPr>
              <w:tc>
                <w:tcPr>
                  <w:tcW w:w="9389" w:type="dxa"/>
                </w:tcPr>
                <w:p w:rsidR="0033550C" w:rsidRDefault="00612F4E">
                  <w:pPr>
                    <w:pStyle w:val="Akapitzlist"/>
                    <w:numPr>
                      <w:ilvl w:val="1"/>
                      <w:numId w:val="14"/>
                    </w:numPr>
                    <w:spacing w:before="62" w:after="119" w:line="240" w:lineRule="auto"/>
                    <w:rPr>
                      <w:rFonts w:ascii="Times New Roman" w:eastAsia="Times New Roman" w:hAnsi="Times New Roman" w:cs="Times New Roman"/>
                    </w:rPr>
                  </w:pPr>
                  <w:r>
                    <w:rPr>
                      <w:rFonts w:ascii="Times New Roman" w:eastAsia="Times New Roman" w:hAnsi="Times New Roman" w:cs="Times New Roman"/>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33550C" w:rsidRDefault="0033550C">
                  <w:pPr>
                    <w:spacing w:before="62" w:after="119" w:line="240" w:lineRule="auto"/>
                    <w:rPr>
                      <w:rFonts w:ascii="Times New Roman" w:eastAsia="Times New Roman" w:hAnsi="Times New Roman" w:cs="Times New Roman"/>
                    </w:rPr>
                  </w:pPr>
                </w:p>
                <w:p w:rsidR="001D56BF" w:rsidRDefault="001D56BF">
                  <w:pPr>
                    <w:spacing w:before="62" w:after="119" w:line="240" w:lineRule="auto"/>
                    <w:rPr>
                      <w:rFonts w:ascii="Times New Roman" w:eastAsia="Times New Roman" w:hAnsi="Times New Roman" w:cs="Times New Roman"/>
                    </w:rPr>
                  </w:pPr>
                </w:p>
                <w:p w:rsidR="001D56BF" w:rsidRDefault="001D56BF">
                  <w:pPr>
                    <w:spacing w:before="62" w:after="119" w:line="240" w:lineRule="auto"/>
                    <w:rPr>
                      <w:rFonts w:ascii="Times New Roman" w:eastAsia="Times New Roman" w:hAnsi="Times New Roman" w:cs="Times New Roman"/>
                    </w:rPr>
                  </w:pPr>
                </w:p>
                <w:p w:rsidR="001D56BF" w:rsidRDefault="001D56BF">
                  <w:pPr>
                    <w:spacing w:before="62" w:after="119" w:line="240" w:lineRule="auto"/>
                    <w:rPr>
                      <w:rFonts w:ascii="Times New Roman" w:eastAsia="Times New Roman" w:hAnsi="Times New Roman" w:cs="Times New Roman"/>
                    </w:rPr>
                  </w:pPr>
                </w:p>
                <w:p w:rsidR="0033550C" w:rsidRDefault="00612F4E">
                  <w:pPr>
                    <w:pStyle w:val="NormalnyWeb"/>
                    <w:spacing w:after="0"/>
                    <w:rPr>
                      <w:b/>
                      <w:sz w:val="22"/>
                      <w:szCs w:val="22"/>
                    </w:rPr>
                  </w:pPr>
                  <w:r>
                    <w:rPr>
                      <w:b/>
                      <w:sz w:val="22"/>
                      <w:szCs w:val="22"/>
                    </w:rPr>
                    <w:lastRenderedPageBreak/>
                    <w:t>21 Obowiązek informacyjny wynikający z art. 13 RODO</w:t>
                  </w:r>
                </w:p>
                <w:p w:rsidR="0033550C" w:rsidRDefault="0033550C">
                  <w:pPr>
                    <w:pStyle w:val="NormalnyWeb"/>
                    <w:spacing w:after="0"/>
                    <w:rPr>
                      <w:sz w:val="22"/>
                      <w:szCs w:val="22"/>
                    </w:rPr>
                  </w:pPr>
                </w:p>
                <w:p w:rsidR="0033550C" w:rsidRDefault="00612F4E">
                  <w:pPr>
                    <w:spacing w:after="15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Zgodnie z art. 13 ust.1 i 2 </w:t>
                  </w:r>
                  <w:r>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t>
                  </w:r>
                  <w:r>
                    <w:rPr>
                      <w:rFonts w:ascii="Times New Roman" w:eastAsia="Times New Roman" w:hAnsi="Times New Roman" w:cs="Times New Roman"/>
                    </w:rPr>
                    <w:t xml:space="preserve">dalej „RODO”, informuję, że: </w:t>
                  </w:r>
                </w:p>
                <w:p w:rsidR="0033550C" w:rsidRDefault="00612F4E">
                  <w:pPr>
                    <w:pStyle w:val="Akapitzlist"/>
                    <w:numPr>
                      <w:ilvl w:val="0"/>
                      <w:numId w:val="15"/>
                    </w:numPr>
                    <w:spacing w:after="150" w:line="240" w:lineRule="auto"/>
                    <w:ind w:left="426" w:hanging="426"/>
                    <w:jc w:val="both"/>
                    <w:rPr>
                      <w:rFonts w:ascii="Times New Roman" w:eastAsia="Times New Roman" w:hAnsi="Times New Roman" w:cs="Times New Roman"/>
                      <w:i/>
                    </w:rPr>
                  </w:pPr>
                  <w:r>
                    <w:rPr>
                      <w:rFonts w:ascii="Times New Roman" w:eastAsia="Times New Roman" w:hAnsi="Times New Roman" w:cs="Times New Roman"/>
                    </w:rPr>
                    <w:t xml:space="preserve">administratorem Pani/Pana danych osobowych jest </w:t>
                  </w:r>
                  <w:r>
                    <w:rPr>
                      <w:rFonts w:ascii="Times New Roman" w:eastAsia="Times New Roman" w:hAnsi="Times New Roman" w:cs="Times New Roman"/>
                      <w:i/>
                    </w:rPr>
                    <w:t xml:space="preserve"> Wójt Gminy Poczesna z siedzibą                               42-262 Poczesna, ul. Wolności 2</w:t>
                  </w:r>
                  <w:r>
                    <w:rPr>
                      <w:rFonts w:ascii="Times New Roman" w:hAnsi="Times New Roman" w:cs="Times New Roman"/>
                      <w:i/>
                    </w:rPr>
                    <w:t>;</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color w:val="00B0F0"/>
                    </w:rPr>
                  </w:pPr>
                  <w:r>
                    <w:rPr>
                      <w:rFonts w:ascii="Times New Roman" w:eastAsia="Times New Roman" w:hAnsi="Times New Roman" w:cs="Times New Roman"/>
                    </w:rPr>
                    <w:t xml:space="preserve">inspektorem ochrony danych osobowych w </w:t>
                  </w:r>
                  <w:r>
                    <w:rPr>
                      <w:rFonts w:ascii="Times New Roman" w:eastAsia="Times New Roman" w:hAnsi="Times New Roman" w:cs="Times New Roman"/>
                      <w:i/>
                    </w:rPr>
                    <w:t>/nazwa zamawiającego/</w:t>
                  </w:r>
                  <w:r>
                    <w:rPr>
                      <w:rFonts w:ascii="Times New Roman" w:eastAsia="Times New Roman" w:hAnsi="Times New Roman" w:cs="Times New Roman"/>
                    </w:rPr>
                    <w:t xml:space="preserve"> jest Pani/Pani Mariusz Matyja, Tel. 662-755-626, e-mail: abi@poczesna.pl</w:t>
                  </w:r>
                  <w:r>
                    <w:rPr>
                      <w:rFonts w:ascii="Times New Roman" w:eastAsia="Times New Roman" w:hAnsi="Times New Roman" w:cs="Times New Roman"/>
                      <w:b/>
                      <w:i/>
                      <w:vertAlign w:val="superscript"/>
                    </w:rPr>
                    <w:t>*</w:t>
                  </w:r>
                  <w:r>
                    <w:rPr>
                      <w:rFonts w:ascii="Times New Roman" w:eastAsia="Times New Roman" w:hAnsi="Times New Roman" w:cs="Times New Roman"/>
                    </w:rPr>
                    <w:t>;</w:t>
                  </w:r>
                </w:p>
                <w:p w:rsidR="0033550C" w:rsidRDefault="00612F4E" w:rsidP="00965E6C">
                  <w:pPr>
                    <w:rPr>
                      <w:rFonts w:ascii="Times New Roman" w:eastAsia="Times New Roman" w:hAnsi="Times New Roman" w:cs="Times New Roman"/>
                      <w:color w:val="00B0F0"/>
                    </w:rPr>
                  </w:pPr>
                  <w:r>
                    <w:rPr>
                      <w:rFonts w:ascii="Times New Roman" w:eastAsia="Times New Roman" w:hAnsi="Times New Roman" w:cs="Times New Roman"/>
                    </w:rPr>
                    <w:t xml:space="preserve">Pani/Pana dane osobowe przetwarzane będą na podstawie art. 6 ust. 1 lit. C RODO w celu </w:t>
                  </w:r>
                  <w:r>
                    <w:rPr>
                      <w:rFonts w:ascii="Times New Roman" w:hAnsi="Times New Roman" w:cs="Times New Roman"/>
                    </w:rPr>
                    <w:t xml:space="preserve">związanym z postępowaniem o udzielenie zamówienia publicznego   </w:t>
                  </w:r>
                  <w:r>
                    <w:rPr>
                      <w:rFonts w:ascii="Times New Roman" w:hAnsi="Times New Roman" w:cs="Times New Roman"/>
                      <w:i/>
                    </w:rPr>
                    <w:t xml:space="preserve">nr </w:t>
                  </w:r>
                  <w:r w:rsidRPr="00CD78E0">
                    <w:rPr>
                      <w:rFonts w:ascii="Times New Roman" w:hAnsi="Times New Roman" w:cs="Times New Roman"/>
                    </w:rPr>
                    <w:t>GIZ.271</w:t>
                  </w:r>
                  <w:r w:rsidR="00B06BB3" w:rsidRPr="00CD78E0">
                    <w:rPr>
                      <w:rFonts w:ascii="Times New Roman" w:hAnsi="Times New Roman" w:cs="Times New Roman"/>
                    </w:rPr>
                    <w:t>.</w:t>
                  </w:r>
                  <w:r w:rsidR="00AD5640">
                    <w:rPr>
                      <w:rFonts w:ascii="Times New Roman" w:hAnsi="Times New Roman" w:cs="Times New Roman"/>
                    </w:rPr>
                    <w:t>3.19</w:t>
                  </w:r>
                  <w:r w:rsidR="00965E6C">
                    <w:rPr>
                      <w:rFonts w:ascii="Times New Roman" w:hAnsi="Times New Roman" w:cs="Times New Roman"/>
                    </w:rPr>
                    <w:t>.2019</w:t>
                  </w:r>
                  <w:r w:rsidRPr="00CD78E0">
                    <w:rPr>
                      <w:rFonts w:ascii="Times New Roman" w:hAnsi="Times New Roman" w:cs="Times New Roman"/>
                    </w:rPr>
                    <w:t>.DM</w:t>
                  </w:r>
                  <w:r>
                    <w:rPr>
                      <w:rFonts w:ascii="Times New Roman" w:hAnsi="Times New Roman" w:cs="Times New Roman"/>
                    </w:rPr>
                    <w:t xml:space="preserve"> </w:t>
                  </w:r>
                  <w:proofErr w:type="spellStart"/>
                  <w:r>
                    <w:rPr>
                      <w:rFonts w:ascii="Times New Roman" w:hAnsi="Times New Roman" w:cs="Times New Roman"/>
                    </w:rPr>
                    <w:t>pn</w:t>
                  </w:r>
                  <w:proofErr w:type="spellEnd"/>
                  <w:r>
                    <w:rPr>
                      <w:rFonts w:ascii="Times New Roman" w:hAnsi="Times New Roman" w:cs="Times New Roman"/>
                      <w:i/>
                    </w:rPr>
                    <w:t>/. „</w:t>
                  </w:r>
                  <w:r w:rsidR="00965E6C">
                    <w:rPr>
                      <w:rFonts w:ascii="Times New Roman" w:hAnsi="Times New Roman" w:cs="Times New Roman"/>
                    </w:rPr>
                    <w:t>Przebudowa</w:t>
                  </w:r>
                  <w:r w:rsidR="00AD5640">
                    <w:rPr>
                      <w:rFonts w:ascii="Times New Roman" w:hAnsi="Times New Roman" w:cs="Times New Roman"/>
                    </w:rPr>
                    <w:t xml:space="preserve"> drogi dojazdowej do gruntów rolnych w miejscowości Huta Stara A</w:t>
                  </w:r>
                  <w:r w:rsidR="00965E6C">
                    <w:rPr>
                      <w:rFonts w:ascii="Times New Roman" w:hAnsi="Times New Roman" w:cs="Times New Roman"/>
                    </w:rPr>
                    <w:t xml:space="preserve"> gm. Poczesna</w:t>
                  </w:r>
                  <w:r w:rsidR="00AD5640">
                    <w:rPr>
                      <w:rFonts w:ascii="Times New Roman" w:hAnsi="Times New Roman" w:cs="Times New Roman"/>
                    </w:rPr>
                    <w:t xml:space="preserve"> </w:t>
                  </w:r>
                  <w:r>
                    <w:rPr>
                      <w:rFonts w:ascii="Times New Roman" w:eastAsia="Times New Roman" w:hAnsi="Times New Roman" w:cs="Times New Roma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color w:val="00B0F0"/>
                    </w:rPr>
                  </w:pPr>
                  <w:r>
                    <w:rPr>
                      <w:rFonts w:ascii="Times New Roman" w:eastAsia="Times New Roman" w:hAnsi="Times New Roman" w:cs="Times New Roman"/>
                    </w:rPr>
                    <w:t xml:space="preserve">Pani/Pana dane osobowe będą przechowywane, zgodnie z art. 97 ust. 1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przez okres 4 lat od dnia zakończenia postępowania o udzielenie zamówienia, a jeżeli czas trwania umowy przekracza 4 lata, okres przechowywania obejmuje cały czas trwania umowy;</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b/>
                      <w:i/>
                    </w:rPr>
                  </w:pPr>
                  <w:r>
                    <w:rPr>
                      <w:rFonts w:ascii="Times New Roman" w:eastAsia="Times New Roman" w:hAnsi="Times New Roman" w:cs="Times New Roman"/>
                    </w:rPr>
                    <w:t xml:space="preserve">obowiązek podania przez Panią/Pana danych osobowych bezpośrednio Pani/Pana dotyczących jest wymogiem ustawowym określonym w przepisach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związanym z udziałem w postępowaniu o udzielenie zamówienia publicznego; konsekwencje niepodania określonych danych wynikają z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w:t>
                  </w:r>
                </w:p>
                <w:p w:rsidR="0033550C" w:rsidRDefault="00612F4E">
                  <w:pPr>
                    <w:pStyle w:val="Akapitzlist"/>
                    <w:numPr>
                      <w:ilvl w:val="0"/>
                      <w:numId w:val="16"/>
                    </w:numPr>
                    <w:spacing w:after="150" w:line="240" w:lineRule="auto"/>
                    <w:ind w:left="426" w:hanging="426"/>
                    <w:jc w:val="both"/>
                    <w:rPr>
                      <w:rFonts w:ascii="Times New Roman" w:hAnsi="Times New Roman" w:cs="Times New Roman"/>
                    </w:rPr>
                  </w:pPr>
                  <w:r>
                    <w:rPr>
                      <w:rFonts w:ascii="Times New Roman" w:eastAsia="Times New Roman" w:hAnsi="Times New Roman" w:cs="Times New Roman"/>
                    </w:rPr>
                    <w:t>w odniesieniu do Pani/Pana danych osobowych decyzje nie będą podejmowane w sposób zautomatyzowany, stosowanie do art. 22 RODO;</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color w:val="00B0F0"/>
                    </w:rPr>
                  </w:pPr>
                  <w:r>
                    <w:rPr>
                      <w:rFonts w:ascii="Times New Roman" w:eastAsia="Times New Roman" w:hAnsi="Times New Roman" w:cs="Times New Roman"/>
                    </w:rPr>
                    <w:t>posiada Pani/Pan:</w:t>
                  </w:r>
                </w:p>
                <w:p w:rsidR="0033550C" w:rsidRDefault="00612F4E">
                  <w:pPr>
                    <w:pStyle w:val="Akapitzlist"/>
                    <w:numPr>
                      <w:ilvl w:val="0"/>
                      <w:numId w:val="17"/>
                    </w:numPr>
                    <w:spacing w:after="150" w:line="240" w:lineRule="auto"/>
                    <w:ind w:left="709" w:hanging="283"/>
                    <w:jc w:val="both"/>
                    <w:rPr>
                      <w:rFonts w:ascii="Times New Roman" w:eastAsia="Times New Roman" w:hAnsi="Times New Roman" w:cs="Times New Roman"/>
                      <w:color w:val="00B0F0"/>
                    </w:rPr>
                  </w:pPr>
                  <w:r>
                    <w:rPr>
                      <w:rFonts w:ascii="Times New Roman" w:eastAsia="Times New Roman" w:hAnsi="Times New Roman" w:cs="Times New Roman"/>
                    </w:rPr>
                    <w:t>na podstawie art. 15 RODO prawo dostępu do danych osobowych Pani/Pana dotyczących;</w:t>
                  </w:r>
                </w:p>
                <w:p w:rsidR="0033550C" w:rsidRDefault="00612F4E">
                  <w:pPr>
                    <w:pStyle w:val="Akapitzlist"/>
                    <w:numPr>
                      <w:ilvl w:val="0"/>
                      <w:numId w:val="17"/>
                    </w:numPr>
                    <w:spacing w:after="150" w:line="240" w:lineRule="auto"/>
                    <w:ind w:left="709" w:hanging="283"/>
                    <w:jc w:val="both"/>
                    <w:rPr>
                      <w:rFonts w:ascii="Times New Roman" w:eastAsia="Times New Roman" w:hAnsi="Times New Roman" w:cs="Times New Roman"/>
                    </w:rPr>
                  </w:pPr>
                  <w:r>
                    <w:rPr>
                      <w:rFonts w:ascii="Times New Roman" w:eastAsia="Times New Roman" w:hAnsi="Times New Roman" w:cs="Times New Roman"/>
                    </w:rPr>
                    <w:t>na podstawie art. 16 RODO prawo do sprostowania Pani/Pana danych osobowych</w:t>
                  </w:r>
                  <w:r>
                    <w:rPr>
                      <w:rFonts w:ascii="Times New Roman" w:eastAsia="Times New Roman" w:hAnsi="Times New Roman" w:cs="Times New Roman"/>
                      <w:b/>
                      <w:vertAlign w:val="superscript"/>
                    </w:rPr>
                    <w:t>**</w:t>
                  </w:r>
                  <w:r>
                    <w:rPr>
                      <w:rFonts w:ascii="Times New Roman" w:eastAsia="Times New Roman" w:hAnsi="Times New Roman" w:cs="Times New Roman"/>
                    </w:rPr>
                    <w:t>;</w:t>
                  </w:r>
                </w:p>
                <w:p w:rsidR="0033550C" w:rsidRDefault="00612F4E">
                  <w:pPr>
                    <w:pStyle w:val="Akapitzlist"/>
                    <w:numPr>
                      <w:ilvl w:val="0"/>
                      <w:numId w:val="17"/>
                    </w:numPr>
                    <w:spacing w:after="150" w:line="240" w:lineRule="auto"/>
                    <w:ind w:left="709" w:hanging="283"/>
                    <w:jc w:val="both"/>
                    <w:rPr>
                      <w:rFonts w:ascii="Times New Roman" w:eastAsia="Times New Roman" w:hAnsi="Times New Roman" w:cs="Times New Roman"/>
                    </w:rPr>
                  </w:pPr>
                  <w:r>
                    <w:rPr>
                      <w:rFonts w:ascii="Times New Roman" w:eastAsia="Times New Roman" w:hAnsi="Times New Roman" w:cs="Times New Roman"/>
                    </w:rPr>
                    <w:t>na podstawie art. 18 RODO prawo żądania od administratora ograniczenia przetwarzania danych osobowych z zastrzeżeniem przypadków, o których mowa w art. 18 ust. 2 RODO ***;</w:t>
                  </w:r>
                </w:p>
                <w:p w:rsidR="0033550C" w:rsidRDefault="00612F4E">
                  <w:pPr>
                    <w:pStyle w:val="Akapitzlist"/>
                    <w:numPr>
                      <w:ilvl w:val="0"/>
                      <w:numId w:val="17"/>
                    </w:numPr>
                    <w:spacing w:after="150" w:line="240" w:lineRule="auto"/>
                    <w:ind w:left="709" w:hanging="283"/>
                    <w:jc w:val="both"/>
                    <w:rPr>
                      <w:rFonts w:ascii="Times New Roman" w:eastAsia="Times New Roman" w:hAnsi="Times New Roman" w:cs="Times New Roman"/>
                      <w:i/>
                      <w:color w:val="00B0F0"/>
                    </w:rPr>
                  </w:pPr>
                  <w:r>
                    <w:rPr>
                      <w:rFonts w:ascii="Times New Roman" w:eastAsia="Times New Roman" w:hAnsi="Times New Roman" w:cs="Times New Roman"/>
                    </w:rPr>
                    <w:t>prawo do wniesienia skargi do Prezesa Urzędu Ochrony Danych Osobowych, gdy uzna Pani/Pan, że przetwarzanie danych osobowych Pani/Pana dotyczących narusza przepisy RODO;</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i/>
                      <w:color w:val="00B0F0"/>
                    </w:rPr>
                  </w:pPr>
                  <w:r>
                    <w:rPr>
                      <w:rFonts w:ascii="Times New Roman" w:eastAsia="Times New Roman" w:hAnsi="Times New Roman" w:cs="Times New Roman"/>
                    </w:rPr>
                    <w:t>nie przysługuje Pani/Panu:</w:t>
                  </w:r>
                </w:p>
                <w:p w:rsidR="0033550C" w:rsidRDefault="00612F4E">
                  <w:pPr>
                    <w:pStyle w:val="Akapitzlist"/>
                    <w:numPr>
                      <w:ilvl w:val="0"/>
                      <w:numId w:val="18"/>
                    </w:numPr>
                    <w:spacing w:after="150" w:line="240" w:lineRule="auto"/>
                    <w:ind w:left="709" w:hanging="283"/>
                    <w:jc w:val="both"/>
                    <w:rPr>
                      <w:rFonts w:ascii="Times New Roman" w:eastAsia="Times New Roman" w:hAnsi="Times New Roman" w:cs="Times New Roman"/>
                      <w:i/>
                      <w:color w:val="00B0F0"/>
                    </w:rPr>
                  </w:pPr>
                  <w:r>
                    <w:rPr>
                      <w:rFonts w:ascii="Times New Roman" w:eastAsia="Times New Roman" w:hAnsi="Times New Roman" w:cs="Times New Roman"/>
                    </w:rPr>
                    <w:t>w związku z art. 17 ust. 3 lit. b, d lub e RODO prawo do usunięcia danych osobowych;</w:t>
                  </w:r>
                </w:p>
                <w:p w:rsidR="0033550C" w:rsidRDefault="00612F4E">
                  <w:pPr>
                    <w:pStyle w:val="Akapitzlist"/>
                    <w:numPr>
                      <w:ilvl w:val="0"/>
                      <w:numId w:val="18"/>
                    </w:numPr>
                    <w:spacing w:after="150" w:line="240" w:lineRule="auto"/>
                    <w:ind w:left="709" w:hanging="283"/>
                    <w:jc w:val="both"/>
                    <w:rPr>
                      <w:rFonts w:ascii="Times New Roman" w:eastAsia="Times New Roman" w:hAnsi="Times New Roman" w:cs="Times New Roman"/>
                      <w:b/>
                      <w:i/>
                    </w:rPr>
                  </w:pPr>
                  <w:r>
                    <w:rPr>
                      <w:rFonts w:ascii="Times New Roman" w:eastAsia="Times New Roman" w:hAnsi="Times New Roman" w:cs="Times New Roman"/>
                    </w:rPr>
                    <w:t>prawo do przenoszenia danych osobowych, o którym mowa w art. 20 RODO;</w:t>
                  </w:r>
                </w:p>
                <w:p w:rsidR="0033550C" w:rsidRDefault="00612F4E">
                  <w:pPr>
                    <w:pStyle w:val="Akapitzlist"/>
                    <w:numPr>
                      <w:ilvl w:val="0"/>
                      <w:numId w:val="18"/>
                    </w:numPr>
                    <w:spacing w:after="150" w:line="240" w:lineRule="auto"/>
                    <w:ind w:left="709" w:hanging="283"/>
                    <w:jc w:val="both"/>
                    <w:rPr>
                      <w:rFonts w:ascii="Times New Roman" w:eastAsia="Times New Roman" w:hAnsi="Times New Roman" w:cs="Times New Roman"/>
                      <w:b/>
                      <w:i/>
                    </w:rPr>
                  </w:pPr>
                  <w:r>
                    <w:rPr>
                      <w:rFonts w:ascii="Times New Roman" w:eastAsia="Times New Roman" w:hAnsi="Times New Roman" w:cs="Times New Roman"/>
                      <w:b/>
                    </w:rPr>
                    <w:t>na podstawie art. 21 RODO prawo sprzeciwu, wobec przetwarzania danych osobowych, gdyż podstawą prawną przetwarzania Pani/Pana danych osobowych jest art. 6 ust. 1 lit. c RODO</w:t>
                  </w:r>
                  <w:r>
                    <w:rPr>
                      <w:rFonts w:ascii="Times New Roman" w:eastAsia="Times New Roman" w:hAnsi="Times New Roman" w:cs="Times New Roman"/>
                    </w:rPr>
                    <w:t>.</w:t>
                  </w:r>
                </w:p>
                <w:p w:rsidR="0033550C" w:rsidRDefault="0033550C">
                  <w:pPr>
                    <w:pStyle w:val="NormalnyWeb"/>
                    <w:spacing w:after="0"/>
                    <w:rPr>
                      <w:sz w:val="22"/>
                      <w:szCs w:val="22"/>
                    </w:rPr>
                  </w:pPr>
                </w:p>
                <w:p w:rsidR="0033550C" w:rsidRDefault="0033550C">
                  <w:pPr>
                    <w:spacing w:before="62" w:after="119" w:line="240" w:lineRule="auto"/>
                    <w:rPr>
                      <w:rFonts w:ascii="Times New Roman" w:eastAsia="Times New Roman" w:hAnsi="Times New Roman" w:cs="Times New Roman"/>
                    </w:rPr>
                  </w:pPr>
                </w:p>
                <w:p w:rsidR="00AD5640" w:rsidRDefault="00AD5640">
                  <w:pPr>
                    <w:spacing w:before="62" w:after="119" w:line="240" w:lineRule="auto"/>
                    <w:rPr>
                      <w:rFonts w:ascii="Times New Roman" w:eastAsia="Times New Roman" w:hAnsi="Times New Roman" w:cs="Times New Roman"/>
                    </w:rPr>
                  </w:pPr>
                </w:p>
                <w:p w:rsidR="001D56BF" w:rsidRDefault="001D56BF">
                  <w:pPr>
                    <w:spacing w:before="62" w:after="119" w:line="240" w:lineRule="auto"/>
                    <w:rPr>
                      <w:rFonts w:ascii="Times New Roman" w:eastAsia="Times New Roman" w:hAnsi="Times New Roman" w:cs="Times New Roman"/>
                    </w:rPr>
                  </w:pPr>
                </w:p>
                <w:p w:rsidR="001D56BF" w:rsidRDefault="001D56BF">
                  <w:pPr>
                    <w:spacing w:before="62" w:after="119" w:line="240" w:lineRule="auto"/>
                    <w:rPr>
                      <w:rFonts w:ascii="Times New Roman" w:eastAsia="Times New Roman" w:hAnsi="Times New Roman" w:cs="Times New Roman"/>
                    </w:rPr>
                  </w:pPr>
                </w:p>
                <w:p w:rsidR="00AD5640" w:rsidRDefault="00AD5640">
                  <w:pPr>
                    <w:spacing w:before="62" w:after="119" w:line="240" w:lineRule="auto"/>
                    <w:rPr>
                      <w:rFonts w:ascii="Times New Roman" w:eastAsia="Times New Roman" w:hAnsi="Times New Roman" w:cs="Times New Roman"/>
                    </w:rPr>
                  </w:pPr>
                </w:p>
                <w:p w:rsidR="00AD5640" w:rsidRDefault="00AD5640">
                  <w:pPr>
                    <w:spacing w:before="62" w:after="119" w:line="240" w:lineRule="auto"/>
                    <w:rPr>
                      <w:rFonts w:ascii="Times New Roman" w:eastAsia="Times New Roman" w:hAnsi="Times New Roman" w:cs="Times New Roman"/>
                    </w:rPr>
                  </w:pPr>
                </w:p>
              </w:tc>
            </w:tr>
          </w:tbl>
          <w:p w:rsidR="0033550C" w:rsidRDefault="0033550C">
            <w:pPr>
              <w:spacing w:before="62" w:after="119" w:line="240" w:lineRule="auto"/>
              <w:rPr>
                <w:rFonts w:ascii="Times New Roman" w:eastAsia="Times New Roman" w:hAnsi="Times New Roman" w:cs="Times New Roman"/>
              </w:rPr>
            </w:pPr>
          </w:p>
        </w:tc>
      </w:tr>
    </w:tbl>
    <w:p w:rsidR="0033550C" w:rsidRDefault="00612F4E">
      <w:pPr>
        <w:spacing w:before="100" w:beforeAutospacing="1" w:after="0" w:line="240" w:lineRule="auto"/>
        <w:ind w:right="-284"/>
        <w:rPr>
          <w:rFonts w:ascii="Times New Roman" w:eastAsia="Times New Roman" w:hAnsi="Times New Roman" w:cs="Times New Roman"/>
        </w:rPr>
      </w:pPr>
      <w:r>
        <w:rPr>
          <w:rFonts w:ascii="Times New Roman" w:eastAsia="Times New Roman" w:hAnsi="Times New Roman" w:cs="Times New Roman"/>
          <w:u w:val="single"/>
        </w:rPr>
        <w:lastRenderedPageBreak/>
        <w:t>Załączniki do specyfikacji:</w:t>
      </w:r>
    </w:p>
    <w:p w:rsidR="0033550C" w:rsidRDefault="00612F4E">
      <w:pPr>
        <w:spacing w:before="100" w:beforeAutospacing="1" w:after="0" w:line="240" w:lineRule="auto"/>
        <w:ind w:left="425" w:right="-284" w:hanging="425"/>
        <w:rPr>
          <w:rFonts w:ascii="Times New Roman" w:eastAsia="Times New Roman" w:hAnsi="Times New Roman" w:cs="Times New Roman"/>
        </w:rPr>
      </w:pPr>
      <w:r>
        <w:rPr>
          <w:rFonts w:ascii="Times New Roman" w:eastAsia="Times New Roman" w:hAnsi="Times New Roman" w:cs="Times New Roman"/>
        </w:rPr>
        <w:t>1) Wzór umowy;</w:t>
      </w:r>
    </w:p>
    <w:p w:rsidR="0033550C" w:rsidRDefault="00612F4E">
      <w:pPr>
        <w:spacing w:before="100" w:beforeAutospacing="1" w:after="0" w:line="240" w:lineRule="auto"/>
        <w:ind w:left="425" w:right="-284" w:hanging="425"/>
        <w:rPr>
          <w:rFonts w:ascii="Times New Roman" w:eastAsia="Times New Roman" w:hAnsi="Times New Roman" w:cs="Times New Roman"/>
        </w:rPr>
      </w:pPr>
      <w:r>
        <w:rPr>
          <w:rFonts w:ascii="Times New Roman" w:eastAsia="Times New Roman" w:hAnsi="Times New Roman" w:cs="Times New Roman"/>
        </w:rPr>
        <w:t>2) „Formularz Oferta” – do wypełnienia przez wykonawców i załączenia do oferty.</w:t>
      </w:r>
    </w:p>
    <w:p w:rsidR="0033550C" w:rsidRDefault="00612F4E">
      <w:pPr>
        <w:spacing w:before="100" w:beforeAutospacing="1" w:after="0" w:line="261" w:lineRule="atLeast"/>
        <w:ind w:left="249" w:hanging="261"/>
        <w:rPr>
          <w:rFonts w:ascii="Times New Roman" w:eastAsia="Times New Roman" w:hAnsi="Times New Roman" w:cs="Times New Roman"/>
        </w:rPr>
      </w:pPr>
      <w:r>
        <w:rPr>
          <w:rFonts w:ascii="Times New Roman" w:eastAsia="Times New Roman" w:hAnsi="Times New Roman" w:cs="Times New Roman"/>
        </w:rPr>
        <w:t>3. Wzór oświadczenia wykonawcy dotyczącego przesłanek wykluczenia z postępowania - do wypełnienia przez wykonawców i załączenia do oferty.</w:t>
      </w:r>
    </w:p>
    <w:p w:rsidR="0033550C" w:rsidRDefault="00612F4E">
      <w:pPr>
        <w:spacing w:before="100" w:beforeAutospacing="1" w:after="0" w:line="261" w:lineRule="atLeast"/>
        <w:ind w:left="249" w:hanging="261"/>
        <w:rPr>
          <w:rFonts w:ascii="Times New Roman" w:eastAsia="Times New Roman" w:hAnsi="Times New Roman" w:cs="Times New Roman"/>
        </w:rPr>
      </w:pPr>
      <w:r>
        <w:rPr>
          <w:rFonts w:ascii="Times New Roman" w:eastAsia="Times New Roman" w:hAnsi="Times New Roman" w:cs="Times New Roman"/>
        </w:rPr>
        <w:t>4. Wzór oświadczenia wykonawcy dotyczącego spełniania warunków udziału w postępowaniu - do wypełnienia przez wykonawców i załączenia do oferty.</w:t>
      </w:r>
    </w:p>
    <w:p w:rsidR="0033550C" w:rsidRDefault="00612F4E">
      <w:pPr>
        <w:spacing w:before="100" w:beforeAutospacing="1" w:after="0" w:line="261" w:lineRule="atLeast"/>
        <w:ind w:left="425" w:hanging="425"/>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5) Wykaz zrealizowanych robót spełniających wymagania, o których mowa w punkcie 5.2 niniejszej specyfikacji istotnych warunków zamówienia – </w:t>
      </w:r>
      <w:r>
        <w:rPr>
          <w:rFonts w:ascii="Times New Roman" w:eastAsia="Times New Roman" w:hAnsi="Times New Roman" w:cs="Times New Roman"/>
          <w:sz w:val="24"/>
          <w:szCs w:val="24"/>
        </w:rPr>
        <w:t>do wypełnienia przez wykonawców i przekazania zamawiającemu na każde jego wezwanie</w:t>
      </w:r>
      <w:r>
        <w:rPr>
          <w:rFonts w:ascii="Times New Roman" w:eastAsia="Times New Roman" w:hAnsi="Times New Roman" w:cs="Times New Roman"/>
          <w:color w:val="0000FF"/>
          <w:sz w:val="24"/>
          <w:szCs w:val="24"/>
        </w:rPr>
        <w:t>;</w:t>
      </w:r>
    </w:p>
    <w:p w:rsidR="0033550C" w:rsidRDefault="00612F4E">
      <w:pPr>
        <w:spacing w:before="100" w:beforeAutospacing="1" w:after="0" w:line="261" w:lineRule="atLeast"/>
        <w:ind w:left="425" w:hanging="425"/>
        <w:rPr>
          <w:rFonts w:ascii="Times New Roman" w:eastAsia="Times New Roman" w:hAnsi="Times New Roman" w:cs="Times New Roman"/>
        </w:rPr>
      </w:pPr>
      <w:r>
        <w:rPr>
          <w:rFonts w:ascii="Times New Roman" w:eastAsia="Times New Roman" w:hAnsi="Times New Roman" w:cs="Times New Roman"/>
          <w:color w:val="000000"/>
        </w:rPr>
        <w:t xml:space="preserve">6) Wykaz osób, którymi Wykonawca dysponuje lub będzie dysponował*, spełniających wymagania określone w p.5.2.3. niniejszej specyfikacji istotnych warunków zamówienia </w:t>
      </w:r>
      <w:r>
        <w:rPr>
          <w:rFonts w:ascii="Times New Roman" w:eastAsia="Times New Roman" w:hAnsi="Times New Roman" w:cs="Times New Roman"/>
        </w:rPr>
        <w:t>– do wypełnienia przez wykonawców i przekazania zamawiającemu na każde jego wezwanie;</w:t>
      </w:r>
    </w:p>
    <w:p w:rsidR="0033550C" w:rsidRDefault="00612F4E">
      <w:pPr>
        <w:spacing w:before="100" w:beforeAutospacing="1" w:after="0" w:line="240" w:lineRule="auto"/>
        <w:ind w:right="-284"/>
        <w:rPr>
          <w:rFonts w:ascii="Times New Roman" w:eastAsia="Times New Roman" w:hAnsi="Times New Roman" w:cs="Times New Roman"/>
        </w:rPr>
      </w:pPr>
      <w:r>
        <w:rPr>
          <w:rFonts w:ascii="Times New Roman" w:eastAsia="Times New Roman" w:hAnsi="Times New Roman" w:cs="Times New Roman"/>
        </w:rPr>
        <w:t>7) Oświadczenie o przynależności do grupy kapitałowej.</w:t>
      </w:r>
    </w:p>
    <w:p w:rsidR="0033550C" w:rsidRDefault="00612F4E">
      <w:pPr>
        <w:spacing w:before="100" w:beforeAutospacing="1" w:after="0" w:line="240" w:lineRule="auto"/>
        <w:ind w:right="-284"/>
        <w:rPr>
          <w:rFonts w:ascii="Times New Roman" w:eastAsia="Times New Roman" w:hAnsi="Times New Roman" w:cs="Times New Roman"/>
        </w:rPr>
      </w:pPr>
      <w:r>
        <w:rPr>
          <w:rFonts w:ascii="Times New Roman" w:eastAsia="Times New Roman" w:hAnsi="Times New Roman" w:cs="Times New Roman"/>
        </w:rPr>
        <w:t>8)</w:t>
      </w:r>
      <w:r>
        <w:rPr>
          <w:rFonts w:ascii="Arial" w:hAnsi="Arial" w:cs="Arial"/>
          <w:i/>
          <w:u w:val="single"/>
        </w:rPr>
        <w:t>O</w:t>
      </w:r>
      <w:r>
        <w:rPr>
          <w:rFonts w:ascii="Times New Roman" w:hAnsi="Times New Roman" w:cs="Times New Roman"/>
        </w:rPr>
        <w:t>świadczenia wymaganego od wykonawcy w zakresie wypełnienia obowiązków informacyjnych przewidzianych w art. 13 lub art. 14 RODO</w:t>
      </w:r>
    </w:p>
    <w:p w:rsidR="0033550C" w:rsidRPr="00BF12B3" w:rsidRDefault="00612F4E" w:rsidP="00BF12B3">
      <w:pPr>
        <w:spacing w:before="100" w:beforeAutospacing="1" w:after="0" w:line="240" w:lineRule="auto"/>
        <w:ind w:right="-284"/>
        <w:rPr>
          <w:rFonts w:ascii="Times New Roman" w:eastAsia="Times New Roman" w:hAnsi="Times New Roman" w:cs="Times New Roman"/>
          <w:sz w:val="24"/>
          <w:szCs w:val="24"/>
        </w:rPr>
      </w:pPr>
      <w:r>
        <w:rPr>
          <w:rFonts w:ascii="Times New Roman" w:eastAsia="Times New Roman" w:hAnsi="Times New Roman" w:cs="Times New Roman"/>
        </w:rPr>
        <w:t>9</w:t>
      </w:r>
      <w:r w:rsidR="00BF12B3">
        <w:rPr>
          <w:rFonts w:ascii="Times New Roman" w:eastAsia="Times New Roman" w:hAnsi="Times New Roman" w:cs="Times New Roman"/>
        </w:rPr>
        <w:t xml:space="preserve"> )</w:t>
      </w:r>
      <w:r w:rsidR="00965E6C">
        <w:rPr>
          <w:rFonts w:ascii="Times New Roman" w:eastAsia="Times New Roman" w:hAnsi="Times New Roman" w:cs="Times New Roman"/>
        </w:rPr>
        <w:t xml:space="preserve">dokumentacja projektowa, </w:t>
      </w:r>
      <w:r w:rsidR="00BF12B3">
        <w:rPr>
          <w:rFonts w:ascii="Times New Roman" w:eastAsia="Times New Roman" w:hAnsi="Times New Roman" w:cs="Times New Roman"/>
        </w:rPr>
        <w:t xml:space="preserve"> </w:t>
      </w:r>
      <w:r>
        <w:rPr>
          <w:rFonts w:ascii="Times New Roman" w:eastAsia="Times New Roman" w:hAnsi="Times New Roman" w:cs="Times New Roman"/>
        </w:rPr>
        <w:t>przedmiar</w:t>
      </w:r>
      <w:r w:rsidR="00BA0C6D">
        <w:rPr>
          <w:rFonts w:ascii="Times New Roman" w:eastAsia="Times New Roman" w:hAnsi="Times New Roman" w:cs="Times New Roman"/>
        </w:rPr>
        <w:t>y</w:t>
      </w:r>
    </w:p>
    <w:p w:rsidR="00342BC1" w:rsidRDefault="00342BC1">
      <w:pPr>
        <w:rPr>
          <w:rFonts w:ascii="Times New Roman" w:eastAsia="Times New Roman" w:hAnsi="Times New Roman" w:cs="Times New Roman"/>
        </w:rPr>
      </w:pPr>
    </w:p>
    <w:p w:rsidR="00965E6C" w:rsidRDefault="00965E6C">
      <w:pPr>
        <w:rPr>
          <w:rFonts w:ascii="Times New Roman" w:hAnsi="Times New Roman" w:cs="Times New Roman"/>
          <w:b/>
        </w:rPr>
      </w:pPr>
    </w:p>
    <w:p w:rsidR="00AD5640" w:rsidRDefault="00AD5640">
      <w:pPr>
        <w:rPr>
          <w:rFonts w:ascii="Times New Roman" w:hAnsi="Times New Roman" w:cs="Times New Roman"/>
          <w:b/>
        </w:rPr>
      </w:pPr>
    </w:p>
    <w:p w:rsidR="00AD5640" w:rsidRDefault="00AD5640">
      <w:pPr>
        <w:rPr>
          <w:rFonts w:ascii="Times New Roman" w:hAnsi="Times New Roman" w:cs="Times New Roman"/>
          <w:b/>
        </w:rPr>
      </w:pPr>
    </w:p>
    <w:p w:rsidR="00AD5640" w:rsidRDefault="00AD5640">
      <w:pPr>
        <w:rPr>
          <w:rFonts w:ascii="Times New Roman" w:hAnsi="Times New Roman" w:cs="Times New Roman"/>
          <w:b/>
        </w:rPr>
      </w:pPr>
    </w:p>
    <w:p w:rsidR="00AD5640" w:rsidRDefault="00AD5640">
      <w:pPr>
        <w:rPr>
          <w:rFonts w:ascii="Times New Roman" w:hAnsi="Times New Roman" w:cs="Times New Roman"/>
          <w:b/>
        </w:rPr>
      </w:pPr>
    </w:p>
    <w:p w:rsidR="00AD5640" w:rsidRDefault="00AD5640">
      <w:pPr>
        <w:rPr>
          <w:rFonts w:ascii="Times New Roman" w:hAnsi="Times New Roman" w:cs="Times New Roman"/>
          <w:b/>
        </w:rPr>
      </w:pPr>
    </w:p>
    <w:p w:rsidR="00AD5640" w:rsidRDefault="00AD5640">
      <w:pPr>
        <w:rPr>
          <w:rFonts w:ascii="Times New Roman" w:hAnsi="Times New Roman" w:cs="Times New Roman"/>
          <w:b/>
        </w:rPr>
      </w:pPr>
    </w:p>
    <w:p w:rsidR="00AD5640" w:rsidRDefault="00AD5640">
      <w:pPr>
        <w:rPr>
          <w:rFonts w:ascii="Times New Roman" w:hAnsi="Times New Roman" w:cs="Times New Roman"/>
          <w:b/>
        </w:rPr>
      </w:pPr>
    </w:p>
    <w:p w:rsidR="00AD5640" w:rsidRDefault="00AD5640">
      <w:pPr>
        <w:rPr>
          <w:rFonts w:ascii="Times New Roman" w:hAnsi="Times New Roman" w:cs="Times New Roman"/>
          <w:b/>
        </w:rPr>
      </w:pPr>
    </w:p>
    <w:p w:rsidR="00AD5640" w:rsidRDefault="00AD5640">
      <w:pPr>
        <w:rPr>
          <w:rFonts w:ascii="Times New Roman" w:hAnsi="Times New Roman" w:cs="Times New Roman"/>
          <w:b/>
        </w:rPr>
      </w:pPr>
    </w:p>
    <w:p w:rsidR="00AD5640" w:rsidRDefault="00AD5640">
      <w:pPr>
        <w:rPr>
          <w:rFonts w:ascii="Times New Roman" w:hAnsi="Times New Roman" w:cs="Times New Roman"/>
          <w:b/>
        </w:rPr>
      </w:pPr>
    </w:p>
    <w:p w:rsidR="00AD5640" w:rsidRDefault="00AD5640">
      <w:pPr>
        <w:rPr>
          <w:rFonts w:ascii="Times New Roman" w:hAnsi="Times New Roman" w:cs="Times New Roman"/>
          <w:b/>
        </w:rPr>
      </w:pPr>
    </w:p>
    <w:p w:rsidR="00AD5640" w:rsidRDefault="00AD5640">
      <w:pPr>
        <w:rPr>
          <w:rFonts w:ascii="Times New Roman" w:hAnsi="Times New Roman" w:cs="Times New Roman"/>
          <w:b/>
        </w:rPr>
      </w:pPr>
    </w:p>
    <w:p w:rsidR="00AD5640" w:rsidRDefault="00AD5640">
      <w:pPr>
        <w:rPr>
          <w:rFonts w:ascii="Times New Roman" w:hAnsi="Times New Roman" w:cs="Times New Roman"/>
          <w:b/>
        </w:rPr>
      </w:pPr>
    </w:p>
    <w:p w:rsidR="0033550C" w:rsidRDefault="00612F4E">
      <w:pPr>
        <w:spacing w:before="100" w:beforeAutospacing="1"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Załącznik nr 2 do specyfikacji</w:t>
      </w:r>
    </w:p>
    <w:p w:rsidR="0033550C" w:rsidRDefault="0033550C">
      <w:pPr>
        <w:spacing w:before="100" w:beforeAutospacing="1" w:after="0" w:line="240" w:lineRule="auto"/>
        <w:rPr>
          <w:rFonts w:ascii="Times New Roman" w:eastAsia="Times New Roman" w:hAnsi="Times New Roman" w:cs="Times New Roman"/>
          <w:sz w:val="24"/>
          <w:szCs w:val="24"/>
        </w:rPr>
      </w:pPr>
    </w:p>
    <w:p w:rsidR="0033550C" w:rsidRDefault="00612F4E">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rPr>
        <w:t>Nazwa firma (Wykonawcy): …........................... …..................... , dnia …………….</w:t>
      </w:r>
    </w:p>
    <w:p w:rsidR="0033550C" w:rsidRDefault="00612F4E">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rPr>
        <w:t>..................................................................Adres Wykonawcy: …........................................ Województwo: …..............................................NIP: …............................................................</w:t>
      </w:r>
      <w:r>
        <w:rPr>
          <w:rFonts w:ascii="Times New Roman" w:eastAsia="Times New Roman" w:hAnsi="Times New Roman" w:cs="Times New Roman"/>
          <w:sz w:val="24"/>
          <w:szCs w:val="24"/>
        </w:rPr>
        <w:t>…</w:t>
      </w:r>
      <w:r>
        <w:rPr>
          <w:rFonts w:ascii="Times New Roman" w:eastAsia="Times New Roman" w:hAnsi="Times New Roman" w:cs="Times New Roman"/>
        </w:rPr>
        <w:t>...................................................................</w:t>
      </w:r>
      <w:r>
        <w:rPr>
          <w:rFonts w:ascii="Times New Roman" w:eastAsia="Times New Roman" w:hAnsi="Times New Roman" w:cs="Times New Roman"/>
          <w:i/>
          <w:iCs/>
        </w:rPr>
        <w:t>numer telefonu i faksu Wykonawcy wraz z numerem kierunkowym</w:t>
      </w:r>
      <w:r>
        <w:rPr>
          <w:rFonts w:ascii="Times New Roman" w:eastAsia="Times New Roman" w:hAnsi="Times New Roman" w:cs="Times New Roman"/>
          <w:sz w:val="24"/>
          <w:szCs w:val="24"/>
        </w:rPr>
        <w:t>…</w:t>
      </w:r>
      <w:r>
        <w:rPr>
          <w:rFonts w:ascii="Times New Roman" w:eastAsia="Times New Roman" w:hAnsi="Times New Roman" w:cs="Times New Roman"/>
        </w:rPr>
        <w:t>...................................................................</w:t>
      </w:r>
      <w:r>
        <w:rPr>
          <w:rFonts w:ascii="Times New Roman" w:eastAsia="Times New Roman" w:hAnsi="Times New Roman" w:cs="Times New Roman"/>
          <w:i/>
          <w:iCs/>
          <w:color w:val="000000"/>
        </w:rPr>
        <w:t>adres e – mail Wykonawcy</w:t>
      </w:r>
      <w:r>
        <w:rPr>
          <w:rFonts w:ascii="Times New Roman" w:eastAsia="Times New Roman" w:hAnsi="Times New Roman" w:cs="Times New Roman"/>
          <w:sz w:val="24"/>
          <w:szCs w:val="24"/>
        </w:rPr>
        <w:t>…</w:t>
      </w:r>
      <w:r>
        <w:rPr>
          <w:rFonts w:ascii="Times New Roman" w:eastAsia="Times New Roman" w:hAnsi="Times New Roman" w:cs="Times New Roman"/>
        </w:rPr>
        <w:t>...................................................................</w:t>
      </w:r>
      <w:r>
        <w:rPr>
          <w:rFonts w:ascii="Times New Roman" w:eastAsia="Times New Roman" w:hAnsi="Times New Roman" w:cs="Times New Roman"/>
          <w:i/>
          <w:iCs/>
          <w:color w:val="000000"/>
        </w:rPr>
        <w:t>adres strony www Wykonawcy</w:t>
      </w:r>
    </w:p>
    <w:p w:rsidR="0033550C" w:rsidRDefault="0033550C">
      <w:pPr>
        <w:spacing w:before="100" w:beforeAutospacing="1" w:after="0" w:line="240" w:lineRule="auto"/>
        <w:jc w:val="center"/>
        <w:rPr>
          <w:rFonts w:ascii="Times New Roman" w:eastAsia="Times New Roman" w:hAnsi="Times New Roman" w:cs="Times New Roman"/>
          <w:sz w:val="24"/>
          <w:szCs w:val="24"/>
        </w:rPr>
      </w:pPr>
    </w:p>
    <w:p w:rsidR="0033550C" w:rsidRDefault="00612F4E">
      <w:pPr>
        <w:spacing w:before="100" w:beforeAutospacing="1"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Formularz OFERTA</w:t>
      </w:r>
    </w:p>
    <w:p w:rsidR="0033550C" w:rsidRDefault="0033550C">
      <w:pPr>
        <w:spacing w:before="100" w:beforeAutospacing="1" w:after="0" w:line="240" w:lineRule="auto"/>
        <w:jc w:val="center"/>
        <w:rPr>
          <w:rFonts w:ascii="Times New Roman" w:eastAsia="Times New Roman" w:hAnsi="Times New Roman" w:cs="Times New Roman"/>
          <w:sz w:val="24"/>
          <w:szCs w:val="24"/>
        </w:rPr>
      </w:pPr>
    </w:p>
    <w:p w:rsidR="0033550C" w:rsidRDefault="00612F4E">
      <w:pPr>
        <w:rPr>
          <w:rFonts w:ascii="Times New Roman" w:hAnsi="Times New Roman" w:cs="Times New Roman"/>
        </w:rPr>
      </w:pPr>
      <w:r>
        <w:rPr>
          <w:rFonts w:ascii="Times New Roman" w:eastAsia="Times New Roman" w:hAnsi="Times New Roman" w:cs="Times New Roman"/>
        </w:rPr>
        <w:t xml:space="preserve">Nawiązując do ogłoszenia o przetargu nieograniczonym na </w:t>
      </w:r>
      <w:r w:rsidR="00BF12B3">
        <w:rPr>
          <w:rFonts w:ascii="Times New Roman" w:hAnsi="Times New Roman" w:cs="Times New Roman"/>
        </w:rPr>
        <w:t>„</w:t>
      </w:r>
      <w:r w:rsidR="00AD5640">
        <w:rPr>
          <w:rFonts w:ascii="Times New Roman" w:hAnsi="Times New Roman" w:cs="Times New Roman"/>
        </w:rPr>
        <w:t xml:space="preserve">Przebudowa drogi dojazdowej do gruntów rolnych w miejscowości Huta Stara A </w:t>
      </w:r>
      <w:r w:rsidR="00965E6C">
        <w:rPr>
          <w:rFonts w:ascii="Times New Roman" w:hAnsi="Times New Roman" w:cs="Times New Roman"/>
        </w:rPr>
        <w:t>gm. Poczesna</w:t>
      </w:r>
      <w:r>
        <w:rPr>
          <w:rFonts w:ascii="Times New Roman" w:hAnsi="Times New Roman" w:cs="Times New Roman"/>
        </w:rPr>
        <w:t xml:space="preserve">” </w:t>
      </w:r>
      <w:r>
        <w:rPr>
          <w:rFonts w:ascii="Times New Roman" w:eastAsia="Times New Roman" w:hAnsi="Times New Roman" w:cs="Times New Roman"/>
        </w:rPr>
        <w:t>oferujemy wykonanie przedmiotu zamówienia w zakresie określonym specyfikacją istotnych warunków zamówienia, w tym we wzorze umowy, na następujących zasadach:</w:t>
      </w:r>
    </w:p>
    <w:p w:rsidR="00965E6C" w:rsidRDefault="00612F4E" w:rsidP="00965E6C">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b/>
          <w:bCs/>
        </w:rPr>
        <w:t xml:space="preserve"> </w:t>
      </w:r>
      <w:r w:rsidR="00965E6C">
        <w:rPr>
          <w:rFonts w:ascii="Times New Roman" w:eastAsia="Times New Roman" w:hAnsi="Times New Roman" w:cs="Times New Roman"/>
          <w:b/>
          <w:bCs/>
        </w:rPr>
        <w:t xml:space="preserve">1. Cena wyliczona zgodnie z treścią punktu nr </w:t>
      </w:r>
      <w:r w:rsidR="00965E6C">
        <w:rPr>
          <w:rFonts w:ascii="Times New Roman" w:eastAsia="Times New Roman" w:hAnsi="Times New Roman" w:cs="Times New Roman"/>
          <w:bCs/>
        </w:rPr>
        <w:t xml:space="preserve">13 </w:t>
      </w:r>
      <w:r w:rsidR="00965E6C">
        <w:rPr>
          <w:rFonts w:ascii="Times New Roman" w:eastAsia="Times New Roman" w:hAnsi="Times New Roman" w:cs="Times New Roman"/>
          <w:b/>
          <w:bCs/>
        </w:rPr>
        <w:t>SIWZ</w:t>
      </w:r>
      <w:r w:rsidR="00965E6C">
        <w:rPr>
          <w:rFonts w:ascii="Times New Roman" w:eastAsia="Times New Roman" w:hAnsi="Times New Roman" w:cs="Times New Roman"/>
        </w:rPr>
        <w:t xml:space="preserve"> wynosi:</w:t>
      </w:r>
      <w:r w:rsidR="00AD5640">
        <w:rPr>
          <w:rFonts w:ascii="Times New Roman" w:eastAsia="Times New Roman" w:hAnsi="Times New Roman" w:cs="Times New Roman"/>
        </w:rPr>
        <w:t>……………</w:t>
      </w:r>
    </w:p>
    <w:p w:rsidR="00965E6C" w:rsidRDefault="00965E6C" w:rsidP="00965E6C">
      <w:pPr>
        <w:spacing w:before="100" w:beforeAutospacing="1"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2. </w:t>
      </w:r>
      <w:r>
        <w:rPr>
          <w:rFonts w:ascii="Times New Roman" w:eastAsia="Times New Roman" w:hAnsi="Times New Roman" w:cs="Times New Roman"/>
          <w:b/>
          <w:bCs/>
          <w:color w:val="000000"/>
        </w:rPr>
        <w:t xml:space="preserve">Termin wykonania zamówienia oraz warunki płatności – </w:t>
      </w:r>
      <w:r>
        <w:rPr>
          <w:rFonts w:ascii="Times New Roman" w:eastAsia="Times New Roman" w:hAnsi="Times New Roman" w:cs="Times New Roman"/>
          <w:color w:val="000000"/>
        </w:rPr>
        <w:t>zgodne z zapisami przedstawionymi w specyfikacji istotnych warunków zamówienia.</w:t>
      </w:r>
    </w:p>
    <w:p w:rsidR="00965E6C" w:rsidRDefault="00965E6C" w:rsidP="00965E6C">
      <w:pPr>
        <w:spacing w:before="100" w:beforeAutospacing="1" w:after="113" w:line="240" w:lineRule="auto"/>
        <w:ind w:left="284" w:hanging="284"/>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3. </w:t>
      </w:r>
      <w:r w:rsidR="00AD5640">
        <w:rPr>
          <w:rFonts w:ascii="Times New Roman" w:eastAsia="Times New Roman" w:hAnsi="Times New Roman" w:cs="Times New Roman"/>
          <w:b/>
          <w:bCs/>
          <w:color w:val="000000"/>
        </w:rPr>
        <w:t>Oferujemy</w:t>
      </w:r>
      <w:r>
        <w:rPr>
          <w:rFonts w:ascii="Times New Roman" w:eastAsia="Times New Roman" w:hAnsi="Times New Roman" w:cs="Times New Roman"/>
          <w:b/>
          <w:bCs/>
          <w:color w:val="000000"/>
        </w:rPr>
        <w:t xml:space="preserve">  …….... – miesięczny okres gwarancji na wykonany przedmiot zamówienia. </w:t>
      </w:r>
    </w:p>
    <w:p w:rsidR="00965E6C" w:rsidRDefault="00AD5640" w:rsidP="00965E6C">
      <w:pPr>
        <w:spacing w:before="100" w:beforeAutospacing="1" w:after="113" w:line="240" w:lineRule="auto"/>
        <w:ind w:left="284" w:hanging="284"/>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965E6C">
        <w:rPr>
          <w:rFonts w:ascii="Times New Roman" w:eastAsia="Times New Roman" w:hAnsi="Times New Roman" w:cs="Times New Roman"/>
          <w:color w:val="000000"/>
        </w:rPr>
        <w:t xml:space="preserve">(Uwaga: minimalny okres gwarancji wymagany przez zamawiającego wynosi 36 miesięcy). </w:t>
      </w:r>
    </w:p>
    <w:p w:rsidR="00965E6C" w:rsidRDefault="00965E6C" w:rsidP="00965E6C">
      <w:pPr>
        <w:spacing w:before="100" w:beforeAutospacing="1" w:after="113" w:line="240" w:lineRule="auto"/>
        <w:ind w:left="284" w:hanging="284"/>
        <w:rPr>
          <w:rFonts w:ascii="Times New Roman" w:eastAsia="Times New Roman" w:hAnsi="Times New Roman" w:cs="Times New Roman"/>
          <w:color w:val="000000"/>
        </w:rPr>
      </w:pPr>
    </w:p>
    <w:p w:rsidR="0033550C" w:rsidRDefault="00612F4E">
      <w:pPr>
        <w:spacing w:before="100" w:beforeAutospacing="1" w:after="119" w:line="102" w:lineRule="atLeast"/>
        <w:ind w:left="255" w:hanging="403"/>
        <w:rPr>
          <w:rFonts w:ascii="Times New Roman" w:eastAsia="Times New Roman" w:hAnsi="Times New Roman" w:cs="Times New Roman"/>
          <w:sz w:val="24"/>
          <w:szCs w:val="24"/>
        </w:rPr>
      </w:pPr>
      <w:r>
        <w:rPr>
          <w:rFonts w:ascii="Times New Roman" w:eastAsia="Times New Roman" w:hAnsi="Times New Roman" w:cs="Times New Roman"/>
        </w:rPr>
        <w:t>4. Powołujemy się na zasoby poniższych podmiotów na zasadach określonych w art. 22a ust. 1 ustawy Prawo zamówień publicznych, w celu wykazania spełniania warunków     udziału w postępowaniu, o których mowa w art. 22 ust. 1 pkt. 2 tej ustawy.</w:t>
      </w:r>
    </w:p>
    <w:p w:rsidR="0033550C" w:rsidRDefault="00612F4E">
      <w:pPr>
        <w:spacing w:before="100" w:beforeAutospacing="1" w:after="119" w:line="102" w:lineRule="atLeast"/>
        <w:ind w:left="567"/>
        <w:rPr>
          <w:rFonts w:ascii="Times New Roman" w:eastAsia="Times New Roman" w:hAnsi="Times New Roman" w:cs="Times New Roman"/>
          <w:sz w:val="24"/>
          <w:szCs w:val="24"/>
        </w:rPr>
      </w:pPr>
      <w:r>
        <w:rPr>
          <w:rFonts w:ascii="Times New Roman" w:eastAsia="Times New Roman" w:hAnsi="Times New Roman" w:cs="Times New Roman"/>
        </w:rPr>
        <w:t>a) nazwa (firma) podmiotu: …...................................................................................</w:t>
      </w:r>
    </w:p>
    <w:p w:rsidR="0033550C" w:rsidRDefault="00612F4E">
      <w:pPr>
        <w:spacing w:before="100" w:beforeAutospacing="1" w:after="119" w:line="102" w:lineRule="atLeast"/>
        <w:ind w:left="828"/>
        <w:rPr>
          <w:rFonts w:ascii="Times New Roman" w:eastAsia="Times New Roman" w:hAnsi="Times New Roman" w:cs="Times New Roman"/>
          <w:sz w:val="24"/>
          <w:szCs w:val="24"/>
        </w:rPr>
      </w:pPr>
      <w:r>
        <w:rPr>
          <w:rFonts w:ascii="Times New Roman" w:eastAsia="Times New Roman" w:hAnsi="Times New Roman" w:cs="Times New Roman"/>
        </w:rPr>
        <w:t>w zakresie spełniania warunków, o których mowa w art. 22 ust. 1b pkt. 3 w zakresie opisanym w punkcie 5.2.3.a. SIWZ;</w:t>
      </w:r>
    </w:p>
    <w:p w:rsidR="0033550C" w:rsidRDefault="00612F4E">
      <w:pPr>
        <w:spacing w:before="100" w:beforeAutospacing="1" w:after="119" w:line="102" w:lineRule="atLeast"/>
        <w:ind w:left="567"/>
        <w:rPr>
          <w:rFonts w:ascii="Times New Roman" w:eastAsia="Times New Roman" w:hAnsi="Times New Roman" w:cs="Times New Roman"/>
          <w:sz w:val="24"/>
          <w:szCs w:val="24"/>
        </w:rPr>
      </w:pPr>
      <w:r>
        <w:rPr>
          <w:rFonts w:ascii="Times New Roman" w:eastAsia="Times New Roman" w:hAnsi="Times New Roman" w:cs="Times New Roman"/>
        </w:rPr>
        <w:t>b) nazwa (firma) podmiotu: …...................................................................................</w:t>
      </w:r>
    </w:p>
    <w:p w:rsidR="0033550C" w:rsidRDefault="00612F4E">
      <w:pPr>
        <w:spacing w:before="100" w:beforeAutospacing="1" w:after="119" w:line="102" w:lineRule="atLeast"/>
        <w:ind w:left="828"/>
        <w:rPr>
          <w:rFonts w:ascii="Times New Roman" w:eastAsia="Times New Roman" w:hAnsi="Times New Roman" w:cs="Times New Roman"/>
          <w:sz w:val="24"/>
          <w:szCs w:val="24"/>
        </w:rPr>
      </w:pPr>
      <w:r>
        <w:rPr>
          <w:rFonts w:ascii="Times New Roman" w:eastAsia="Times New Roman" w:hAnsi="Times New Roman" w:cs="Times New Roman"/>
        </w:rPr>
        <w:t>w zakresie spełniania warunków, o których mowa w art. 22 ust. 1b pkt 3 w zakresie opisanym w punkcie 5.2.3b. SIWZ;</w:t>
      </w:r>
    </w:p>
    <w:p w:rsidR="0033550C" w:rsidRDefault="00612F4E">
      <w:pPr>
        <w:spacing w:before="57" w:after="113" w:line="240" w:lineRule="auto"/>
        <w:ind w:left="510" w:hanging="255"/>
        <w:rPr>
          <w:rFonts w:ascii="Times New Roman" w:eastAsia="Times New Roman" w:hAnsi="Times New Roman" w:cs="Times New Roman"/>
          <w:sz w:val="24"/>
          <w:szCs w:val="24"/>
        </w:rPr>
      </w:pPr>
      <w:r>
        <w:rPr>
          <w:rFonts w:ascii="Times New Roman" w:eastAsia="Times New Roman" w:hAnsi="Times New Roman" w:cs="Times New Roman"/>
        </w:rPr>
        <w:lastRenderedPageBreak/>
        <w:t xml:space="preserve">W załączeniu składamy dokumenty (np. zobowiązania), o których mowa w punkcie 68.4. SIWZ. </w:t>
      </w:r>
    </w:p>
    <w:p w:rsidR="0033550C" w:rsidRDefault="00612F4E">
      <w:pPr>
        <w:spacing w:before="57" w:after="113" w:line="240" w:lineRule="auto"/>
        <w:ind w:left="510" w:hanging="255"/>
        <w:rPr>
          <w:rFonts w:ascii="Times New Roman" w:eastAsia="Times New Roman" w:hAnsi="Times New Roman" w:cs="Times New Roman"/>
          <w:sz w:val="24"/>
          <w:szCs w:val="24"/>
        </w:rPr>
      </w:pPr>
      <w:r>
        <w:rPr>
          <w:rFonts w:ascii="Times New Roman" w:eastAsia="Times New Roman" w:hAnsi="Times New Roman" w:cs="Times New Roman"/>
        </w:rPr>
        <w:t xml:space="preserve">*  nie powołujemy się na zasoby podmiotów na zasadach określonych w art. 22a ust. 1 ustawy Prawo zamówień publicznych. </w:t>
      </w:r>
    </w:p>
    <w:p w:rsidR="0033550C" w:rsidRDefault="0033550C">
      <w:pPr>
        <w:spacing w:before="100" w:beforeAutospacing="1" w:after="0" w:line="240" w:lineRule="auto"/>
        <w:jc w:val="center"/>
        <w:rPr>
          <w:rFonts w:ascii="Times New Roman" w:eastAsia="Times New Roman" w:hAnsi="Times New Roman" w:cs="Times New Roman"/>
          <w:sz w:val="24"/>
          <w:szCs w:val="24"/>
        </w:rPr>
      </w:pPr>
    </w:p>
    <w:p w:rsidR="0033550C" w:rsidRDefault="00612F4E">
      <w:pPr>
        <w:pStyle w:val="Akapitzlist"/>
        <w:numPr>
          <w:ilvl w:val="0"/>
          <w:numId w:val="40"/>
        </w:numPr>
        <w:spacing w:before="100" w:beforeAutospacing="1" w:after="119" w:line="240" w:lineRule="auto"/>
        <w:ind w:left="284"/>
        <w:jc w:val="both"/>
        <w:rPr>
          <w:rFonts w:ascii="Times New Roman" w:eastAsia="Times New Roman" w:hAnsi="Times New Roman" w:cs="Times New Roman"/>
        </w:rPr>
      </w:pPr>
      <w:r>
        <w:rPr>
          <w:rFonts w:ascii="Times New Roman" w:eastAsia="Times New Roman" w:hAnsi="Times New Roman" w:cs="Times New Roman"/>
        </w:rPr>
        <w:t>W przypadku wyboru naszej firmy do realizacji przedmiotu zamówienia, przed podpisaniem umowy złożymy zabezpieczenie należytego wykonania umowy zgodnie z warunkami ustalonymi we wzorze umowy, w formie …......................................................................</w:t>
      </w:r>
    </w:p>
    <w:p w:rsidR="0033550C" w:rsidRDefault="00612F4E">
      <w:pPr>
        <w:pStyle w:val="Teksttreci0"/>
        <w:numPr>
          <w:ilvl w:val="0"/>
          <w:numId w:val="40"/>
        </w:numPr>
        <w:shd w:val="clear" w:color="auto" w:fill="auto"/>
        <w:tabs>
          <w:tab w:val="left" w:pos="490"/>
        </w:tabs>
        <w:spacing w:line="269" w:lineRule="exact"/>
        <w:ind w:left="284" w:right="20"/>
        <w:jc w:val="both"/>
        <w:rPr>
          <w:rFonts w:ascii="Times New Roman" w:hAnsi="Times New Roman" w:cs="Times New Roman"/>
          <w:sz w:val="22"/>
          <w:szCs w:val="22"/>
        </w:rPr>
      </w:pPr>
      <w:r>
        <w:rPr>
          <w:rFonts w:ascii="Times New Roman" w:hAnsi="Times New Roman" w:cs="Times New Roman"/>
          <w:sz w:val="22"/>
          <w:szCs w:val="22"/>
        </w:rPr>
        <w:t>Oświadczamy, że podane w Ofercie ceny zawierają wszelkie koszty, jakie poniesie Zamawiający z tytułu  realizacji umowy.</w:t>
      </w:r>
    </w:p>
    <w:p w:rsidR="0033550C" w:rsidRDefault="00612F4E">
      <w:pPr>
        <w:spacing w:before="100" w:beforeAutospacing="1" w:after="0" w:line="102" w:lineRule="atLeast"/>
        <w:ind w:left="272" w:hanging="272"/>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8. Oświadczamy, że zapoznaliśmy się ze specyfikacją istotnych warunków zamówienia i nie wnosimy do niej zastrzeżeń oraz zdobyliśmy konieczne informacje potrzebne do właściwego wykonania zamówienia, w tym: </w:t>
      </w:r>
    </w:p>
    <w:p w:rsidR="0033550C" w:rsidRDefault="00612F4E">
      <w:pPr>
        <w:spacing w:before="100" w:beforeAutospacing="1" w:after="0" w:line="102" w:lineRule="atLeast"/>
        <w:ind w:left="556" w:hanging="272"/>
        <w:rPr>
          <w:rFonts w:ascii="Times New Roman" w:eastAsia="Times New Roman" w:hAnsi="Times New Roman" w:cs="Times New Roman"/>
          <w:sz w:val="24"/>
          <w:szCs w:val="24"/>
        </w:rPr>
      </w:pPr>
      <w:r>
        <w:rPr>
          <w:rFonts w:ascii="Times New Roman" w:eastAsia="Times New Roman" w:hAnsi="Times New Roman" w:cs="Times New Roman"/>
          <w:color w:val="000000"/>
        </w:rPr>
        <w:t>a) zapoznaliśmy się i szczegółowo przeanalizowaliśmy dokumentację projektową oraz specyfikację techniczną wykonania i odbioru robót,</w:t>
      </w:r>
    </w:p>
    <w:p w:rsidR="0033550C" w:rsidRDefault="00612F4E">
      <w:pPr>
        <w:spacing w:before="100" w:beforeAutospacing="1" w:after="0" w:line="102" w:lineRule="atLeast"/>
        <w:ind w:left="556" w:hanging="272"/>
        <w:rPr>
          <w:rFonts w:ascii="Times New Roman" w:eastAsia="Times New Roman" w:hAnsi="Times New Roman" w:cs="Times New Roman"/>
          <w:sz w:val="24"/>
          <w:szCs w:val="24"/>
        </w:rPr>
      </w:pPr>
      <w:r>
        <w:rPr>
          <w:rFonts w:ascii="Times New Roman" w:eastAsia="Times New Roman" w:hAnsi="Times New Roman" w:cs="Times New Roman"/>
          <w:color w:val="000000"/>
        </w:rPr>
        <w:t>b) zapoznaliśmy się z placem budowy, w tym przeprowadziliśmy szczegółową jego wizję w dniu ….... .</w:t>
      </w:r>
    </w:p>
    <w:p w:rsidR="0033550C" w:rsidRDefault="00612F4E">
      <w:pPr>
        <w:spacing w:before="100" w:beforeAutospacing="1" w:after="119"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rPr>
        <w:t>9. Oświadczamy, że uważamy się za związanych niniejszą ofertą na czas wskazany w specyfikacji istotnych warunków zamówienia.</w:t>
      </w:r>
    </w:p>
    <w:p w:rsidR="0033550C" w:rsidRDefault="00612F4E">
      <w:pPr>
        <w:spacing w:before="100" w:beforeAutospacing="1" w:after="119"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rPr>
        <w:t xml:space="preserve">10. Oświadczamy, że zawarty w specyfikacji istotnych warunków zamówienia projekt umowy został przez nas zaakceptowany i zobowiązujemy się, w przypadku wybrania naszej oferty, do zawarcia umowy na wyżej wymienionych warunkach w miejscu i terminie wyznaczonym przez zamawiającego. Oświadczamy, że zdajemy sobie sprawę, że obowiązującym wynagrodzeniem jest wynagrodzenie ryczałtowe w rozumieniu art. 632 </w:t>
      </w:r>
      <w:proofErr w:type="spellStart"/>
      <w:r>
        <w:rPr>
          <w:rFonts w:ascii="Times New Roman" w:eastAsia="Times New Roman" w:hAnsi="Times New Roman" w:cs="Times New Roman"/>
        </w:rPr>
        <w:t>kc</w:t>
      </w:r>
      <w:proofErr w:type="spellEnd"/>
      <w:r>
        <w:rPr>
          <w:rFonts w:ascii="Times New Roman" w:eastAsia="Times New Roman" w:hAnsi="Times New Roman" w:cs="Times New Roman"/>
        </w:rPr>
        <w:t xml:space="preserve">, i że może się ono zmienić tylko w okolicznościach przedstawionych w § 2 ust. 3 i 4 wzoru umowy. </w:t>
      </w:r>
    </w:p>
    <w:p w:rsidR="0033550C" w:rsidRDefault="00612F4E">
      <w:pPr>
        <w:spacing w:before="100" w:beforeAutospacing="1" w:after="119" w:line="240" w:lineRule="auto"/>
        <w:ind w:left="284" w:hanging="425"/>
        <w:rPr>
          <w:rFonts w:ascii="Times New Roman" w:eastAsia="Times New Roman" w:hAnsi="Times New Roman" w:cs="Times New Roman"/>
          <w:sz w:val="24"/>
          <w:szCs w:val="24"/>
        </w:rPr>
      </w:pPr>
      <w:r>
        <w:rPr>
          <w:rFonts w:ascii="Times New Roman" w:eastAsia="Times New Roman" w:hAnsi="Times New Roman" w:cs="Times New Roman"/>
          <w:color w:val="000000"/>
        </w:rPr>
        <w:t>11. Zgodnie z art. 36b ust. 1 ustawy Prawo zamówień publicznych, informujemy, że:</w:t>
      </w:r>
    </w:p>
    <w:p w:rsidR="0033550C" w:rsidRDefault="00612F4E">
      <w:pPr>
        <w:spacing w:before="100" w:beforeAutospacing="1" w:after="113" w:line="102" w:lineRule="atLeast"/>
        <w:ind w:left="510" w:hanging="238"/>
        <w:rPr>
          <w:rFonts w:ascii="Times New Roman" w:eastAsia="Times New Roman" w:hAnsi="Times New Roman" w:cs="Times New Roman"/>
          <w:sz w:val="24"/>
          <w:szCs w:val="24"/>
        </w:rPr>
      </w:pPr>
      <w:r>
        <w:rPr>
          <w:rFonts w:ascii="Times New Roman" w:eastAsia="Times New Roman" w:hAnsi="Times New Roman" w:cs="Times New Roman"/>
          <w:color w:val="FF0000"/>
        </w:rPr>
        <w:t>*</w:t>
      </w:r>
      <w:r>
        <w:rPr>
          <w:rFonts w:ascii="Times New Roman" w:eastAsia="Times New Roman" w:hAnsi="Times New Roman" w:cs="Times New Roman"/>
          <w:color w:val="000000"/>
        </w:rPr>
        <w:t>  zamierzamy powierzyć podwykonawcom wykonanie następujących części  zamówienia:</w:t>
      </w:r>
    </w:p>
    <w:p w:rsidR="0033550C" w:rsidRDefault="00612F4E">
      <w:pPr>
        <w:spacing w:before="100" w:beforeAutospacing="1" w:after="119" w:line="240" w:lineRule="auto"/>
        <w:ind w:left="567"/>
        <w:rPr>
          <w:rFonts w:ascii="Times New Roman" w:eastAsia="Times New Roman" w:hAnsi="Times New Roman" w:cs="Times New Roman"/>
          <w:sz w:val="24"/>
          <w:szCs w:val="24"/>
        </w:rPr>
      </w:pPr>
      <w:r>
        <w:rPr>
          <w:rFonts w:ascii="Times New Roman" w:eastAsia="Times New Roman" w:hAnsi="Times New Roman" w:cs="Times New Roman"/>
          <w:color w:val="000000"/>
        </w:rPr>
        <w:t>a) wykonanie części dotyczącej .......................... firmie …............... z siedzibą w ….................. .</w:t>
      </w:r>
    </w:p>
    <w:p w:rsidR="0033550C" w:rsidRDefault="00612F4E">
      <w:pPr>
        <w:spacing w:before="100" w:beforeAutospacing="1" w:after="119" w:line="240" w:lineRule="auto"/>
        <w:ind w:left="567"/>
        <w:rPr>
          <w:rFonts w:ascii="Times New Roman" w:eastAsia="Times New Roman" w:hAnsi="Times New Roman" w:cs="Times New Roman"/>
          <w:sz w:val="24"/>
          <w:szCs w:val="24"/>
        </w:rPr>
      </w:pPr>
      <w:r>
        <w:rPr>
          <w:rFonts w:ascii="Times New Roman" w:eastAsia="Times New Roman" w:hAnsi="Times New Roman" w:cs="Times New Roman"/>
          <w:color w:val="000000"/>
        </w:rPr>
        <w:t>b) wykonanie części dotyczącej .......................... firmie …............... z siedzibą w ….................. .</w:t>
      </w:r>
    </w:p>
    <w:p w:rsidR="0033550C" w:rsidRDefault="00612F4E">
      <w:pPr>
        <w:spacing w:before="100" w:beforeAutospacing="1" w:after="119" w:line="240" w:lineRule="auto"/>
        <w:ind w:left="567"/>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c) …................................................................................................................................................. . </w:t>
      </w:r>
    </w:p>
    <w:p w:rsidR="0033550C" w:rsidRDefault="00612F4E">
      <w:pPr>
        <w:spacing w:before="57" w:after="113" w:line="240" w:lineRule="auto"/>
        <w:ind w:left="510" w:hanging="255"/>
        <w:rPr>
          <w:rFonts w:ascii="Times New Roman" w:eastAsia="Times New Roman" w:hAnsi="Times New Roman" w:cs="Times New Roman"/>
          <w:sz w:val="24"/>
          <w:szCs w:val="24"/>
        </w:rPr>
      </w:pPr>
      <w:r>
        <w:rPr>
          <w:rFonts w:ascii="Times New Roman" w:eastAsia="Times New Roman" w:hAnsi="Times New Roman" w:cs="Times New Roman"/>
          <w:color w:val="FF0000"/>
        </w:rPr>
        <w:t>*</w:t>
      </w:r>
      <w:r>
        <w:rPr>
          <w:rFonts w:ascii="Times New Roman" w:eastAsia="Times New Roman" w:hAnsi="Times New Roman" w:cs="Times New Roman"/>
          <w:color w:val="000000"/>
        </w:rPr>
        <w:t>  nie zamierzamy powierzyć podwykonawcom wykonania żadnej części zamówienia.</w:t>
      </w:r>
    </w:p>
    <w:p w:rsidR="0033550C" w:rsidRDefault="00612F4E">
      <w:pPr>
        <w:spacing w:before="100" w:beforeAutospacing="1" w:after="113" w:line="102" w:lineRule="atLeast"/>
        <w:ind w:left="692" w:hanging="420"/>
        <w:rPr>
          <w:rFonts w:ascii="Times New Roman" w:eastAsia="Times New Roman" w:hAnsi="Times New Roman" w:cs="Times New Roman"/>
          <w:sz w:val="24"/>
          <w:szCs w:val="24"/>
        </w:rPr>
      </w:pPr>
      <w:r>
        <w:rPr>
          <w:rFonts w:ascii="Times New Roman" w:eastAsia="Times New Roman" w:hAnsi="Times New Roman" w:cs="Times New Roman"/>
          <w:color w:val="FF0000"/>
        </w:rPr>
        <w:t>* Niepotrzebne skreślić</w:t>
      </w:r>
    </w:p>
    <w:p w:rsidR="0033550C" w:rsidRDefault="00612F4E">
      <w:pPr>
        <w:spacing w:before="100" w:beforeAutospacing="1" w:after="113" w:line="198" w:lineRule="atLeast"/>
        <w:ind w:left="301" w:hanging="312"/>
        <w:rPr>
          <w:rFonts w:ascii="Times New Roman" w:eastAsia="Times New Roman" w:hAnsi="Times New Roman" w:cs="Times New Roman"/>
          <w:sz w:val="24"/>
          <w:szCs w:val="24"/>
        </w:rPr>
      </w:pPr>
      <w:r>
        <w:rPr>
          <w:rFonts w:ascii="Times New Roman" w:eastAsia="Times New Roman" w:hAnsi="Times New Roman" w:cs="Times New Roman"/>
        </w:rPr>
        <w:t>12. Oświadczamy, że zgodnie z art. 24 ust. 11 Prawa zamówień publicznych złożymy, w terminie 3 dni od dnia zamieszczenia na stronie internetowej Zamawiającego informacji, o której mowa w art. 86 ust. 5, oświadczenie o przynależności lub braku przynależności do tej samej grupy kapitałowej, o której mowa w art. 24 ust. 1 pkt. 23 Prawa zamówień publicznych. Wraz ze złożeniem oświadczenia, wykonawca przedstawimy dowody, że powiązania z innym wykonawcą nie prowadzą do zakłócenia konkurencji w postępowaniu o udzielenie zamówienia.</w:t>
      </w:r>
    </w:p>
    <w:p w:rsidR="0033550C" w:rsidRDefault="00612F4E">
      <w:pPr>
        <w:pStyle w:val="Teksttreci0"/>
        <w:shd w:val="clear" w:color="auto" w:fill="auto"/>
        <w:tabs>
          <w:tab w:val="left" w:pos="538"/>
          <w:tab w:val="right" w:leader="dot" w:pos="9360"/>
        </w:tabs>
        <w:spacing w:line="240" w:lineRule="auto"/>
        <w:ind w:firstLine="0"/>
        <w:jc w:val="both"/>
        <w:rPr>
          <w:rFonts w:ascii="Times New Roman" w:hAnsi="Times New Roman" w:cs="Times New Roman"/>
          <w:sz w:val="22"/>
          <w:szCs w:val="22"/>
        </w:rPr>
      </w:pPr>
      <w:r>
        <w:rPr>
          <w:rFonts w:ascii="Times New Roman" w:hAnsi="Times New Roman" w:cs="Times New Roman"/>
          <w:sz w:val="22"/>
          <w:szCs w:val="22"/>
        </w:rPr>
        <w:lastRenderedPageBreak/>
        <w:t xml:space="preserve">13. Oświadczamy, że za wyjątkiem informacji i dokumentów zawartych w ofercie na stronach </w:t>
      </w:r>
      <w:r>
        <w:rPr>
          <w:rFonts w:ascii="Times New Roman" w:hAnsi="Times New Roman" w:cs="Times New Roman"/>
          <w:sz w:val="22"/>
          <w:szCs w:val="22"/>
        </w:rPr>
        <w:tab/>
      </w:r>
      <w:r>
        <w:rPr>
          <w:rFonts w:ascii="Times New Roman" w:hAnsi="Times New Roman" w:cs="Times New Roman"/>
          <w:color w:val="FF0000"/>
          <w:sz w:val="22"/>
          <w:szCs w:val="22"/>
        </w:rPr>
        <w:t>,</w:t>
      </w:r>
    </w:p>
    <w:p w:rsidR="0033550C" w:rsidRDefault="00612F4E">
      <w:pPr>
        <w:pStyle w:val="Teksttreci0"/>
        <w:shd w:val="clear" w:color="auto" w:fill="auto"/>
        <w:spacing w:line="240" w:lineRule="auto"/>
        <w:ind w:right="120" w:firstLine="0"/>
        <w:jc w:val="both"/>
        <w:rPr>
          <w:rFonts w:ascii="Times New Roman" w:hAnsi="Times New Roman" w:cs="Times New Roman"/>
          <w:sz w:val="22"/>
          <w:szCs w:val="22"/>
        </w:rPr>
      </w:pPr>
      <w:r>
        <w:rPr>
          <w:rFonts w:ascii="Times New Roman" w:hAnsi="Times New Roman" w:cs="Times New Roman"/>
          <w:sz w:val="22"/>
          <w:szCs w:val="22"/>
        </w:rPr>
        <w:t xml:space="preserve">    niniejsza oferta oraz wszelkie załączniki do niej są jawne i nie zawierają informacji stanowiących  tajemnice przedsiębiorstwa w rozumieniu przepisów o zwalczaniu nieuczciwej konkurencji, które chcemy zastrzec przed ogólnym dostępem. Powyższe informacje zostały zastrzeżone, jako tajemnica przedsiębiorstwa z uwagi na </w:t>
      </w:r>
      <w:r>
        <w:rPr>
          <w:rStyle w:val="TeksttreciKursywa"/>
          <w:rFonts w:ascii="Times New Roman" w:hAnsi="Times New Roman" w:cs="Times New Roman"/>
          <w:sz w:val="22"/>
          <w:szCs w:val="22"/>
        </w:rPr>
        <w:t>(proszę wykazać, iż      zastrzeżone informacje stanowią tajemnicę przedsiębiorstwa):…………………………………………………………………………</w:t>
      </w:r>
    </w:p>
    <w:p w:rsidR="0033550C" w:rsidRDefault="00612F4E">
      <w:pPr>
        <w:spacing w:before="119" w:after="119" w:line="240" w:lineRule="auto"/>
        <w:ind w:left="5965" w:firstLine="407"/>
        <w:rPr>
          <w:rFonts w:ascii="Times New Roman" w:eastAsia="Times New Roman" w:hAnsi="Times New Roman" w:cs="Times New Roman"/>
          <w:sz w:val="24"/>
          <w:szCs w:val="24"/>
        </w:rPr>
      </w:pPr>
      <w:r>
        <w:rPr>
          <w:rFonts w:ascii="Times New Roman" w:eastAsia="Times New Roman" w:hAnsi="Times New Roman" w:cs="Times New Roman"/>
        </w:rPr>
        <w:t>.......................................</w:t>
      </w:r>
    </w:p>
    <w:p w:rsidR="0033550C" w:rsidRDefault="00612F4E">
      <w:pPr>
        <w:spacing w:before="100" w:beforeAutospacing="1"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rPr>
        <w:t xml:space="preserve">                                                                                        ( Czytelny podpis lub podpis i pieczątka </w:t>
      </w:r>
      <w:r>
        <w:rPr>
          <w:rFonts w:ascii="Times New Roman" w:eastAsia="Times New Roman" w:hAnsi="Times New Roman" w:cs="Times New Roman"/>
          <w:i/>
          <w:iCs/>
          <w:sz w:val="24"/>
          <w:szCs w:val="24"/>
        </w:rPr>
        <w:t xml:space="preserve">osoby </w:t>
      </w:r>
    </w:p>
    <w:p w:rsidR="0033550C" w:rsidRDefault="00612F4E">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(osób) upoważnionej </w:t>
      </w:r>
      <w:r>
        <w:rPr>
          <w:rFonts w:ascii="Times New Roman" w:eastAsia="Times New Roman" w:hAnsi="Times New Roman" w:cs="Times New Roman"/>
          <w:i/>
          <w:iCs/>
        </w:rPr>
        <w:t>do występowania w imieniu Wykonawcy)</w:t>
      </w:r>
    </w:p>
    <w:p w:rsidR="0033550C" w:rsidRDefault="00612F4E">
      <w:pPr>
        <w:pageBreakBefore/>
        <w:spacing w:before="100" w:beforeAutospacing="1" w:after="0" w:line="240" w:lineRule="auto"/>
        <w:ind w:left="5245" w:firstLine="709"/>
        <w:jc w:val="right"/>
        <w:rPr>
          <w:rFonts w:ascii="Times New Roman" w:eastAsia="Times New Roman" w:hAnsi="Times New Roman" w:cs="Times New Roman"/>
        </w:rPr>
      </w:pPr>
      <w:r>
        <w:rPr>
          <w:rFonts w:ascii="Times New Roman" w:eastAsia="Times New Roman" w:hAnsi="Times New Roman" w:cs="Times New Roman"/>
          <w:i/>
          <w:iCs/>
        </w:rPr>
        <w:lastRenderedPageBreak/>
        <w:t>Załącznik nr 3 do SIWZ</w:t>
      </w:r>
    </w:p>
    <w:p w:rsidR="0033550C" w:rsidRDefault="0033550C">
      <w:pPr>
        <w:spacing w:before="100" w:beforeAutospacing="1" w:after="0" w:line="240" w:lineRule="auto"/>
        <w:ind w:left="5245" w:firstLine="709"/>
        <w:rPr>
          <w:rFonts w:ascii="Times New Roman" w:eastAsia="Times New Roman" w:hAnsi="Times New Roman" w:cs="Times New Roman"/>
        </w:rPr>
      </w:pPr>
    </w:p>
    <w:p w:rsidR="0033550C" w:rsidRDefault="00612F4E">
      <w:pPr>
        <w:spacing w:before="100" w:beforeAutospacing="1" w:after="0" w:line="240" w:lineRule="auto"/>
        <w:ind w:left="5954"/>
        <w:rPr>
          <w:rFonts w:ascii="Times New Roman" w:eastAsia="Times New Roman" w:hAnsi="Times New Roman" w:cs="Times New Roman"/>
          <w:b/>
          <w:bCs/>
        </w:rPr>
      </w:pPr>
      <w:r>
        <w:rPr>
          <w:rFonts w:ascii="Times New Roman" w:eastAsia="Times New Roman" w:hAnsi="Times New Roman" w:cs="Times New Roman"/>
          <w:b/>
          <w:bCs/>
        </w:rPr>
        <w:t>Zamawiający: Gmina Poczesna,                                ul. Wolności 2                                42-262 Poczesna</w:t>
      </w:r>
    </w:p>
    <w:p w:rsidR="0033550C" w:rsidRDefault="00612F4E">
      <w:pPr>
        <w:spacing w:before="100" w:beforeAutospacing="1" w:after="0" w:line="240" w:lineRule="auto"/>
        <w:ind w:left="5954"/>
        <w:jc w:val="center"/>
        <w:rPr>
          <w:rFonts w:ascii="Times New Roman" w:eastAsia="Times New Roman" w:hAnsi="Times New Roman" w:cs="Times New Roman"/>
        </w:rPr>
      </w:pPr>
      <w:r>
        <w:rPr>
          <w:rFonts w:ascii="Times New Roman" w:eastAsia="Times New Roman" w:hAnsi="Times New Roman" w:cs="Times New Roman"/>
          <w:i/>
          <w:iCs/>
        </w:rPr>
        <w:t>(pełna nazwa/firma, adres)</w:t>
      </w:r>
    </w:p>
    <w:p w:rsidR="0033550C" w:rsidRDefault="0033550C">
      <w:pPr>
        <w:spacing w:before="100" w:beforeAutospacing="1" w:after="0" w:line="240" w:lineRule="auto"/>
        <w:rPr>
          <w:rFonts w:ascii="Times New Roman" w:eastAsia="Times New Roman" w:hAnsi="Times New Roman" w:cs="Times New Roman"/>
        </w:rPr>
      </w:pPr>
    </w:p>
    <w:p w:rsidR="0033550C"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b/>
          <w:bCs/>
        </w:rPr>
        <w:t xml:space="preserve">Wykonawca: </w:t>
      </w:r>
      <w:r>
        <w:rPr>
          <w:rFonts w:ascii="Times New Roman" w:eastAsia="Times New Roman" w:hAnsi="Times New Roman" w:cs="Times New Roman"/>
        </w:rPr>
        <w:t>…………………………</w:t>
      </w:r>
    </w:p>
    <w:p w:rsidR="0033550C" w:rsidRDefault="00612F4E">
      <w:pPr>
        <w:spacing w:before="100" w:beforeAutospacing="1" w:after="0" w:line="240" w:lineRule="auto"/>
        <w:ind w:right="5954"/>
        <w:rPr>
          <w:rFonts w:ascii="Times New Roman" w:eastAsia="Times New Roman" w:hAnsi="Times New Roman" w:cs="Times New Roman"/>
        </w:rPr>
      </w:pPr>
      <w:r>
        <w:rPr>
          <w:rFonts w:ascii="Times New Roman" w:eastAsia="Times New Roman" w:hAnsi="Times New Roman" w:cs="Times New Roman"/>
          <w:i/>
          <w:iCs/>
        </w:rPr>
        <w:t>(pełna nazwa/firma, adres, w zależności od podmiotu: NIP/PESEL, KRS/</w:t>
      </w:r>
      <w:proofErr w:type="spellStart"/>
      <w:r>
        <w:rPr>
          <w:rFonts w:ascii="Times New Roman" w:eastAsia="Times New Roman" w:hAnsi="Times New Roman" w:cs="Times New Roman"/>
          <w:i/>
          <w:iCs/>
        </w:rPr>
        <w:t>CEiDG</w:t>
      </w:r>
      <w:proofErr w:type="spellEnd"/>
      <w:r>
        <w:rPr>
          <w:rFonts w:ascii="Times New Roman" w:eastAsia="Times New Roman" w:hAnsi="Times New Roman" w:cs="Times New Roman"/>
          <w:i/>
          <w:iCs/>
        </w:rPr>
        <w:t>)</w:t>
      </w:r>
    </w:p>
    <w:p w:rsidR="0033550C"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u w:val="single"/>
        </w:rPr>
        <w:t>reprezentowany przez:</w:t>
      </w:r>
      <w:r>
        <w:rPr>
          <w:rFonts w:ascii="Times New Roman" w:eastAsia="Times New Roman" w:hAnsi="Times New Roman" w:cs="Times New Roman"/>
        </w:rPr>
        <w:t>………………………………………………………</w:t>
      </w:r>
    </w:p>
    <w:p w:rsidR="0033550C" w:rsidRDefault="00612F4E">
      <w:pPr>
        <w:spacing w:before="100" w:beforeAutospacing="1" w:after="0" w:line="240" w:lineRule="auto"/>
        <w:ind w:right="5954"/>
        <w:rPr>
          <w:rFonts w:ascii="Times New Roman" w:eastAsia="Times New Roman" w:hAnsi="Times New Roman" w:cs="Times New Roman"/>
        </w:rPr>
      </w:pPr>
      <w:r>
        <w:rPr>
          <w:rFonts w:ascii="Times New Roman" w:eastAsia="Times New Roman" w:hAnsi="Times New Roman" w:cs="Times New Roman"/>
          <w:i/>
          <w:iCs/>
        </w:rPr>
        <w:t>(imię, nazwisko, stanowisko/podstawa do reprezentacji)</w:t>
      </w:r>
    </w:p>
    <w:p w:rsidR="0033550C" w:rsidRDefault="0033550C">
      <w:pPr>
        <w:spacing w:before="100" w:beforeAutospacing="1" w:after="0" w:line="240" w:lineRule="auto"/>
        <w:rPr>
          <w:rFonts w:ascii="Times New Roman" w:eastAsia="Times New Roman" w:hAnsi="Times New Roman" w:cs="Times New Roman"/>
        </w:rPr>
      </w:pP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u w:val="single"/>
        </w:rPr>
        <w:t xml:space="preserve">Oświadczenie wykonawcy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składane na podstawie art. 25a ust. 1 ustawy z dnia 29 stycznia 2004 r.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Prawo zamówień publicznych (dalej jako: ustawa </w:t>
      </w:r>
      <w:proofErr w:type="spellStart"/>
      <w:r>
        <w:rPr>
          <w:rFonts w:ascii="Times New Roman" w:eastAsia="Times New Roman" w:hAnsi="Times New Roman" w:cs="Times New Roman"/>
          <w:b/>
          <w:bCs/>
        </w:rPr>
        <w:t>Pzp</w:t>
      </w:r>
      <w:proofErr w:type="spellEnd"/>
      <w:r>
        <w:rPr>
          <w:rFonts w:ascii="Times New Roman" w:eastAsia="Times New Roman" w:hAnsi="Times New Roman" w:cs="Times New Roman"/>
          <w:b/>
          <w:bCs/>
        </w:rPr>
        <w:t xml:space="preserve">), </w:t>
      </w:r>
    </w:p>
    <w:p w:rsidR="0033550C" w:rsidRDefault="00612F4E">
      <w:pPr>
        <w:spacing w:before="119" w:after="0" w:line="240" w:lineRule="auto"/>
        <w:jc w:val="center"/>
        <w:rPr>
          <w:rFonts w:ascii="Times New Roman" w:eastAsia="Times New Roman" w:hAnsi="Times New Roman" w:cs="Times New Roman"/>
        </w:rPr>
      </w:pPr>
      <w:r>
        <w:rPr>
          <w:rFonts w:ascii="Times New Roman" w:eastAsia="Times New Roman" w:hAnsi="Times New Roman" w:cs="Times New Roman"/>
          <w:b/>
          <w:bCs/>
          <w:u w:val="single"/>
        </w:rPr>
        <w:t>DOTYCZĄCE PRZESŁANEK WYKLUCZENIA Z POSTĘPOWANIA</w:t>
      </w:r>
    </w:p>
    <w:p w:rsidR="0033550C" w:rsidRDefault="0033550C">
      <w:pPr>
        <w:spacing w:before="100" w:beforeAutospacing="1" w:after="0" w:line="240" w:lineRule="auto"/>
        <w:rPr>
          <w:rFonts w:ascii="Times New Roman" w:eastAsia="Times New Roman" w:hAnsi="Times New Roman" w:cs="Times New Roman"/>
        </w:rPr>
      </w:pPr>
    </w:p>
    <w:p w:rsidR="0033550C" w:rsidRDefault="00612F4E">
      <w:pPr>
        <w:rPr>
          <w:rFonts w:ascii="Times New Roman" w:hAnsi="Times New Roman" w:cs="Times New Roman"/>
        </w:rPr>
      </w:pPr>
      <w:r>
        <w:rPr>
          <w:rFonts w:ascii="Times New Roman" w:eastAsia="Times New Roman" w:hAnsi="Times New Roman" w:cs="Times New Roman"/>
        </w:rPr>
        <w:t xml:space="preserve">Na potrzeby postępowania o udzielenie zamówienia publicznego </w:t>
      </w:r>
      <w:r>
        <w:rPr>
          <w:rFonts w:ascii="Times New Roman" w:eastAsia="Times New Roman" w:hAnsi="Times New Roman" w:cs="Times New Roman"/>
        </w:rPr>
        <w:br/>
        <w:t>pn</w:t>
      </w:r>
      <w:r>
        <w:rPr>
          <w:rFonts w:ascii="Times New Roman" w:eastAsia="Times New Roman" w:hAnsi="Times New Roman" w:cs="Times New Roman"/>
          <w:b/>
        </w:rPr>
        <w:t>.</w:t>
      </w:r>
      <w:r w:rsidR="00965E6C">
        <w:rPr>
          <w:rFonts w:ascii="Times New Roman" w:eastAsia="Times New Roman" w:hAnsi="Times New Roman" w:cs="Times New Roman"/>
          <w:b/>
        </w:rPr>
        <w:t xml:space="preserve"> </w:t>
      </w:r>
      <w:r w:rsidR="00BF12B3">
        <w:rPr>
          <w:rFonts w:ascii="Times New Roman" w:hAnsi="Times New Roman" w:cs="Times New Roman"/>
        </w:rPr>
        <w:t>„</w:t>
      </w:r>
      <w:r w:rsidR="00CD51E5">
        <w:rPr>
          <w:rFonts w:ascii="Times New Roman" w:hAnsi="Times New Roman" w:cs="Times New Roman"/>
        </w:rPr>
        <w:t xml:space="preserve">„Przebudowa drogi dojazdowej do gruntów rolnych w miejscowości Huta Stara A gm. Poczesna” </w:t>
      </w:r>
    </w:p>
    <w:p w:rsidR="0033550C" w:rsidRDefault="00612F4E">
      <w:pPr>
        <w:rPr>
          <w:rFonts w:ascii="Times New Roman" w:hAnsi="Times New Roman" w:cs="Times New Roman"/>
        </w:rPr>
      </w:pPr>
      <w:r>
        <w:rPr>
          <w:rFonts w:ascii="Times New Roman" w:hAnsi="Times New Roman" w:cs="Times New Roman"/>
        </w:rPr>
        <w:t>prowadzonego przez Gminę Poczesna</w:t>
      </w:r>
      <w:r>
        <w:rPr>
          <w:rFonts w:ascii="Times New Roman" w:eastAsia="Times New Roman" w:hAnsi="Times New Roman" w:cs="Times New Roman"/>
        </w:rPr>
        <w:t>, oświadczam, co następuje:</w:t>
      </w:r>
    </w:p>
    <w:p w:rsidR="0033550C" w:rsidRDefault="00612F4E">
      <w:pPr>
        <w:spacing w:before="100" w:beforeAutospacing="1" w:after="0" w:line="360" w:lineRule="auto"/>
        <w:jc w:val="center"/>
        <w:rPr>
          <w:rFonts w:ascii="Times New Roman" w:eastAsia="Times New Roman" w:hAnsi="Times New Roman" w:cs="Times New Roman"/>
        </w:rPr>
      </w:pPr>
      <w:r>
        <w:rPr>
          <w:rFonts w:ascii="Times New Roman" w:eastAsia="Times New Roman" w:hAnsi="Times New Roman" w:cs="Times New Roman"/>
          <w:b/>
          <w:bCs/>
        </w:rPr>
        <w:t>OŚWIADCZENIA DOTYCZĄCE WYKONAWCY:</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1. Oświadczam, że nie podlegam wykluczeniu z postępowania na podstawie </w:t>
      </w:r>
      <w:r>
        <w:rPr>
          <w:rFonts w:ascii="Times New Roman" w:eastAsia="Times New Roman" w:hAnsi="Times New Roman" w:cs="Times New Roman"/>
        </w:rPr>
        <w:br/>
        <w:t xml:space="preserve">art. 24 ust 1 pkt 12-23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2. Oświadczam, że nie podlegam wykluczeniu z postępowania na podstawie </w:t>
      </w:r>
      <w:r>
        <w:rPr>
          <w:rFonts w:ascii="Times New Roman" w:eastAsia="Times New Roman" w:hAnsi="Times New Roman" w:cs="Times New Roman"/>
        </w:rPr>
        <w:br/>
        <w:t xml:space="preserve">art. 24 ust. 5 ustawy </w:t>
      </w:r>
      <w:proofErr w:type="spellStart"/>
      <w:r>
        <w:rPr>
          <w:rFonts w:ascii="Times New Roman" w:eastAsia="Times New Roman" w:hAnsi="Times New Roman" w:cs="Times New Roman"/>
        </w:rPr>
        <w:t>Pzp</w:t>
      </w:r>
      <w:proofErr w:type="spellEnd"/>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 </w:t>
      </w:r>
      <w:r>
        <w:rPr>
          <w:rFonts w:ascii="Times New Roman" w:eastAsia="Times New Roman" w:hAnsi="Times New Roman" w:cs="Times New Roman"/>
          <w:i/>
          <w:iCs/>
        </w:rPr>
        <w:t xml:space="preserve">(miejscowość), </w:t>
      </w:r>
      <w:r>
        <w:rPr>
          <w:rFonts w:ascii="Times New Roman" w:eastAsia="Times New Roman" w:hAnsi="Times New Roman" w:cs="Times New Roman"/>
        </w:rPr>
        <w:t>dnia ………….……. r.</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lastRenderedPageBreak/>
        <w:t>(podpis)</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3. Oświadczam, że zachodzą w stosunku do mnie podstawy wykluczenia z postępowania na podstawie art. ………….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w:t>
      </w:r>
      <w:r>
        <w:rPr>
          <w:rFonts w:ascii="Times New Roman" w:eastAsia="Times New Roman" w:hAnsi="Times New Roman" w:cs="Times New Roman"/>
          <w:i/>
          <w:iCs/>
        </w:rPr>
        <w:t xml:space="preserve">(podać mającą zastosowanie podstawę wykluczenia spośród wymienionych w art. 24 ust. 1 pkt 13-14, 16-20 lub art. 24 ust. 5 ustawy </w:t>
      </w:r>
      <w:proofErr w:type="spellStart"/>
      <w:r>
        <w:rPr>
          <w:rFonts w:ascii="Times New Roman" w:eastAsia="Times New Roman" w:hAnsi="Times New Roman" w:cs="Times New Roman"/>
          <w:i/>
          <w:iCs/>
        </w:rPr>
        <w:t>Pzp</w:t>
      </w:r>
      <w:proofErr w:type="spellEnd"/>
      <w:r>
        <w:rPr>
          <w:rFonts w:ascii="Times New Roman" w:eastAsia="Times New Roman" w:hAnsi="Times New Roman" w:cs="Times New Roman"/>
          <w:i/>
          <w:iCs/>
          <w:color w:val="000000"/>
        </w:rPr>
        <w:t>.</w:t>
      </w:r>
      <w:r>
        <w:rPr>
          <w:rFonts w:ascii="Times New Roman" w:eastAsia="Times New Roman" w:hAnsi="Times New Roman" w:cs="Times New Roman"/>
          <w:i/>
          <w:iCs/>
        </w:rPr>
        <w:t xml:space="preserve"> ).</w:t>
      </w:r>
      <w:r>
        <w:rPr>
          <w:rFonts w:ascii="Times New Roman" w:eastAsia="Times New Roman" w:hAnsi="Times New Roman" w:cs="Times New Roman"/>
        </w:rPr>
        <w:t xml:space="preserve"> Jednocześnie oświadczam, że w związku z ww. okolicznością, na podstawie art. 24 ust. 8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podjąłem następujące środki naprawcze: ………………………………………………………………………………………………………………..</w:t>
      </w:r>
    </w:p>
    <w:p w:rsidR="0033550C" w:rsidRDefault="0033550C">
      <w:pPr>
        <w:spacing w:before="100" w:beforeAutospacing="1" w:after="0" w:line="360" w:lineRule="auto"/>
        <w:rPr>
          <w:rFonts w:ascii="Times New Roman" w:eastAsia="Times New Roman" w:hAnsi="Times New Roman" w:cs="Times New Roman"/>
        </w:rPr>
      </w:pP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t>(podpis)</w:t>
      </w:r>
    </w:p>
    <w:p w:rsidR="0033550C" w:rsidRDefault="00612F4E">
      <w:pPr>
        <w:pageBreakBefore/>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lastRenderedPageBreak/>
        <w:t>OŚWIADCZENIE DOTYCZĄCE PODMIOTU, NA KTÓREGO ZASOBY POWOŁUJE SIĘ WYKONAWCA:</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Oświadczam, że następujący/e podmiot/y, na którego/</w:t>
      </w:r>
      <w:proofErr w:type="spellStart"/>
      <w:r>
        <w:rPr>
          <w:rFonts w:ascii="Times New Roman" w:eastAsia="Times New Roman" w:hAnsi="Times New Roman" w:cs="Times New Roman"/>
        </w:rPr>
        <w:t>ych</w:t>
      </w:r>
      <w:proofErr w:type="spellEnd"/>
      <w:r>
        <w:rPr>
          <w:rFonts w:ascii="Times New Roman" w:eastAsia="Times New Roman" w:hAnsi="Times New Roman" w:cs="Times New Roman"/>
        </w:rPr>
        <w:t xml:space="preserve"> zasoby powołuję się w niniejszym postępowaniu, tj.: …………………………………………………………………….……………………… </w:t>
      </w:r>
      <w:r>
        <w:rPr>
          <w:rFonts w:ascii="Times New Roman" w:eastAsia="Times New Roman" w:hAnsi="Times New Roman" w:cs="Times New Roman"/>
          <w:i/>
          <w:iCs/>
        </w:rPr>
        <w:t>(podać pełną nazwę/firmę, adres, a także w zależności od podmiotu: NIP/PESEL, KRS/</w:t>
      </w:r>
      <w:proofErr w:type="spellStart"/>
      <w:r>
        <w:rPr>
          <w:rFonts w:ascii="Times New Roman" w:eastAsia="Times New Roman" w:hAnsi="Times New Roman" w:cs="Times New Roman"/>
          <w:i/>
          <w:iCs/>
        </w:rPr>
        <w:t>CEiDG</w:t>
      </w:r>
      <w:proofErr w:type="spellEnd"/>
      <w:r>
        <w:rPr>
          <w:rFonts w:ascii="Times New Roman" w:eastAsia="Times New Roman" w:hAnsi="Times New Roman" w:cs="Times New Roman"/>
          <w:i/>
          <w:iCs/>
        </w:rPr>
        <w:t xml:space="preserve">) </w:t>
      </w:r>
      <w:r>
        <w:rPr>
          <w:rFonts w:ascii="Times New Roman" w:eastAsia="Times New Roman" w:hAnsi="Times New Roman" w:cs="Times New Roman"/>
        </w:rPr>
        <w:t xml:space="preserve">nie podlega/ją wykluczeniu z postępowania o udzielenie …………….…….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t>(podpis)</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t>OŚWIADCZENIE DOTYCZĄCE PODWYKONAWCY NIEBĘDĄCEGO PODMIOTEM, NA KTÓREGO ZASOBY POWOŁUJE SIĘ WYKONAWCA:</w:t>
      </w:r>
    </w:p>
    <w:p w:rsidR="0033550C" w:rsidRDefault="00612F4E">
      <w:pPr>
        <w:spacing w:before="100" w:beforeAutospacing="1" w:after="0" w:line="360" w:lineRule="auto"/>
        <w:rPr>
          <w:rFonts w:ascii="Times New Roman" w:eastAsia="Times New Roman" w:hAnsi="Times New Roman" w:cs="Times New Roman"/>
        </w:rPr>
      </w:pPr>
      <w:bookmarkStart w:id="9" w:name="_GoBack1"/>
      <w:bookmarkEnd w:id="9"/>
      <w:r>
        <w:rPr>
          <w:rFonts w:ascii="Times New Roman" w:eastAsia="Times New Roman" w:hAnsi="Times New Roman" w:cs="Times New Roman"/>
        </w:rPr>
        <w:t>Oświadczam, że następujący/e podmiot/y, będący/e podwykonawcą/</w:t>
      </w:r>
      <w:proofErr w:type="spellStart"/>
      <w:r>
        <w:rPr>
          <w:rFonts w:ascii="Times New Roman" w:eastAsia="Times New Roman" w:hAnsi="Times New Roman" w:cs="Times New Roman"/>
        </w:rPr>
        <w:t>ami</w:t>
      </w:r>
      <w:proofErr w:type="spellEnd"/>
      <w:r>
        <w:rPr>
          <w:rFonts w:ascii="Times New Roman" w:eastAsia="Times New Roman" w:hAnsi="Times New Roman" w:cs="Times New Roman"/>
        </w:rPr>
        <w:t xml:space="preserve">: ……………………………………………………………………..….…… </w:t>
      </w:r>
      <w:r>
        <w:rPr>
          <w:rFonts w:ascii="Times New Roman" w:eastAsia="Times New Roman" w:hAnsi="Times New Roman" w:cs="Times New Roman"/>
          <w:i/>
          <w:iCs/>
        </w:rPr>
        <w:t>(podać pełną nazwę/firmę, adres, a także w zależności od podmiotu: NIP/PESEL, KRS/</w:t>
      </w:r>
      <w:proofErr w:type="spellStart"/>
      <w:r>
        <w:rPr>
          <w:rFonts w:ascii="Times New Roman" w:eastAsia="Times New Roman" w:hAnsi="Times New Roman" w:cs="Times New Roman"/>
          <w:i/>
          <w:iCs/>
        </w:rPr>
        <w:t>CEiDG</w:t>
      </w:r>
      <w:proofErr w:type="spellEnd"/>
      <w:r>
        <w:rPr>
          <w:rFonts w:ascii="Times New Roman" w:eastAsia="Times New Roman" w:hAnsi="Times New Roman" w:cs="Times New Roman"/>
          <w:i/>
          <w:iCs/>
        </w:rPr>
        <w:t>)</w:t>
      </w:r>
      <w:r>
        <w:rPr>
          <w:rFonts w:ascii="Times New Roman" w:eastAsia="Times New Roman" w:hAnsi="Times New Roman" w:cs="Times New Roman"/>
        </w:rPr>
        <w:t xml:space="preserve">, nie podlega/ą wykluczeniu z postępowania </w:t>
      </w:r>
      <w:r>
        <w:rPr>
          <w:rFonts w:ascii="Times New Roman" w:eastAsia="Times New Roman" w:hAnsi="Times New Roman" w:cs="Times New Roman"/>
        </w:rPr>
        <w:br/>
        <w:t>o udzielenie zamówienia.</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t>OŚWIADCZENIE DOTYCZĄCE PODANYCH INFORMACJI:</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Oświadczam, że wszystkie informacje podane w powyższych oświadczeniach są aktualne </w:t>
      </w:r>
      <w:r>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33550C">
      <w:pPr>
        <w:spacing w:before="100" w:beforeAutospacing="1" w:after="0" w:line="360" w:lineRule="auto"/>
        <w:rPr>
          <w:rFonts w:ascii="Times New Roman" w:eastAsia="Times New Roman" w:hAnsi="Times New Roman" w:cs="Times New Roman"/>
        </w:rPr>
      </w:pPr>
    </w:p>
    <w:p w:rsidR="0033550C" w:rsidRDefault="00612F4E">
      <w:pPr>
        <w:spacing w:before="100" w:beforeAutospacing="1" w:after="0" w:line="360" w:lineRule="auto"/>
        <w:jc w:val="right"/>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t>(podpis)</w:t>
      </w:r>
    </w:p>
    <w:p w:rsidR="0033550C" w:rsidRDefault="00612F4E">
      <w:pPr>
        <w:pageBreakBefore/>
        <w:spacing w:before="100" w:beforeAutospacing="1" w:after="0" w:line="480" w:lineRule="auto"/>
        <w:ind w:left="5245" w:firstLine="709"/>
        <w:jc w:val="right"/>
        <w:rPr>
          <w:rFonts w:ascii="Times New Roman" w:eastAsia="Times New Roman" w:hAnsi="Times New Roman" w:cs="Times New Roman"/>
          <w:sz w:val="24"/>
          <w:szCs w:val="24"/>
        </w:rPr>
      </w:pPr>
      <w:r>
        <w:rPr>
          <w:rFonts w:ascii="Arial" w:eastAsia="Times New Roman" w:hAnsi="Arial" w:cs="Arial"/>
          <w:i/>
          <w:iCs/>
          <w:sz w:val="20"/>
          <w:szCs w:val="20"/>
        </w:rPr>
        <w:lastRenderedPageBreak/>
        <w:t>Załącznik nr 4 do SIWZ</w:t>
      </w:r>
    </w:p>
    <w:p w:rsidR="0033550C" w:rsidRDefault="00612F4E">
      <w:pPr>
        <w:spacing w:before="100" w:beforeAutospacing="1" w:after="0" w:line="240" w:lineRule="auto"/>
        <w:ind w:left="5954"/>
        <w:rPr>
          <w:rFonts w:ascii="Arial" w:eastAsia="Times New Roman" w:hAnsi="Arial" w:cs="Arial"/>
          <w:b/>
          <w:bCs/>
          <w:sz w:val="20"/>
          <w:szCs w:val="20"/>
        </w:rPr>
      </w:pPr>
      <w:r>
        <w:rPr>
          <w:rFonts w:ascii="Arial" w:eastAsia="Times New Roman" w:hAnsi="Arial" w:cs="Arial"/>
          <w:b/>
          <w:bCs/>
          <w:sz w:val="20"/>
          <w:szCs w:val="20"/>
        </w:rPr>
        <w:t xml:space="preserve">Zamawiający: </w:t>
      </w:r>
    </w:p>
    <w:p w:rsidR="0033550C" w:rsidRDefault="00612F4E">
      <w:pPr>
        <w:spacing w:before="100" w:beforeAutospacing="1" w:after="0" w:line="240" w:lineRule="auto"/>
        <w:ind w:left="5954"/>
        <w:rPr>
          <w:rFonts w:ascii="Times New Roman" w:eastAsia="Times New Roman" w:hAnsi="Times New Roman" w:cs="Times New Roman"/>
        </w:rPr>
      </w:pPr>
      <w:r>
        <w:rPr>
          <w:rFonts w:ascii="Times New Roman" w:eastAsia="Times New Roman" w:hAnsi="Times New Roman" w:cs="Times New Roman"/>
        </w:rPr>
        <w:t>Gmina Poczesna                                 ul. Wolności 2                                       42-262 Poczesna</w:t>
      </w:r>
    </w:p>
    <w:p w:rsidR="0033550C"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b/>
          <w:bCs/>
        </w:rPr>
        <w:t xml:space="preserve">Wykonawca                                                                                                                                        </w:t>
      </w:r>
      <w:r>
        <w:rPr>
          <w:rFonts w:ascii="Times New Roman" w:eastAsia="Times New Roman" w:hAnsi="Times New Roman" w:cs="Times New Roman"/>
        </w:rPr>
        <w:t>……………………                                                                                                     ……………………….</w:t>
      </w:r>
    </w:p>
    <w:p w:rsidR="0033550C" w:rsidRDefault="00612F4E">
      <w:pPr>
        <w:spacing w:before="100" w:beforeAutospacing="1" w:after="0" w:line="240" w:lineRule="auto"/>
        <w:ind w:right="5954"/>
        <w:rPr>
          <w:rFonts w:ascii="Times New Roman" w:eastAsia="Times New Roman" w:hAnsi="Times New Roman" w:cs="Times New Roman"/>
        </w:rPr>
      </w:pPr>
      <w:r>
        <w:rPr>
          <w:rFonts w:ascii="Times New Roman" w:eastAsia="Times New Roman" w:hAnsi="Times New Roman" w:cs="Times New Roman"/>
          <w:i/>
          <w:iCs/>
        </w:rPr>
        <w:t>(pełna nazwa/firma, adres, w zależności od podmiotu: NIP/PESEL, KRS/</w:t>
      </w:r>
      <w:proofErr w:type="spellStart"/>
      <w:r>
        <w:rPr>
          <w:rFonts w:ascii="Times New Roman" w:eastAsia="Times New Roman" w:hAnsi="Times New Roman" w:cs="Times New Roman"/>
          <w:i/>
          <w:iCs/>
        </w:rPr>
        <w:t>CEiDG</w:t>
      </w:r>
      <w:proofErr w:type="spellEnd"/>
      <w:r>
        <w:rPr>
          <w:rFonts w:ascii="Times New Roman" w:eastAsia="Times New Roman" w:hAnsi="Times New Roman" w:cs="Times New Roman"/>
          <w:i/>
          <w:iCs/>
        </w:rPr>
        <w:t>)</w:t>
      </w:r>
    </w:p>
    <w:p w:rsidR="0033550C"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u w:val="single"/>
        </w:rPr>
        <w:t>reprezentowany przez:</w:t>
      </w:r>
    </w:p>
    <w:p w:rsidR="0033550C" w:rsidRDefault="00612F4E">
      <w:pPr>
        <w:spacing w:before="100" w:beforeAutospacing="1" w:after="0" w:line="240" w:lineRule="auto"/>
        <w:ind w:right="5954"/>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240" w:lineRule="auto"/>
        <w:ind w:right="5954"/>
        <w:rPr>
          <w:rFonts w:ascii="Times New Roman" w:eastAsia="Times New Roman" w:hAnsi="Times New Roman" w:cs="Times New Roman"/>
        </w:rPr>
      </w:pPr>
      <w:r>
        <w:rPr>
          <w:rFonts w:ascii="Times New Roman" w:eastAsia="Times New Roman" w:hAnsi="Times New Roman" w:cs="Times New Roman"/>
          <w:i/>
          <w:iCs/>
        </w:rPr>
        <w:t>(imię, nazwisko, stanowisko/podstawa do reprezentacji)</w:t>
      </w: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u w:val="single"/>
        </w:rPr>
        <w:t xml:space="preserve">Oświadczenie wykonawcy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składane na podstawie art. 25a ust. 1 ustawy z dnia 29 stycznia 2004 r.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Prawo zamówień publicznych (dalej jako: ustawa </w:t>
      </w:r>
      <w:proofErr w:type="spellStart"/>
      <w:r>
        <w:rPr>
          <w:rFonts w:ascii="Times New Roman" w:eastAsia="Times New Roman" w:hAnsi="Times New Roman" w:cs="Times New Roman"/>
          <w:b/>
          <w:bCs/>
        </w:rPr>
        <w:t>Pzp</w:t>
      </w:r>
      <w:proofErr w:type="spellEnd"/>
      <w:r>
        <w:rPr>
          <w:rFonts w:ascii="Times New Roman" w:eastAsia="Times New Roman" w:hAnsi="Times New Roman" w:cs="Times New Roman"/>
          <w:b/>
          <w:bCs/>
        </w:rPr>
        <w:t xml:space="preserve">), </w:t>
      </w:r>
    </w:p>
    <w:p w:rsidR="0033550C" w:rsidRDefault="00612F4E">
      <w:pPr>
        <w:spacing w:before="119" w:after="240" w:line="240" w:lineRule="auto"/>
        <w:jc w:val="center"/>
        <w:rPr>
          <w:rFonts w:ascii="Times New Roman" w:eastAsia="Times New Roman" w:hAnsi="Times New Roman" w:cs="Times New Roman"/>
        </w:rPr>
      </w:pPr>
      <w:r>
        <w:rPr>
          <w:rFonts w:ascii="Times New Roman" w:eastAsia="Times New Roman" w:hAnsi="Times New Roman" w:cs="Times New Roman"/>
          <w:b/>
          <w:bCs/>
          <w:u w:val="single"/>
        </w:rPr>
        <w:t xml:space="preserve">DOTYCZĄCE SPEŁNIANIA WARUNKÓW UDZIAŁU W POSTĘPOWANIU </w:t>
      </w:r>
    </w:p>
    <w:p w:rsidR="0033550C" w:rsidRDefault="00612F4E">
      <w:pPr>
        <w:rPr>
          <w:rFonts w:ascii="Times New Roman" w:hAnsi="Times New Roman" w:cs="Times New Roman"/>
        </w:rPr>
      </w:pPr>
      <w:r>
        <w:rPr>
          <w:rFonts w:ascii="Times New Roman" w:eastAsia="Times New Roman" w:hAnsi="Times New Roman" w:cs="Times New Roman"/>
        </w:rPr>
        <w:t>Na potrzeby postępowania o udzielenie zamówienia publicznego</w:t>
      </w:r>
      <w:r>
        <w:rPr>
          <w:rFonts w:ascii="Times New Roman" w:eastAsia="Times New Roman" w:hAnsi="Times New Roman" w:cs="Times New Roman"/>
        </w:rPr>
        <w:br/>
        <w:t>pn</w:t>
      </w:r>
      <w:r>
        <w:rPr>
          <w:rFonts w:ascii="Times New Roman" w:eastAsia="Times New Roman" w:hAnsi="Times New Roman" w:cs="Times New Roman"/>
          <w:b/>
        </w:rPr>
        <w:t>.</w:t>
      </w:r>
      <w:r w:rsidR="00CD51E5">
        <w:rPr>
          <w:rFonts w:ascii="Times New Roman" w:hAnsi="Times New Roman" w:cs="Times New Roman"/>
        </w:rPr>
        <w:t xml:space="preserve"> </w:t>
      </w:r>
      <w:r w:rsidR="00965E6C">
        <w:rPr>
          <w:rFonts w:ascii="Times New Roman" w:hAnsi="Times New Roman" w:cs="Times New Roman"/>
        </w:rPr>
        <w:t xml:space="preserve"> </w:t>
      </w:r>
      <w:r w:rsidR="00965E6C" w:rsidRPr="00965E6C">
        <w:rPr>
          <w:rFonts w:ascii="Times New Roman" w:hAnsi="Times New Roman" w:cs="Times New Roman"/>
        </w:rPr>
        <w:t xml:space="preserve"> </w:t>
      </w:r>
      <w:r w:rsidR="00CD51E5">
        <w:rPr>
          <w:rFonts w:ascii="Times New Roman" w:hAnsi="Times New Roman" w:cs="Times New Roman"/>
        </w:rPr>
        <w:t xml:space="preserve">„Przebudowa drogi dojazdowej do gruntów rolnych w miejscowości Huta Stara A gm. Poczesna </w:t>
      </w:r>
      <w:r>
        <w:rPr>
          <w:rFonts w:ascii="Times New Roman" w:hAnsi="Times New Roman" w:cs="Times New Roman"/>
        </w:rPr>
        <w:t>prowadzonego przez Gminę Poczesna</w:t>
      </w:r>
      <w:r>
        <w:rPr>
          <w:rFonts w:ascii="Times New Roman" w:eastAsia="Times New Roman" w:hAnsi="Times New Roman" w:cs="Times New Roman"/>
        </w:rPr>
        <w:t>, oświadczam, co następuje:</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t>INFORMACJA DOTYCZĄCA WYKONAWCY:</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Oświadczam, że spełniam warunki udziału w postępowaniu określone przez zamawiającego w punktach ……………. </w:t>
      </w:r>
      <w:r>
        <w:rPr>
          <w:rFonts w:ascii="Times New Roman" w:eastAsia="Times New Roman" w:hAnsi="Times New Roman" w:cs="Times New Roman"/>
          <w:color w:val="000000"/>
        </w:rPr>
        <w:t>Specyfikacji Istotnych Warunków Zamówienia</w:t>
      </w:r>
      <w:r>
        <w:rPr>
          <w:rFonts w:ascii="Times New Roman" w:eastAsia="Times New Roman" w:hAnsi="Times New Roman" w:cs="Times New Roman"/>
          <w:i/>
          <w:color w:val="000000"/>
        </w:rPr>
        <w:t xml:space="preserve"> ( wskazać dokument i właściwą jednostkę redakcyjną dokumentu, w której określono warunki udziału w postępowaniu)</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dnia ………….……. r.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i/>
          <w:iCs/>
        </w:rPr>
        <w:t>(podpis)</w:t>
      </w:r>
    </w:p>
    <w:p w:rsidR="0033550C" w:rsidRDefault="0033550C">
      <w:pPr>
        <w:spacing w:before="100" w:beforeAutospacing="1" w:after="0" w:line="360" w:lineRule="auto"/>
        <w:rPr>
          <w:rFonts w:ascii="Times New Roman" w:eastAsia="Times New Roman" w:hAnsi="Times New Roman" w:cs="Times New Roman"/>
        </w:rPr>
      </w:pP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lastRenderedPageBreak/>
        <w:t>INFORMACJA W ZWIĄZKU Z POLEGANIEM NA ZASOBACH INNYCH PODMIOTÓW</w:t>
      </w:r>
      <w:r>
        <w:rPr>
          <w:rFonts w:ascii="Times New Roman" w:eastAsia="Times New Roman" w:hAnsi="Times New Roman" w:cs="Times New Roman"/>
        </w:rPr>
        <w:t xml:space="preserve">: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Oświadczam, że w celu wykazania spełniania warunków udziału w postępowaniu, określonych przez zamawiającego w punktach ………………………………</w:t>
      </w:r>
      <w:r>
        <w:rPr>
          <w:rFonts w:ascii="Times New Roman" w:eastAsia="Times New Roman" w:hAnsi="Times New Roman" w:cs="Times New Roman"/>
          <w:color w:val="000000"/>
        </w:rPr>
        <w:t>Specyfikacji Istotnych Warunków Zamówienia</w:t>
      </w:r>
      <w:r>
        <w:rPr>
          <w:rFonts w:ascii="Times New Roman" w:eastAsia="Times New Roman" w:hAnsi="Times New Roman" w:cs="Times New Roman"/>
          <w:i/>
          <w:color w:val="000000"/>
        </w:rPr>
        <w:t>( wskazać dokument i właściwą jednostkę redakcyjną dokumentu, w której określono warunki udziału w postępowaniu)</w:t>
      </w:r>
      <w:r>
        <w:rPr>
          <w:rFonts w:ascii="Times New Roman" w:eastAsia="Times New Roman" w:hAnsi="Times New Roman" w:cs="Times New Roman"/>
        </w:rPr>
        <w:t>polegam na zasobach następującego/</w:t>
      </w:r>
      <w:proofErr w:type="spellStart"/>
      <w:r>
        <w:rPr>
          <w:rFonts w:ascii="Times New Roman" w:eastAsia="Times New Roman" w:hAnsi="Times New Roman" w:cs="Times New Roman"/>
        </w:rPr>
        <w:t>ych</w:t>
      </w:r>
      <w:proofErr w:type="spellEnd"/>
      <w:r>
        <w:rPr>
          <w:rFonts w:ascii="Times New Roman" w:eastAsia="Times New Roman" w:hAnsi="Times New Roman" w:cs="Times New Roman"/>
        </w:rPr>
        <w:t xml:space="preserve"> podmiotu/ów: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w następującym zakresie: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i/>
          <w:iCs/>
        </w:rPr>
        <w:t xml:space="preserve">(wskazać podmiot i określić odpowiedni zakres dla wskazanego podmiotu).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33550C">
      <w:pPr>
        <w:spacing w:before="100" w:beforeAutospacing="1" w:after="0" w:line="360" w:lineRule="auto"/>
        <w:rPr>
          <w:rFonts w:ascii="Times New Roman" w:eastAsia="Times New Roman" w:hAnsi="Times New Roman" w:cs="Times New Roman"/>
        </w:rPr>
      </w:pP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t>(podpis)</w:t>
      </w:r>
    </w:p>
    <w:p w:rsidR="0033550C" w:rsidRDefault="0033550C">
      <w:pPr>
        <w:spacing w:before="100" w:beforeAutospacing="1" w:after="0" w:line="360" w:lineRule="auto"/>
        <w:ind w:left="5664" w:firstLine="709"/>
        <w:rPr>
          <w:rFonts w:ascii="Times New Roman" w:eastAsia="Times New Roman" w:hAnsi="Times New Roman" w:cs="Times New Roman"/>
        </w:rPr>
      </w:pP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t>OŚWIADCZENIE DOTYCZĄCE PODANYCH INFORMACJI:</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Oświadczam, że wszystkie informacje podane w powyższych oświadczeniach są aktualne </w:t>
      </w:r>
      <w:r>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t>(podpis)</w:t>
      </w:r>
    </w:p>
    <w:p w:rsidR="0033550C" w:rsidRDefault="00612F4E">
      <w:pPr>
        <w:keepNext/>
        <w:pageBreakBefore/>
        <w:spacing w:before="100" w:beforeAutospacing="1" w:after="0" w:line="198" w:lineRule="atLeast"/>
        <w:ind w:left="4956" w:firstLine="708"/>
        <w:rPr>
          <w:rFonts w:ascii="Times New Roman" w:eastAsia="Times New Roman" w:hAnsi="Times New Roman" w:cs="Times New Roman"/>
        </w:rPr>
      </w:pPr>
      <w:r>
        <w:rPr>
          <w:rFonts w:ascii="Times New Roman" w:eastAsia="Times New Roman" w:hAnsi="Times New Roman" w:cs="Times New Roman"/>
          <w:i/>
          <w:iCs/>
          <w:color w:val="000000"/>
        </w:rPr>
        <w:lastRenderedPageBreak/>
        <w:t>Załącznik nr 5 do specyfikacji</w:t>
      </w:r>
    </w:p>
    <w:p w:rsidR="0033550C" w:rsidRDefault="00612F4E">
      <w:pPr>
        <w:keepNext/>
        <w:spacing w:before="100" w:beforeAutospacing="1" w:after="100" w:afterAutospacing="1" w:line="240" w:lineRule="auto"/>
        <w:jc w:val="center"/>
        <w:outlineLvl w:val="0"/>
        <w:rPr>
          <w:rFonts w:ascii="Times New Roman" w:eastAsia="Times New Roman" w:hAnsi="Times New Roman" w:cs="Times New Roman"/>
          <w:b/>
          <w:bCs/>
          <w:kern w:val="36"/>
        </w:rPr>
      </w:pPr>
      <w:r>
        <w:rPr>
          <w:rFonts w:ascii="Times New Roman" w:eastAsia="Times New Roman" w:hAnsi="Times New Roman" w:cs="Times New Roman"/>
          <w:b/>
          <w:bCs/>
          <w:color w:val="000000"/>
          <w:kern w:val="36"/>
        </w:rPr>
        <w:t>WYKAZ WYKONANYCH ROBÓT BUDOWLANYCH</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spełniających wymagania określone w pkt. 5.2.3 a</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specyfikacji istotnych warunków zamówienia</w:t>
      </w:r>
    </w:p>
    <w:p w:rsidR="0033550C" w:rsidRDefault="0033550C">
      <w:pPr>
        <w:spacing w:before="100" w:beforeAutospacing="1" w:after="0" w:line="240" w:lineRule="auto"/>
        <w:rPr>
          <w:rFonts w:ascii="Times New Roman" w:eastAsia="Times New Roman" w:hAnsi="Times New Roman" w:cs="Times New Roman"/>
        </w:rPr>
      </w:pPr>
    </w:p>
    <w:p w:rsidR="0033550C" w:rsidRDefault="00612F4E">
      <w:pPr>
        <w:spacing w:before="100" w:beforeAutospacing="1" w:after="119" w:line="240" w:lineRule="auto"/>
        <w:rPr>
          <w:rFonts w:ascii="Times New Roman" w:eastAsia="Times New Roman" w:hAnsi="Times New Roman" w:cs="Times New Roman"/>
        </w:rPr>
      </w:pPr>
      <w:r>
        <w:rPr>
          <w:rFonts w:ascii="Times New Roman" w:eastAsia="Times New Roman" w:hAnsi="Times New Roman" w:cs="Times New Roman"/>
        </w:rPr>
        <w:t>Nazwa wykonawcy składającego ofertę: .............................................................................</w:t>
      </w:r>
    </w:p>
    <w:p w:rsidR="0033550C" w:rsidRDefault="00612F4E">
      <w:pPr>
        <w:spacing w:before="100" w:beforeAutospacing="1" w:after="119" w:line="240" w:lineRule="auto"/>
        <w:rPr>
          <w:rFonts w:ascii="Times New Roman" w:eastAsia="Times New Roman" w:hAnsi="Times New Roman" w:cs="Times New Roman"/>
        </w:rPr>
      </w:pPr>
      <w:r>
        <w:rPr>
          <w:rFonts w:ascii="Times New Roman" w:eastAsia="Times New Roman" w:hAnsi="Times New Roman" w:cs="Times New Roman"/>
        </w:rPr>
        <w:t>Adres wykonawcy składającego ofertę: ..............................................................................</w:t>
      </w:r>
    </w:p>
    <w:p w:rsidR="0033550C"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tel. ..................................... faks ................................... e-mail .....................................</w:t>
      </w:r>
    </w:p>
    <w:tbl>
      <w:tblPr>
        <w:tblpPr w:leftFromText="141" w:rightFromText="141" w:vertAnchor="text" w:horzAnchor="margin" w:tblpXSpec="center" w:tblpY="331"/>
        <w:tblW w:w="11356" w:type="dxa"/>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721"/>
        <w:gridCol w:w="1775"/>
        <w:gridCol w:w="2215"/>
        <w:gridCol w:w="1514"/>
        <w:gridCol w:w="1714"/>
        <w:gridCol w:w="1343"/>
        <w:gridCol w:w="2074"/>
      </w:tblGrid>
      <w:tr w:rsidR="0033550C">
        <w:trPr>
          <w:trHeight w:val="937"/>
          <w:tblCellSpacing w:w="0" w:type="dxa"/>
        </w:trPr>
        <w:tc>
          <w:tcPr>
            <w:tcW w:w="721"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119" w:line="240" w:lineRule="auto"/>
              <w:ind w:left="374" w:hanging="374"/>
              <w:jc w:val="center"/>
              <w:rPr>
                <w:rFonts w:ascii="Times New Roman" w:eastAsia="Times New Roman" w:hAnsi="Times New Roman" w:cs="Times New Roman"/>
              </w:rPr>
            </w:pPr>
            <w:r>
              <w:rPr>
                <w:rFonts w:ascii="Times New Roman" w:eastAsia="Times New Roman" w:hAnsi="Times New Roman" w:cs="Times New Roman"/>
                <w:b/>
                <w:bCs/>
              </w:rPr>
              <w:t>Lp.</w:t>
            </w:r>
          </w:p>
        </w:tc>
        <w:tc>
          <w:tcPr>
            <w:tcW w:w="1775"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Nazwa </w:t>
            </w: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i lokalizacja budowy</w:t>
            </w:r>
          </w:p>
        </w:tc>
        <w:tc>
          <w:tcPr>
            <w:tcW w:w="2215"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Opis i zakres wykonywanych robót</w:t>
            </w:r>
          </w:p>
        </w:tc>
        <w:tc>
          <w:tcPr>
            <w:tcW w:w="1514"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Data rozpoczęcia i zakończenia realizacji robót</w:t>
            </w: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(d-m-r)</w:t>
            </w:r>
          </w:p>
        </w:tc>
        <w:tc>
          <w:tcPr>
            <w:tcW w:w="1714"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Wartość brutto zrealizowanych robót budowlanych</w:t>
            </w:r>
          </w:p>
        </w:tc>
        <w:tc>
          <w:tcPr>
            <w:tcW w:w="1343"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Nazwa i adres wykonawcy robót</w:t>
            </w:r>
          </w:p>
        </w:tc>
        <w:tc>
          <w:tcPr>
            <w:tcW w:w="2074"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Zamawiający </w:t>
            </w: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(nazwa, adres, telefon)</w:t>
            </w:r>
          </w:p>
        </w:tc>
      </w:tr>
      <w:tr w:rsidR="0033550C">
        <w:trPr>
          <w:trHeight w:val="2515"/>
          <w:tblCellSpacing w:w="0" w:type="dxa"/>
        </w:trPr>
        <w:tc>
          <w:tcPr>
            <w:tcW w:w="721"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c>
          <w:tcPr>
            <w:tcW w:w="1775"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c>
          <w:tcPr>
            <w:tcW w:w="2215"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c>
          <w:tcPr>
            <w:tcW w:w="1514"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119" w:line="240" w:lineRule="auto"/>
              <w:rPr>
                <w:rFonts w:ascii="Times New Roman" w:eastAsia="Times New Roman" w:hAnsi="Times New Roman" w:cs="Times New Roman"/>
              </w:rPr>
            </w:pPr>
          </w:p>
        </w:tc>
        <w:tc>
          <w:tcPr>
            <w:tcW w:w="1714"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c>
          <w:tcPr>
            <w:tcW w:w="1343"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c>
          <w:tcPr>
            <w:tcW w:w="2074"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r>
    </w:tbl>
    <w:p w:rsidR="0033550C" w:rsidRDefault="0033550C">
      <w:pPr>
        <w:spacing w:before="100" w:beforeAutospacing="1" w:after="240" w:line="240" w:lineRule="auto"/>
        <w:rPr>
          <w:rFonts w:ascii="Times New Roman" w:eastAsia="Times New Roman" w:hAnsi="Times New Roman" w:cs="Times New Roman"/>
        </w:rPr>
      </w:pPr>
    </w:p>
    <w:p w:rsidR="0033550C" w:rsidRDefault="0033550C">
      <w:pPr>
        <w:spacing w:before="100" w:beforeAutospacing="1" w:after="0" w:line="198" w:lineRule="atLeast"/>
        <w:rPr>
          <w:rFonts w:ascii="Times New Roman" w:eastAsia="Times New Roman" w:hAnsi="Times New Roman" w:cs="Times New Roman"/>
        </w:rPr>
      </w:pPr>
    </w:p>
    <w:p w:rsidR="0033550C" w:rsidRDefault="00612F4E">
      <w:pPr>
        <w:spacing w:before="100" w:beforeAutospacing="1" w:after="0" w:line="198" w:lineRule="atLeast"/>
        <w:ind w:left="6373"/>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198" w:lineRule="atLeast"/>
        <w:jc w:val="center"/>
        <w:rPr>
          <w:rFonts w:ascii="Times New Roman" w:eastAsia="Times New Roman" w:hAnsi="Times New Roman" w:cs="Times New Roman"/>
        </w:rPr>
      </w:pPr>
      <w:r>
        <w:rPr>
          <w:rFonts w:ascii="Times New Roman" w:eastAsia="Times New Roman" w:hAnsi="Times New Roman" w:cs="Times New Roman"/>
          <w:i/>
          <w:iCs/>
        </w:rPr>
        <w:t xml:space="preserve">                               (Podpisy osób uprawnionych do składania oświadczeń woli w imieniu wykonawcy)</w:t>
      </w:r>
    </w:p>
    <w:p w:rsidR="0033550C" w:rsidRDefault="00612F4E">
      <w:pPr>
        <w:keepNext/>
        <w:pageBreakBefore/>
        <w:spacing w:before="100" w:beforeAutospacing="1" w:after="0" w:line="240" w:lineRule="auto"/>
        <w:ind w:left="4956" w:firstLine="708"/>
        <w:rPr>
          <w:rFonts w:ascii="Times New Roman" w:eastAsia="Times New Roman" w:hAnsi="Times New Roman" w:cs="Times New Roman"/>
          <w:sz w:val="24"/>
          <w:szCs w:val="24"/>
        </w:rPr>
      </w:pPr>
      <w:r>
        <w:rPr>
          <w:rFonts w:ascii="Verdana" w:eastAsia="Times New Roman" w:hAnsi="Verdana" w:cs="Times New Roman"/>
          <w:i/>
          <w:iCs/>
          <w:color w:val="000000"/>
          <w:sz w:val="20"/>
          <w:szCs w:val="20"/>
        </w:rPr>
        <w:lastRenderedPageBreak/>
        <w:t>Załącznik nr 6 do specyfikacji</w:t>
      </w:r>
    </w:p>
    <w:p w:rsidR="0033550C" w:rsidRDefault="0033550C">
      <w:pPr>
        <w:spacing w:before="100" w:beforeAutospacing="1" w:after="0" w:line="240" w:lineRule="auto"/>
        <w:jc w:val="right"/>
        <w:rPr>
          <w:rFonts w:ascii="Times New Roman" w:eastAsia="Times New Roman" w:hAnsi="Times New Roman" w:cs="Times New Roman"/>
          <w:sz w:val="24"/>
          <w:szCs w:val="24"/>
        </w:rPr>
      </w:pPr>
    </w:p>
    <w:p w:rsidR="0033550C" w:rsidRDefault="00612F4E">
      <w:pPr>
        <w:keepNext/>
        <w:spacing w:before="100" w:beforeAutospacing="1" w:after="100" w:afterAutospacing="1" w:line="240" w:lineRule="auto"/>
        <w:jc w:val="center"/>
        <w:outlineLvl w:val="0"/>
        <w:rPr>
          <w:rFonts w:ascii="Times New Roman" w:eastAsia="Times New Roman" w:hAnsi="Times New Roman" w:cs="Times New Roman"/>
          <w:b/>
          <w:bCs/>
          <w:kern w:val="36"/>
        </w:rPr>
      </w:pPr>
      <w:r>
        <w:rPr>
          <w:rFonts w:ascii="Times New Roman" w:eastAsia="Times New Roman" w:hAnsi="Times New Roman" w:cs="Times New Roman"/>
          <w:b/>
          <w:bCs/>
          <w:color w:val="000000"/>
          <w:kern w:val="36"/>
        </w:rPr>
        <w:t>WYKAZ OSÓB,</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 xml:space="preserve">KTÓRYMI DYSPONUJE WYKONAWCA I KTÓRE BĘDĄ UCZESTNICZYĆ </w:t>
      </w:r>
    </w:p>
    <w:p w:rsidR="0033550C" w:rsidRDefault="00612F4E">
      <w:pPr>
        <w:spacing w:before="100" w:beforeAutospacing="1" w:after="57"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 xml:space="preserve">W WYKONYWANIU ZAMÓWIENIA </w:t>
      </w:r>
    </w:p>
    <w:p w:rsidR="0033550C" w:rsidRDefault="00612F4E">
      <w:pPr>
        <w:keepNext/>
        <w:spacing w:before="100" w:beforeAutospacing="1" w:after="100" w:afterAutospacing="1" w:line="240" w:lineRule="auto"/>
        <w:jc w:val="center"/>
        <w:outlineLvl w:val="0"/>
        <w:rPr>
          <w:rFonts w:ascii="Times New Roman" w:eastAsia="Times New Roman" w:hAnsi="Times New Roman" w:cs="Times New Roman"/>
          <w:b/>
          <w:bCs/>
          <w:kern w:val="36"/>
        </w:rPr>
      </w:pPr>
      <w:r>
        <w:rPr>
          <w:rFonts w:ascii="Times New Roman" w:eastAsia="Times New Roman" w:hAnsi="Times New Roman" w:cs="Times New Roman"/>
          <w:b/>
          <w:bCs/>
          <w:kern w:val="36"/>
        </w:rPr>
        <w:t>spełniających wymagania określone w punkcie 5.2.3.b</w:t>
      </w:r>
    </w:p>
    <w:p w:rsidR="0033550C" w:rsidRDefault="00612F4E">
      <w:pPr>
        <w:keepNext/>
        <w:spacing w:before="100" w:beforeAutospacing="1" w:after="100" w:afterAutospacing="1" w:line="240" w:lineRule="auto"/>
        <w:jc w:val="center"/>
        <w:outlineLvl w:val="0"/>
        <w:rPr>
          <w:rFonts w:ascii="Times New Roman" w:eastAsia="Times New Roman" w:hAnsi="Times New Roman" w:cs="Times New Roman"/>
          <w:b/>
          <w:bCs/>
          <w:kern w:val="36"/>
        </w:rPr>
      </w:pPr>
      <w:r>
        <w:rPr>
          <w:rFonts w:ascii="Times New Roman" w:eastAsia="Times New Roman" w:hAnsi="Times New Roman" w:cs="Times New Roman"/>
          <w:b/>
          <w:bCs/>
          <w:kern w:val="36"/>
        </w:rPr>
        <w:t>specyfikacji istotnych warunków zamówienia</w:t>
      </w:r>
    </w:p>
    <w:p w:rsidR="0033550C" w:rsidRDefault="0033550C">
      <w:pPr>
        <w:spacing w:before="100" w:beforeAutospacing="1" w:after="0" w:line="240" w:lineRule="auto"/>
        <w:ind w:left="284" w:hanging="284"/>
        <w:rPr>
          <w:rFonts w:ascii="Times New Roman" w:eastAsia="Times New Roman" w:hAnsi="Times New Roman" w:cs="Times New Roman"/>
        </w:rPr>
      </w:pPr>
    </w:p>
    <w:p w:rsidR="0033550C" w:rsidRDefault="00612F4E">
      <w:pPr>
        <w:spacing w:before="100" w:beforeAutospacing="1" w:after="119" w:line="198" w:lineRule="atLeast"/>
        <w:rPr>
          <w:rFonts w:ascii="Times New Roman" w:eastAsia="Times New Roman" w:hAnsi="Times New Roman" w:cs="Times New Roman"/>
        </w:rPr>
      </w:pPr>
      <w:r>
        <w:rPr>
          <w:rFonts w:ascii="Times New Roman" w:eastAsia="Times New Roman" w:hAnsi="Times New Roman" w:cs="Times New Roman"/>
        </w:rPr>
        <w:t>Nazwa wykonawcy składającego ofertę: .............................................................................</w:t>
      </w:r>
    </w:p>
    <w:p w:rsidR="0033550C" w:rsidRDefault="00612F4E">
      <w:pPr>
        <w:spacing w:before="100" w:beforeAutospacing="1" w:after="119" w:line="198" w:lineRule="atLeast"/>
        <w:rPr>
          <w:rFonts w:ascii="Times New Roman" w:eastAsia="Times New Roman" w:hAnsi="Times New Roman" w:cs="Times New Roman"/>
        </w:rPr>
      </w:pPr>
      <w:r>
        <w:rPr>
          <w:rFonts w:ascii="Times New Roman" w:eastAsia="Times New Roman" w:hAnsi="Times New Roman" w:cs="Times New Roman"/>
        </w:rPr>
        <w:t>Adres wykonawcy składającego ofertę: ..............................................................................</w:t>
      </w:r>
    </w:p>
    <w:p w:rsidR="0033550C" w:rsidRDefault="00612F4E">
      <w:pPr>
        <w:spacing w:before="100" w:beforeAutospacing="1" w:after="238" w:line="198" w:lineRule="atLeast"/>
        <w:rPr>
          <w:rFonts w:ascii="Times New Roman" w:eastAsia="Times New Roman" w:hAnsi="Times New Roman" w:cs="Times New Roman"/>
        </w:rPr>
      </w:pPr>
      <w:r>
        <w:rPr>
          <w:rFonts w:ascii="Times New Roman" w:eastAsia="Times New Roman" w:hAnsi="Times New Roman" w:cs="Times New Roman"/>
        </w:rPr>
        <w:t>tel. ..................................... faks ................................... e-mail .....................................</w:t>
      </w:r>
    </w:p>
    <w:tbl>
      <w:tblPr>
        <w:tblW w:w="10515" w:type="dxa"/>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1322"/>
        <w:gridCol w:w="4969"/>
        <w:gridCol w:w="4224"/>
      </w:tblGrid>
      <w:tr w:rsidR="0033550C">
        <w:trPr>
          <w:tblCellSpacing w:w="0" w:type="dxa"/>
        </w:trPr>
        <w:tc>
          <w:tcPr>
            <w:tcW w:w="1322"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119" w:line="240" w:lineRule="auto"/>
              <w:ind w:firstLine="23"/>
              <w:jc w:val="center"/>
              <w:rPr>
                <w:rFonts w:ascii="Times New Roman" w:eastAsia="Times New Roman" w:hAnsi="Times New Roman" w:cs="Times New Roman"/>
              </w:rPr>
            </w:pPr>
            <w:r>
              <w:rPr>
                <w:rFonts w:ascii="Times New Roman" w:eastAsia="Times New Roman" w:hAnsi="Times New Roman" w:cs="Times New Roman"/>
                <w:b/>
                <w:bCs/>
              </w:rPr>
              <w:t>Rodzaj specjalności</w:t>
            </w:r>
          </w:p>
        </w:tc>
        <w:tc>
          <w:tcPr>
            <w:tcW w:w="4969" w:type="dxa"/>
            <w:tcBorders>
              <w:top w:val="outset" w:sz="6" w:space="0" w:color="000000"/>
              <w:left w:val="outset" w:sz="6" w:space="0" w:color="000000"/>
              <w:bottom w:val="outset" w:sz="6" w:space="0" w:color="000000"/>
              <w:right w:val="outset" w:sz="6" w:space="0" w:color="000000"/>
            </w:tcBorders>
            <w:vAlign w:val="center"/>
          </w:tcPr>
          <w:p w:rsidR="0033550C" w:rsidRDefault="0033550C">
            <w:pPr>
              <w:spacing w:before="100" w:beforeAutospacing="1" w:after="0" w:line="240" w:lineRule="auto"/>
              <w:jc w:val="center"/>
              <w:rPr>
                <w:rFonts w:ascii="Times New Roman" w:eastAsia="Times New Roman" w:hAnsi="Times New Roman" w:cs="Times New Roman"/>
              </w:rPr>
            </w:pP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Imię i nazwisko osoby, która będzie pełnić odpowiednią funkcję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wraz z </w:t>
            </w:r>
            <w:r>
              <w:rPr>
                <w:rFonts w:ascii="Times New Roman" w:eastAsia="Times New Roman" w:hAnsi="Times New Roman" w:cs="Times New Roman"/>
                <w:b/>
                <w:bCs/>
              </w:rPr>
              <w:t>informacją o podstawie do dysponowania osobą</w:t>
            </w:r>
            <w:r>
              <w:rPr>
                <w:rFonts w:ascii="Times New Roman" w:eastAsia="Times New Roman" w:hAnsi="Times New Roman" w:cs="Times New Roman"/>
              </w:rPr>
              <w:t>*</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(należy wpisać podstawę dysponowania osobą, np.:</w:t>
            </w:r>
            <w:r>
              <w:rPr>
                <w:rFonts w:ascii="Times New Roman" w:eastAsia="Times New Roman" w:hAnsi="Times New Roman" w:cs="Times New Roman"/>
                <w:b/>
                <w:bCs/>
              </w:rPr>
              <w:t xml:space="preserve"> umowa o pracę**, umowa zlecenie, umowa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o dzieło, zobowiązanie innych podmiotów do oddania osoby do dyspozycji wykonawcy</w:t>
            </w:r>
            <w:r>
              <w:rPr>
                <w:rFonts w:ascii="Times New Roman" w:eastAsia="Times New Roman" w:hAnsi="Times New Roman" w:cs="Times New Roman"/>
              </w:rPr>
              <w:t>)</w:t>
            </w:r>
          </w:p>
          <w:p w:rsidR="0033550C" w:rsidRDefault="0033550C">
            <w:pPr>
              <w:spacing w:before="100" w:beforeAutospacing="1" w:after="119" w:line="240" w:lineRule="auto"/>
              <w:jc w:val="center"/>
              <w:rPr>
                <w:rFonts w:ascii="Times New Roman" w:eastAsia="Times New Roman" w:hAnsi="Times New Roman" w:cs="Times New Roman"/>
              </w:rPr>
            </w:pPr>
          </w:p>
        </w:tc>
        <w:tc>
          <w:tcPr>
            <w:tcW w:w="4224"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 xml:space="preserve">Numer uprawnień budowlanych wraz z ich szczegółowym zakresem,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 xml:space="preserve">data wydania uprawnień,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nazwa organu, który je wydał</w:t>
            </w: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lub kopia uprawnień</w:t>
            </w:r>
          </w:p>
        </w:tc>
      </w:tr>
      <w:tr w:rsidR="0033550C">
        <w:trPr>
          <w:tblCellSpacing w:w="0" w:type="dxa"/>
        </w:trPr>
        <w:tc>
          <w:tcPr>
            <w:tcW w:w="10515" w:type="dxa"/>
            <w:gridSpan w:val="3"/>
            <w:tcBorders>
              <w:top w:val="outset" w:sz="6" w:space="0" w:color="000000"/>
              <w:left w:val="outset" w:sz="6" w:space="0" w:color="000000"/>
              <w:bottom w:val="outset" w:sz="6" w:space="0" w:color="000000"/>
              <w:right w:val="outset" w:sz="6" w:space="0" w:color="000000"/>
            </w:tcBorders>
            <w:vAlign w:val="center"/>
          </w:tcPr>
          <w:p w:rsidR="0033550C" w:rsidRDefault="0033550C">
            <w:pPr>
              <w:spacing w:before="100" w:beforeAutospacing="1" w:after="0" w:line="240" w:lineRule="auto"/>
              <w:jc w:val="center"/>
              <w:rPr>
                <w:rFonts w:ascii="Times New Roman" w:eastAsia="Times New Roman" w:hAnsi="Times New Roman" w:cs="Times New Roman"/>
              </w:rPr>
            </w:pP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KIEROWNIK BUDOWY</w:t>
            </w:r>
          </w:p>
          <w:p w:rsidR="0033550C" w:rsidRDefault="0033550C">
            <w:pPr>
              <w:spacing w:before="100" w:beforeAutospacing="1" w:after="119" w:line="240" w:lineRule="auto"/>
              <w:jc w:val="center"/>
              <w:rPr>
                <w:rFonts w:ascii="Times New Roman" w:eastAsia="Times New Roman" w:hAnsi="Times New Roman" w:cs="Times New Roman"/>
              </w:rPr>
            </w:pPr>
          </w:p>
        </w:tc>
      </w:tr>
      <w:tr w:rsidR="0033550C">
        <w:trPr>
          <w:tblCellSpacing w:w="0" w:type="dxa"/>
        </w:trPr>
        <w:tc>
          <w:tcPr>
            <w:tcW w:w="1322" w:type="dxa"/>
            <w:tcBorders>
              <w:top w:val="outset" w:sz="6" w:space="0" w:color="000000"/>
              <w:left w:val="outset" w:sz="6" w:space="0" w:color="000000"/>
              <w:bottom w:val="outset" w:sz="6" w:space="0" w:color="000000"/>
              <w:right w:val="outset" w:sz="6" w:space="0" w:color="000000"/>
            </w:tcBorders>
            <w:vAlign w:val="center"/>
          </w:tcPr>
          <w:p w:rsidR="0033550C" w:rsidRDefault="0033550C">
            <w:pPr>
              <w:spacing w:before="100" w:beforeAutospacing="1" w:after="0" w:line="240" w:lineRule="auto"/>
              <w:jc w:val="center"/>
              <w:rPr>
                <w:rFonts w:ascii="Times New Roman" w:eastAsia="Times New Roman" w:hAnsi="Times New Roman" w:cs="Times New Roman"/>
              </w:rPr>
            </w:pPr>
          </w:p>
          <w:p w:rsidR="0033550C" w:rsidRDefault="0033550C">
            <w:pPr>
              <w:spacing w:before="100" w:beforeAutospacing="1" w:after="119" w:line="240" w:lineRule="auto"/>
              <w:jc w:val="center"/>
              <w:rPr>
                <w:rFonts w:ascii="Times New Roman" w:eastAsia="Times New Roman" w:hAnsi="Times New Roman" w:cs="Times New Roman"/>
              </w:rPr>
            </w:pPr>
          </w:p>
        </w:tc>
        <w:tc>
          <w:tcPr>
            <w:tcW w:w="4969" w:type="dxa"/>
            <w:tcBorders>
              <w:top w:val="outset" w:sz="6" w:space="0" w:color="000000"/>
              <w:left w:val="outset" w:sz="6" w:space="0" w:color="000000"/>
              <w:bottom w:val="outset" w:sz="6" w:space="0" w:color="000000"/>
              <w:right w:val="outset" w:sz="6" w:space="0" w:color="000000"/>
            </w:tcBorders>
            <w:vAlign w:val="center"/>
          </w:tcPr>
          <w:p w:rsidR="0033550C" w:rsidRDefault="0033550C">
            <w:pPr>
              <w:spacing w:before="100" w:beforeAutospacing="1" w:after="0" w:line="240" w:lineRule="auto"/>
              <w:jc w:val="center"/>
              <w:rPr>
                <w:rFonts w:ascii="Times New Roman" w:eastAsia="Times New Roman" w:hAnsi="Times New Roman" w:cs="Times New Roman"/>
              </w:rPr>
            </w:pPr>
          </w:p>
          <w:p w:rsidR="0033550C" w:rsidRDefault="0033550C">
            <w:pPr>
              <w:spacing w:before="100" w:beforeAutospacing="1" w:after="0" w:line="240" w:lineRule="auto"/>
              <w:jc w:val="center"/>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tc>
        <w:tc>
          <w:tcPr>
            <w:tcW w:w="4224"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jc w:val="center"/>
              <w:rPr>
                <w:rFonts w:ascii="Times New Roman" w:eastAsia="Times New Roman" w:hAnsi="Times New Roman" w:cs="Times New Roman"/>
              </w:rPr>
            </w:pPr>
          </w:p>
        </w:tc>
      </w:tr>
    </w:tbl>
    <w:p w:rsidR="0033550C" w:rsidRDefault="00612F4E">
      <w:pPr>
        <w:keepNext/>
        <w:spacing w:before="100" w:beforeAutospacing="1" w:after="100" w:afterAutospacing="1" w:line="102" w:lineRule="atLeast"/>
        <w:jc w:val="both"/>
        <w:outlineLvl w:val="2"/>
        <w:rPr>
          <w:rFonts w:ascii="Times New Roman" w:eastAsia="Times New Roman" w:hAnsi="Times New Roman" w:cs="Times New Roman"/>
          <w:b/>
          <w:bCs/>
        </w:rPr>
      </w:pPr>
      <w:r>
        <w:rPr>
          <w:rFonts w:ascii="Times New Roman" w:eastAsia="Times New Roman" w:hAnsi="Times New Roman" w:cs="Times New Roman"/>
          <w:b/>
          <w:bCs/>
          <w:u w:val="single"/>
        </w:rPr>
        <w:lastRenderedPageBreak/>
        <w:t>UWAGA</w:t>
      </w:r>
      <w:r>
        <w:rPr>
          <w:rFonts w:ascii="Times New Roman" w:eastAsia="Times New Roman" w:hAnsi="Times New Roman" w:cs="Times New Roman"/>
          <w:b/>
          <w:bCs/>
          <w:color w:val="0000FF"/>
        </w:rPr>
        <w:t>*</w:t>
      </w:r>
      <w:r>
        <w:rPr>
          <w:rFonts w:ascii="Times New Roman" w:eastAsia="Times New Roman" w:hAnsi="Times New Roman" w:cs="Times New Roman"/>
          <w:b/>
          <w:bCs/>
        </w:rPr>
        <w:t>:</w:t>
      </w:r>
    </w:p>
    <w:p w:rsidR="0033550C" w:rsidRDefault="00612F4E">
      <w:pPr>
        <w:keepNext/>
        <w:spacing w:before="100" w:beforeAutospacing="1" w:after="113" w:line="198" w:lineRule="atLeast"/>
        <w:ind w:left="284" w:hanging="284"/>
        <w:jc w:val="both"/>
        <w:outlineLvl w:val="2"/>
        <w:rPr>
          <w:rFonts w:ascii="Times New Roman" w:eastAsia="Times New Roman" w:hAnsi="Times New Roman" w:cs="Times New Roman"/>
        </w:rPr>
      </w:pPr>
      <w:r>
        <w:rPr>
          <w:rFonts w:ascii="Times New Roman" w:eastAsia="Times New Roman" w:hAnsi="Times New Roman" w:cs="Times New Roman"/>
        </w:rPr>
        <w:t>1. W przypadku, gdy wykonawca polega na osobach zdolnych do wykonania zamówienia innych podmiotów, zobowiązany jest udowodnić zamawiającemu, iż będzie nimi dysponował, tj. musi przedstawić pisemne, tzn. w oryginale, zobowiązanie tych podmiotów do oddania mu do dyspozycji tych osób na okres korzystania z nich przy wykonaniu niniejszego zamówienia.</w:t>
      </w:r>
    </w:p>
    <w:p w:rsidR="0033550C" w:rsidRDefault="00612F4E">
      <w:pPr>
        <w:spacing w:before="100" w:beforeAutospacing="1" w:after="113" w:line="198" w:lineRule="atLeast"/>
        <w:ind w:left="284" w:hanging="284"/>
        <w:rPr>
          <w:rFonts w:ascii="Times New Roman" w:eastAsia="Times New Roman" w:hAnsi="Times New Roman" w:cs="Times New Roman"/>
        </w:rPr>
      </w:pPr>
      <w:r>
        <w:rPr>
          <w:rFonts w:ascii="Times New Roman" w:eastAsia="Times New Roman" w:hAnsi="Times New Roman" w:cs="Times New Roman"/>
        </w:rPr>
        <w:t xml:space="preserve">2. W przypadku osób fizycznych oraz osób prowadzących samodzielną działalność gospodarczą należy do oferty dołączyć: </w:t>
      </w:r>
    </w:p>
    <w:p w:rsidR="0033550C" w:rsidRDefault="00612F4E">
      <w:pPr>
        <w:spacing w:before="100" w:beforeAutospacing="1" w:after="113" w:line="198" w:lineRule="atLeast"/>
        <w:ind w:left="360"/>
        <w:rPr>
          <w:rFonts w:ascii="Times New Roman" w:eastAsia="Times New Roman" w:hAnsi="Times New Roman" w:cs="Times New Roman"/>
        </w:rPr>
      </w:pPr>
      <w:r>
        <w:rPr>
          <w:rFonts w:ascii="Times New Roman" w:eastAsia="Times New Roman" w:hAnsi="Times New Roman" w:cs="Times New Roman"/>
        </w:rPr>
        <w:t>- pisemne, tzn. w oryginale, zobowiązanie tych osób do podjęcia się pełnienia określonej funkcji w okresie korzystania z nich przy wykonaniu niniejszego zamówienia lub</w:t>
      </w:r>
    </w:p>
    <w:p w:rsidR="0033550C" w:rsidRDefault="00612F4E">
      <w:pPr>
        <w:spacing w:before="100" w:beforeAutospacing="1" w:after="113" w:line="198" w:lineRule="atLeast"/>
        <w:ind w:left="426"/>
        <w:rPr>
          <w:rFonts w:ascii="Times New Roman" w:eastAsia="Times New Roman" w:hAnsi="Times New Roman" w:cs="Times New Roman"/>
        </w:rPr>
      </w:pPr>
      <w:r>
        <w:rPr>
          <w:rFonts w:ascii="Times New Roman" w:eastAsia="Times New Roman" w:hAnsi="Times New Roman" w:cs="Times New Roman"/>
        </w:rPr>
        <w:t xml:space="preserve">- inny dokument (np. umowa zlecenie, umowa o dzieło) wykazujący, że wykonawca będzie dysponował w/w osobami w okresie korzystania z nich przy wykonaniu niniejszego zamówienia, w kopii poświadczonej za zgodność z oryginałem przez wykonawcę. </w:t>
      </w:r>
    </w:p>
    <w:p w:rsidR="0033550C" w:rsidRDefault="00612F4E">
      <w:pPr>
        <w:spacing w:before="100" w:beforeAutospacing="1" w:after="113" w:line="198" w:lineRule="atLeast"/>
        <w:rPr>
          <w:rFonts w:ascii="Times New Roman" w:eastAsia="Times New Roman" w:hAnsi="Times New Roman" w:cs="Times New Roman"/>
        </w:rPr>
      </w:pPr>
      <w:r>
        <w:rPr>
          <w:rFonts w:ascii="Times New Roman" w:eastAsia="Times New Roman" w:hAnsi="Times New Roman" w:cs="Times New Roman"/>
        </w:rPr>
        <w:t xml:space="preserve">Z treści w/w zobowiązań i umów musi wynikać, że osoby wskazane w </w:t>
      </w:r>
      <w:r>
        <w:rPr>
          <w:rFonts w:ascii="Times New Roman" w:eastAsia="Times New Roman" w:hAnsi="Times New Roman" w:cs="Times New Roman"/>
          <w:i/>
          <w:iCs/>
        </w:rPr>
        <w:t>"Wykazie osób"</w:t>
      </w:r>
      <w:r>
        <w:rPr>
          <w:rFonts w:ascii="Times New Roman" w:eastAsia="Times New Roman" w:hAnsi="Times New Roman" w:cs="Times New Roman"/>
        </w:rPr>
        <w:t xml:space="preserve"> będą pełniły określone funkcje w okresie korzystania z nich przy wykonaniu niniejszego zamówienia.</w:t>
      </w:r>
    </w:p>
    <w:p w:rsidR="0033550C" w:rsidRDefault="00612F4E">
      <w:pPr>
        <w:keepNext/>
        <w:spacing w:before="100" w:beforeAutospacing="1" w:after="100" w:afterAutospacing="1" w:line="198" w:lineRule="atLeast"/>
        <w:jc w:val="both"/>
        <w:outlineLvl w:val="2"/>
        <w:rPr>
          <w:rFonts w:ascii="Times New Roman" w:eastAsia="Times New Roman" w:hAnsi="Times New Roman" w:cs="Times New Roman"/>
          <w:b/>
          <w:bCs/>
        </w:rPr>
      </w:pPr>
      <w:r>
        <w:rPr>
          <w:rFonts w:ascii="Times New Roman" w:eastAsia="Times New Roman" w:hAnsi="Times New Roman" w:cs="Times New Roman"/>
          <w:u w:val="single"/>
        </w:rPr>
        <w:t>UWAGA</w:t>
      </w:r>
      <w:r>
        <w:rPr>
          <w:rFonts w:ascii="Times New Roman" w:eastAsia="Times New Roman" w:hAnsi="Times New Roman" w:cs="Times New Roman"/>
          <w:color w:val="0000FF"/>
        </w:rPr>
        <w:t>**</w:t>
      </w:r>
      <w:r>
        <w:rPr>
          <w:rFonts w:ascii="Times New Roman" w:eastAsia="Times New Roman" w:hAnsi="Times New Roman" w:cs="Times New Roman"/>
        </w:rPr>
        <w:t>:</w:t>
      </w:r>
    </w:p>
    <w:p w:rsidR="0033550C" w:rsidRDefault="00612F4E">
      <w:pPr>
        <w:keepNext/>
        <w:spacing w:before="100" w:beforeAutospacing="1" w:after="113" w:line="198" w:lineRule="atLeast"/>
        <w:jc w:val="both"/>
        <w:outlineLvl w:val="2"/>
        <w:rPr>
          <w:rFonts w:ascii="Times New Roman" w:eastAsia="Times New Roman" w:hAnsi="Times New Roman" w:cs="Times New Roman"/>
          <w:b/>
          <w:bCs/>
        </w:rPr>
      </w:pPr>
      <w:r>
        <w:rPr>
          <w:rFonts w:ascii="Times New Roman" w:eastAsia="Times New Roman" w:hAnsi="Times New Roman" w:cs="Times New Roman"/>
        </w:rPr>
        <w:t>W przypadku zatrudniania przez wykonawcę danej osoby na podstawie umowy o pracę należy w kolumnie 2 "Wykazu osób" wpisać: "umowa o pracę". W takiej sytuacji wykonawca nie musi tego faktu potwierdzać w ofercie żadnym dodatkowym dokumentem.</w:t>
      </w:r>
    </w:p>
    <w:p w:rsidR="0033550C" w:rsidRDefault="00612F4E">
      <w:pPr>
        <w:spacing w:before="100" w:beforeAutospacing="1" w:after="113" w:line="198" w:lineRule="atLeast"/>
        <w:rPr>
          <w:rFonts w:ascii="Times New Roman" w:eastAsia="Times New Roman" w:hAnsi="Times New Roman" w:cs="Times New Roman"/>
        </w:rPr>
      </w:pPr>
      <w:r>
        <w:rPr>
          <w:rFonts w:ascii="Times New Roman" w:eastAsia="Times New Roman" w:hAnsi="Times New Roman" w:cs="Times New Roman"/>
        </w:rPr>
        <w:t xml:space="preserve">Wykonawca, którego oferta zostanie uznana za najkorzystniejszą, dostarczy Zamawiającemu przed podpisaniem umowy kopie umów o pracę z w/w osobami lub kopie zgłoszenia tych osób do ZUS. Daty zawarcia tych umów nie mogą być późniejsze niż termin składania ofert wyznaczony w niniejszym postępowaniu przetargowym. W przypadku niedostarczenia w/w dokumentów wystąpi sytuacja o której mowa w art. 46 ust. 5 pkt. 3 ustawy Prawo zamówień publicznych. W związku z powyższym zamawiający zatrzyma wadium i na podstawie art. 94 ust. 3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dokona wyboru oferty najkorzystniejszej spośród pozostałych ofert.</w:t>
      </w:r>
    </w:p>
    <w:p w:rsidR="0033550C" w:rsidRDefault="00612F4E">
      <w:pPr>
        <w:spacing w:before="100" w:beforeAutospacing="1" w:after="0" w:line="198" w:lineRule="atLeast"/>
        <w:ind w:left="-11"/>
        <w:rPr>
          <w:rFonts w:ascii="Times New Roman" w:eastAsia="Times New Roman" w:hAnsi="Times New Roman" w:cs="Times New Roman"/>
        </w:rPr>
      </w:pPr>
      <w:r>
        <w:rPr>
          <w:rFonts w:ascii="Times New Roman" w:eastAsia="Times New Roman" w:hAnsi="Times New Roman" w:cs="Times New Roman"/>
          <w:color w:val="000000"/>
        </w:rPr>
        <w:t xml:space="preserve">Z wypełnionego przez wykonawcę powyższego załącznika nr 4 "Wykaz osób, którymi dysponuje wykonawca i które będą uczestniczyć w wykonywaniu zamówienia, spełniających wymagania określone w punkcie 5.3. Specyfikacji istotnych warunków zamówienia" musi wyraźnie i jednoznacznie wynikać spełnianie warunku, określonego w punkcie 5.3. SIWZ. </w:t>
      </w:r>
    </w:p>
    <w:p w:rsidR="0033550C" w:rsidRDefault="0033550C">
      <w:pPr>
        <w:spacing w:before="100" w:beforeAutospacing="1" w:after="0" w:line="198" w:lineRule="atLeast"/>
        <w:ind w:left="-11"/>
        <w:rPr>
          <w:rFonts w:ascii="Times New Roman" w:eastAsia="Times New Roman" w:hAnsi="Times New Roman" w:cs="Times New Roman"/>
        </w:rPr>
      </w:pPr>
    </w:p>
    <w:p w:rsidR="0033550C" w:rsidRDefault="0033550C">
      <w:pPr>
        <w:spacing w:before="100" w:beforeAutospacing="1" w:after="0" w:line="198" w:lineRule="atLeast"/>
        <w:ind w:left="-11"/>
        <w:rPr>
          <w:rFonts w:ascii="Times New Roman" w:eastAsia="Times New Roman" w:hAnsi="Times New Roman" w:cs="Times New Roman"/>
        </w:rPr>
      </w:pPr>
    </w:p>
    <w:p w:rsidR="0033550C" w:rsidRDefault="00612F4E">
      <w:pPr>
        <w:spacing w:before="100" w:beforeAutospacing="1" w:after="0" w:line="240" w:lineRule="auto"/>
        <w:ind w:left="6254"/>
        <w:jc w:val="center"/>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i/>
          <w:iCs/>
        </w:rPr>
        <w:t xml:space="preserve">                                                                                                        Podpisy osób uprawnionych</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i/>
          <w:iCs/>
        </w:rPr>
        <w:t xml:space="preserve">                                                                                                       do składania oświadczeń woli</w:t>
      </w:r>
    </w:p>
    <w:p w:rsidR="0033550C" w:rsidRDefault="0033550C">
      <w:pPr>
        <w:spacing w:before="100" w:beforeAutospacing="1" w:after="240" w:line="360" w:lineRule="auto"/>
        <w:ind w:left="284" w:hanging="284"/>
        <w:rPr>
          <w:rFonts w:ascii="Times New Roman" w:eastAsia="Times New Roman" w:hAnsi="Times New Roman" w:cs="Times New Roman"/>
        </w:rPr>
      </w:pPr>
    </w:p>
    <w:p w:rsidR="0033550C" w:rsidRDefault="0033550C">
      <w:pPr>
        <w:pStyle w:val="Teksttreci20"/>
        <w:shd w:val="clear" w:color="auto" w:fill="auto"/>
        <w:spacing w:before="0" w:after="848" w:line="210" w:lineRule="exact"/>
        <w:ind w:right="200" w:firstLine="0"/>
        <w:jc w:val="right"/>
        <w:rPr>
          <w:rFonts w:ascii="Times New Roman" w:hAnsi="Times New Roman" w:cs="Times New Roman"/>
          <w:sz w:val="22"/>
          <w:szCs w:val="22"/>
        </w:rPr>
      </w:pPr>
    </w:p>
    <w:p w:rsidR="0033550C" w:rsidRDefault="00612F4E">
      <w:pPr>
        <w:pStyle w:val="Teksttreci20"/>
        <w:shd w:val="clear" w:color="auto" w:fill="auto"/>
        <w:spacing w:before="0" w:after="848" w:line="210" w:lineRule="exact"/>
        <w:ind w:right="200" w:firstLine="0"/>
        <w:jc w:val="right"/>
        <w:rPr>
          <w:rFonts w:ascii="Times New Roman" w:hAnsi="Times New Roman" w:cs="Times New Roman"/>
          <w:sz w:val="22"/>
          <w:szCs w:val="22"/>
        </w:rPr>
      </w:pPr>
      <w:r>
        <w:rPr>
          <w:rFonts w:ascii="Times New Roman" w:hAnsi="Times New Roman" w:cs="Times New Roman"/>
          <w:sz w:val="22"/>
          <w:szCs w:val="22"/>
        </w:rPr>
        <w:lastRenderedPageBreak/>
        <w:t>Załącznik nr 7 do SIWZ</w:t>
      </w:r>
    </w:p>
    <w:p w:rsidR="0033550C" w:rsidRDefault="00612F4E">
      <w:pPr>
        <w:pStyle w:val="Teksttreci0"/>
        <w:shd w:val="clear" w:color="auto" w:fill="auto"/>
        <w:spacing w:after="632" w:line="210" w:lineRule="exact"/>
        <w:ind w:left="20" w:firstLine="0"/>
        <w:jc w:val="both"/>
        <w:rPr>
          <w:rFonts w:ascii="Times New Roman" w:hAnsi="Times New Roman" w:cs="Times New Roman"/>
          <w:sz w:val="22"/>
          <w:szCs w:val="22"/>
        </w:rPr>
      </w:pPr>
      <w:r>
        <w:rPr>
          <w:rFonts w:ascii="Times New Roman" w:hAnsi="Times New Roman" w:cs="Times New Roman"/>
          <w:sz w:val="22"/>
          <w:szCs w:val="22"/>
        </w:rPr>
        <w:t>/ pieczęć firmowa /</w:t>
      </w:r>
    </w:p>
    <w:p w:rsidR="0033550C" w:rsidRDefault="00612F4E">
      <w:pPr>
        <w:pStyle w:val="Teksttreci20"/>
        <w:shd w:val="clear" w:color="auto" w:fill="auto"/>
        <w:spacing w:before="0" w:after="368" w:line="210" w:lineRule="exact"/>
        <w:ind w:left="1680" w:firstLine="0"/>
        <w:jc w:val="left"/>
        <w:rPr>
          <w:rFonts w:ascii="Times New Roman" w:hAnsi="Times New Roman" w:cs="Times New Roman"/>
          <w:sz w:val="22"/>
          <w:szCs w:val="22"/>
        </w:rPr>
      </w:pPr>
      <w:r>
        <w:rPr>
          <w:rFonts w:ascii="Times New Roman" w:hAnsi="Times New Roman" w:cs="Times New Roman"/>
          <w:sz w:val="22"/>
          <w:szCs w:val="22"/>
        </w:rPr>
        <w:t>OŚWIADCZENIE O PRZYNALEŻNOŚCI DO GRUPY KAPITAŁOWEJ</w:t>
      </w:r>
    </w:p>
    <w:p w:rsidR="0033550C" w:rsidRDefault="00612F4E">
      <w:pPr>
        <w:pStyle w:val="Teksttreci20"/>
        <w:shd w:val="clear" w:color="auto" w:fill="auto"/>
        <w:spacing w:before="0" w:after="306" w:line="210" w:lineRule="exact"/>
        <w:ind w:left="20" w:firstLine="0"/>
        <w:jc w:val="both"/>
        <w:rPr>
          <w:rFonts w:ascii="Times New Roman" w:hAnsi="Times New Roman" w:cs="Times New Roman"/>
          <w:sz w:val="22"/>
          <w:szCs w:val="22"/>
        </w:rPr>
      </w:pPr>
      <w:r>
        <w:rPr>
          <w:rFonts w:ascii="Times New Roman" w:hAnsi="Times New Roman" w:cs="Times New Roman"/>
          <w:sz w:val="22"/>
          <w:szCs w:val="22"/>
        </w:rPr>
        <w:t>Przystępując do udziału w postępowaniu o udzielenie zamówienia publicznego na:</w:t>
      </w:r>
    </w:p>
    <w:p w:rsidR="0033550C" w:rsidRDefault="0033550C">
      <w:pPr>
        <w:rPr>
          <w:rFonts w:ascii="Times New Roman" w:hAnsi="Times New Roman" w:cs="Times New Roman"/>
        </w:rPr>
      </w:pPr>
    </w:p>
    <w:p w:rsidR="0033550C" w:rsidRDefault="00CD51E5">
      <w:pPr>
        <w:pStyle w:val="Teksttreci20"/>
        <w:shd w:val="clear" w:color="auto" w:fill="auto"/>
        <w:spacing w:before="0" w:after="306" w:line="210" w:lineRule="exact"/>
        <w:ind w:left="20" w:firstLine="0"/>
        <w:jc w:val="both"/>
        <w:rPr>
          <w:rFonts w:ascii="Times New Roman" w:hAnsi="Times New Roman" w:cs="Times New Roman"/>
          <w:b w:val="0"/>
          <w:sz w:val="22"/>
          <w:szCs w:val="22"/>
        </w:rPr>
      </w:pPr>
      <w:r>
        <w:rPr>
          <w:rFonts w:ascii="Times New Roman" w:hAnsi="Times New Roman" w:cs="Times New Roman"/>
        </w:rPr>
        <w:t xml:space="preserve">„Przebudowa drogi dojazdowej do gruntów rolnych w miejscowości Huta Stara A gm. Poczesna” </w:t>
      </w:r>
      <w:r w:rsidR="00612F4E">
        <w:rPr>
          <w:rFonts w:ascii="Times New Roman" w:hAnsi="Times New Roman" w:cs="Times New Roman"/>
          <w:b w:val="0"/>
          <w:sz w:val="22"/>
          <w:szCs w:val="22"/>
        </w:rPr>
        <w:t>…………………………………………………………………………………………………………………………………………………………………………………………………………………………</w:t>
      </w:r>
    </w:p>
    <w:p w:rsidR="0033550C" w:rsidRDefault="00612F4E">
      <w:pPr>
        <w:pStyle w:val="Teksttreci0"/>
        <w:shd w:val="clear" w:color="auto" w:fill="auto"/>
        <w:spacing w:after="760" w:line="432" w:lineRule="exact"/>
        <w:ind w:right="2180" w:firstLine="0"/>
        <w:rPr>
          <w:rFonts w:ascii="Times New Roman" w:hAnsi="Times New Roman" w:cs="Times New Roman"/>
          <w:sz w:val="22"/>
          <w:szCs w:val="22"/>
        </w:rPr>
      </w:pPr>
      <w:r>
        <w:rPr>
          <w:rStyle w:val="TeksttreciKursywa"/>
          <w:rFonts w:ascii="Times New Roman" w:hAnsi="Times New Roman" w:cs="Times New Roman"/>
          <w:sz w:val="22"/>
          <w:szCs w:val="22"/>
        </w:rPr>
        <w:t xml:space="preserve">                                         (podać pełną nazwę i adres/siedzibę Wykonawcy) </w:t>
      </w:r>
      <w:r>
        <w:rPr>
          <w:rFonts w:ascii="Times New Roman" w:hAnsi="Times New Roman" w:cs="Times New Roman"/>
          <w:sz w:val="22"/>
          <w:szCs w:val="22"/>
        </w:rPr>
        <w:t>oświadczam, iż nie należymy / należymy* do grupy kapitałowej</w:t>
      </w:r>
    </w:p>
    <w:p w:rsidR="0033550C" w:rsidRDefault="00612F4E">
      <w:pPr>
        <w:pStyle w:val="Teksttreci0"/>
        <w:shd w:val="clear" w:color="auto" w:fill="auto"/>
        <w:spacing w:after="56" w:line="307" w:lineRule="exact"/>
        <w:ind w:left="300" w:right="780" w:firstLine="0"/>
        <w:rPr>
          <w:rFonts w:ascii="Times New Roman" w:hAnsi="Times New Roman" w:cs="Times New Roman"/>
          <w:sz w:val="22"/>
          <w:szCs w:val="22"/>
        </w:rPr>
      </w:pPr>
      <w:r>
        <w:rPr>
          <w:rFonts w:ascii="Times New Roman" w:hAnsi="Times New Roman" w:cs="Times New Roman"/>
          <w:sz w:val="22"/>
          <w:szCs w:val="22"/>
        </w:rPr>
        <w:t>……………………………………………………………………………………………………………………………………………………………w rozumieniu ustawy z dnia 16 lutego 2007 r. o ochronie konkurencji i konsumentów (Dz. U. z 2015 r., poz.184, ze zmianami).</w:t>
      </w:r>
    </w:p>
    <w:p w:rsidR="0033550C" w:rsidRDefault="00612F4E">
      <w:pPr>
        <w:pStyle w:val="Teksttreci0"/>
        <w:shd w:val="clear" w:color="auto" w:fill="auto"/>
        <w:spacing w:line="312" w:lineRule="exact"/>
        <w:ind w:left="300" w:right="780" w:firstLine="0"/>
        <w:rPr>
          <w:rFonts w:ascii="Times New Roman" w:hAnsi="Times New Roman" w:cs="Times New Roman"/>
          <w:sz w:val="22"/>
          <w:szCs w:val="22"/>
        </w:rPr>
      </w:pPr>
      <w:r>
        <w:rPr>
          <w:rFonts w:ascii="Times New Roman" w:hAnsi="Times New Roman" w:cs="Times New Roman"/>
          <w:sz w:val="22"/>
          <w:szCs w:val="22"/>
        </w:rPr>
        <w:t>W związku z tym, iż należymy do ww. wskazanej grupy kapitałowej, składamy poniżej listę podmiotów należących do tej samej grupy kapitałowej:</w:t>
      </w:r>
    </w:p>
    <w:p w:rsidR="0033550C" w:rsidRDefault="00612F4E">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p>
    <w:p w:rsidR="0033550C" w:rsidRDefault="00612F4E">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p>
    <w:p w:rsidR="0033550C" w:rsidRDefault="00612F4E">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p>
    <w:p w:rsidR="0033550C" w:rsidRDefault="00612F4E">
      <w:pPr>
        <w:pStyle w:val="Teksttreci0"/>
        <w:shd w:val="clear" w:color="auto" w:fill="auto"/>
        <w:spacing w:after="563" w:line="389" w:lineRule="exact"/>
        <w:ind w:left="300" w:firstLine="0"/>
        <w:rPr>
          <w:rFonts w:ascii="Times New Roman" w:hAnsi="Times New Roman" w:cs="Times New Roman"/>
          <w:sz w:val="22"/>
          <w:szCs w:val="22"/>
        </w:rPr>
      </w:pPr>
      <w:r>
        <w:rPr>
          <w:rFonts w:ascii="Times New Roman" w:hAnsi="Times New Roman" w:cs="Times New Roman"/>
          <w:sz w:val="22"/>
          <w:szCs w:val="22"/>
        </w:rPr>
        <w:t>*niepotrzebne skreślić</w:t>
      </w:r>
    </w:p>
    <w:p w:rsidR="0033550C" w:rsidRDefault="00612F4E">
      <w:pPr>
        <w:pStyle w:val="Teksttreci0"/>
        <w:shd w:val="clear" w:color="auto" w:fill="auto"/>
        <w:tabs>
          <w:tab w:val="left" w:leader="dot" w:pos="2838"/>
        </w:tabs>
        <w:spacing w:after="797" w:line="210" w:lineRule="exact"/>
        <w:ind w:left="20" w:firstLine="0"/>
        <w:jc w:val="both"/>
        <w:rPr>
          <w:rFonts w:ascii="Times New Roman" w:hAnsi="Times New Roman" w:cs="Times New Roman"/>
          <w:sz w:val="22"/>
          <w:szCs w:val="22"/>
        </w:rPr>
      </w:pPr>
      <w:r>
        <w:rPr>
          <w:rFonts w:ascii="Times New Roman" w:hAnsi="Times New Roman" w:cs="Times New Roman"/>
          <w:sz w:val="22"/>
          <w:szCs w:val="22"/>
        </w:rPr>
        <w:t xml:space="preserve">Data: </w:t>
      </w:r>
      <w:r>
        <w:rPr>
          <w:rFonts w:ascii="Times New Roman" w:hAnsi="Times New Roman" w:cs="Times New Roman"/>
          <w:sz w:val="22"/>
          <w:szCs w:val="22"/>
        </w:rPr>
        <w:tab/>
      </w:r>
    </w:p>
    <w:p w:rsidR="0033550C" w:rsidRDefault="00612F4E">
      <w:pPr>
        <w:pStyle w:val="Teksttreci0"/>
        <w:shd w:val="clear" w:color="auto" w:fill="auto"/>
        <w:spacing w:line="269" w:lineRule="exact"/>
        <w:ind w:left="4700" w:right="340" w:firstLine="0"/>
        <w:jc w:val="right"/>
        <w:rPr>
          <w:rFonts w:ascii="Times New Roman" w:hAnsi="Times New Roman" w:cs="Times New Roman"/>
          <w:sz w:val="22"/>
          <w:szCs w:val="22"/>
        </w:rPr>
      </w:pPr>
      <w:r>
        <w:rPr>
          <w:rFonts w:ascii="Times New Roman" w:hAnsi="Times New Roman" w:cs="Times New Roman"/>
          <w:sz w:val="22"/>
          <w:szCs w:val="22"/>
        </w:rPr>
        <w:t>(pieczątka, podpis Wykonawcy lub osoby uprawnionej do jego reprezentowania)</w:t>
      </w: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CD51E5" w:rsidRDefault="00CD51E5">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612F4E">
      <w:pPr>
        <w:pStyle w:val="Teksttreci20"/>
        <w:shd w:val="clear" w:color="auto" w:fill="auto"/>
        <w:spacing w:before="0" w:after="848" w:line="210" w:lineRule="exact"/>
        <w:ind w:right="200" w:firstLine="0"/>
        <w:jc w:val="right"/>
        <w:rPr>
          <w:rFonts w:ascii="Times New Roman" w:hAnsi="Times New Roman" w:cs="Times New Roman"/>
          <w:sz w:val="22"/>
          <w:szCs w:val="22"/>
        </w:rPr>
      </w:pPr>
      <w:r>
        <w:rPr>
          <w:rFonts w:ascii="Times New Roman" w:hAnsi="Times New Roman" w:cs="Times New Roman"/>
          <w:sz w:val="22"/>
          <w:szCs w:val="22"/>
        </w:rPr>
        <w:t>Załącznik nr 8 do SIWZ</w:t>
      </w:r>
    </w:p>
    <w:p w:rsidR="0033550C" w:rsidRDefault="00612F4E">
      <w:pPr>
        <w:pStyle w:val="Teksttreci0"/>
        <w:shd w:val="clear" w:color="auto" w:fill="auto"/>
        <w:spacing w:after="632" w:line="210" w:lineRule="exact"/>
        <w:ind w:left="20" w:firstLine="0"/>
        <w:jc w:val="both"/>
        <w:rPr>
          <w:rFonts w:ascii="Times New Roman" w:hAnsi="Times New Roman" w:cs="Times New Roman"/>
          <w:sz w:val="22"/>
          <w:szCs w:val="22"/>
        </w:rPr>
      </w:pPr>
      <w:r>
        <w:rPr>
          <w:rFonts w:ascii="Times New Roman" w:hAnsi="Times New Roman" w:cs="Times New Roman"/>
          <w:sz w:val="22"/>
          <w:szCs w:val="22"/>
        </w:rPr>
        <w:t>/ pieczęć firmowa /</w:t>
      </w: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612F4E">
      <w:pPr>
        <w:pStyle w:val="Tekstprzypisudolnego"/>
        <w:spacing w:line="276" w:lineRule="auto"/>
        <w:jc w:val="center"/>
        <w:rPr>
          <w:rFonts w:ascii="Times New Roman" w:hAnsi="Times New Roman" w:cs="Times New Roman"/>
          <w:i/>
          <w:sz w:val="22"/>
          <w:szCs w:val="22"/>
          <w:u w:val="single"/>
        </w:rPr>
      </w:pPr>
      <w:r>
        <w:rPr>
          <w:rFonts w:ascii="Times New Roman" w:hAnsi="Times New Roman" w:cs="Times New Roman"/>
          <w:i/>
          <w:sz w:val="22"/>
          <w:szCs w:val="22"/>
          <w:u w:val="single"/>
        </w:rPr>
        <w:t xml:space="preserve">Wzór oświadczenia wymaganego od wykonawcy w zakresie wypełnienia obowiązków informacyjnych przewidzianych w art. 13 lub art. 14 RODO </w:t>
      </w:r>
    </w:p>
    <w:p w:rsidR="0033550C" w:rsidRDefault="0033550C">
      <w:pPr>
        <w:pStyle w:val="Tekstprzypisudolnego"/>
        <w:jc w:val="center"/>
        <w:rPr>
          <w:rFonts w:ascii="Times New Roman" w:hAnsi="Times New Roman" w:cs="Times New Roman"/>
          <w:i/>
          <w:sz w:val="22"/>
          <w:szCs w:val="22"/>
          <w:u w:val="single"/>
        </w:rPr>
      </w:pPr>
    </w:p>
    <w:p w:rsidR="0033550C" w:rsidRDefault="00612F4E">
      <w:pPr>
        <w:rPr>
          <w:rFonts w:ascii="Times New Roman" w:hAnsi="Times New Roman" w:cs="Times New Roman"/>
          <w:sz w:val="24"/>
          <w:szCs w:val="24"/>
        </w:rPr>
      </w:pPr>
      <w:r>
        <w:rPr>
          <w:rFonts w:ascii="Times New Roman" w:hAnsi="Times New Roman" w:cs="Times New Roman"/>
          <w:i/>
          <w:u w:val="single"/>
        </w:rPr>
        <w:t xml:space="preserve">Dotyczy: </w:t>
      </w:r>
      <w:r>
        <w:rPr>
          <w:rFonts w:ascii="Times New Roman" w:hAnsi="Times New Roman" w:cs="Times New Roman"/>
          <w:sz w:val="28"/>
          <w:szCs w:val="28"/>
        </w:rPr>
        <w:t>„</w:t>
      </w:r>
      <w:r w:rsidR="00CD51E5">
        <w:rPr>
          <w:rFonts w:ascii="Times New Roman" w:hAnsi="Times New Roman" w:cs="Times New Roman"/>
        </w:rPr>
        <w:t xml:space="preserve">„Przebudowa drogi dojazdowej do gruntów rolnych w miejscowości Huta Stara A gm. Poczesna” </w:t>
      </w:r>
    </w:p>
    <w:p w:rsidR="0033550C" w:rsidRDefault="0033550C">
      <w:pPr>
        <w:pStyle w:val="Tekstprzypisudolnego"/>
        <w:jc w:val="center"/>
        <w:rPr>
          <w:rFonts w:ascii="Times New Roman" w:hAnsi="Times New Roman" w:cs="Times New Roman"/>
          <w:i/>
          <w:sz w:val="22"/>
          <w:szCs w:val="22"/>
          <w:u w:val="single"/>
        </w:rPr>
      </w:pPr>
    </w:p>
    <w:p w:rsidR="0033550C" w:rsidRDefault="0033550C">
      <w:pPr>
        <w:pStyle w:val="Tekstprzypisudolnego"/>
        <w:jc w:val="center"/>
        <w:rPr>
          <w:rFonts w:ascii="Times New Roman" w:hAnsi="Times New Roman" w:cs="Times New Roman"/>
          <w:color w:val="000000"/>
          <w:sz w:val="22"/>
          <w:szCs w:val="22"/>
        </w:rPr>
      </w:pPr>
    </w:p>
    <w:p w:rsidR="0033550C" w:rsidRDefault="00612F4E">
      <w:pPr>
        <w:pStyle w:val="NormalnyWeb"/>
        <w:spacing w:line="360" w:lineRule="auto"/>
        <w:ind w:firstLine="567"/>
        <w:jc w:val="both"/>
        <w:rPr>
          <w:sz w:val="22"/>
          <w:szCs w:val="22"/>
        </w:rPr>
      </w:pPr>
      <w:r>
        <w:rPr>
          <w:color w:val="000000"/>
          <w:sz w:val="22"/>
          <w:szCs w:val="22"/>
        </w:rPr>
        <w:t>Oświadczam, że wypełniłem obowiązki informacyjne przewidziane w art. 13 lub art. 14RODO</w:t>
      </w:r>
      <w:r>
        <w:rPr>
          <w:color w:val="000000"/>
          <w:sz w:val="22"/>
          <w:szCs w:val="22"/>
          <w:vertAlign w:val="superscript"/>
        </w:rPr>
        <w:t>1)</w:t>
      </w:r>
      <w:r>
        <w:rPr>
          <w:color w:val="000000"/>
          <w:sz w:val="22"/>
          <w:szCs w:val="22"/>
        </w:rPr>
        <w:t xml:space="preserve"> wobec osób fizycznych, </w:t>
      </w:r>
      <w:r>
        <w:rPr>
          <w:sz w:val="22"/>
          <w:szCs w:val="22"/>
        </w:rPr>
        <w:t xml:space="preserve">od których dane osobowe bezpośrednio lub pośrednio pozyskałem </w:t>
      </w:r>
      <w:r>
        <w:rPr>
          <w:color w:val="000000"/>
          <w:sz w:val="22"/>
          <w:szCs w:val="22"/>
        </w:rPr>
        <w:t>w celu ubiegania się o udzielenie zamówienia publicznego w niniejszym postępowaniu</w:t>
      </w:r>
      <w:r>
        <w:rPr>
          <w:sz w:val="22"/>
          <w:szCs w:val="22"/>
        </w:rPr>
        <w:t>.*</w:t>
      </w:r>
    </w:p>
    <w:p w:rsidR="0033550C" w:rsidRDefault="00612F4E">
      <w:pPr>
        <w:pStyle w:val="Teksttreci0"/>
        <w:shd w:val="clear" w:color="auto" w:fill="auto"/>
        <w:tabs>
          <w:tab w:val="left" w:leader="dot" w:pos="2838"/>
        </w:tabs>
        <w:spacing w:after="797" w:line="210" w:lineRule="exact"/>
        <w:ind w:left="20" w:firstLine="0"/>
        <w:jc w:val="both"/>
        <w:rPr>
          <w:rFonts w:ascii="Times New Roman" w:hAnsi="Times New Roman" w:cs="Times New Roman"/>
          <w:sz w:val="22"/>
          <w:szCs w:val="22"/>
        </w:rPr>
      </w:pPr>
      <w:r>
        <w:rPr>
          <w:rFonts w:ascii="Times New Roman" w:hAnsi="Times New Roman" w:cs="Times New Roman"/>
          <w:sz w:val="22"/>
          <w:szCs w:val="22"/>
        </w:rPr>
        <w:t xml:space="preserve">Data: </w:t>
      </w:r>
      <w:r>
        <w:rPr>
          <w:rFonts w:ascii="Times New Roman" w:hAnsi="Times New Roman" w:cs="Times New Roman"/>
          <w:sz w:val="22"/>
          <w:szCs w:val="22"/>
        </w:rPr>
        <w:tab/>
      </w:r>
    </w:p>
    <w:p w:rsidR="0033550C" w:rsidRDefault="00612F4E">
      <w:pPr>
        <w:pStyle w:val="Teksttreci0"/>
        <w:shd w:val="clear" w:color="auto" w:fill="auto"/>
        <w:spacing w:line="269" w:lineRule="exact"/>
        <w:ind w:left="4700" w:right="340" w:firstLine="0"/>
        <w:jc w:val="right"/>
        <w:rPr>
          <w:rFonts w:ascii="Times New Roman" w:hAnsi="Times New Roman" w:cs="Times New Roman"/>
          <w:sz w:val="22"/>
          <w:szCs w:val="22"/>
        </w:rPr>
      </w:pPr>
      <w:r>
        <w:rPr>
          <w:rFonts w:ascii="Times New Roman" w:hAnsi="Times New Roman" w:cs="Times New Roman"/>
          <w:sz w:val="22"/>
          <w:szCs w:val="22"/>
        </w:rPr>
        <w:t>(pieczątka, podpis Wykonawcy lub osoby uprawnionej do jego reprezentowania)</w:t>
      </w:r>
    </w:p>
    <w:p w:rsidR="0033550C" w:rsidRDefault="0033550C">
      <w:pPr>
        <w:pStyle w:val="NormalnyWeb"/>
        <w:spacing w:line="360" w:lineRule="auto"/>
        <w:jc w:val="both"/>
        <w:rPr>
          <w:rFonts w:ascii="Arial" w:hAnsi="Arial" w:cs="Arial"/>
          <w:b/>
          <w:sz w:val="22"/>
          <w:szCs w:val="22"/>
        </w:rPr>
      </w:pPr>
    </w:p>
    <w:p w:rsidR="0033550C" w:rsidRDefault="0033550C">
      <w:pPr>
        <w:pStyle w:val="NormalnyWeb"/>
        <w:spacing w:line="360" w:lineRule="auto"/>
        <w:jc w:val="both"/>
        <w:rPr>
          <w:rFonts w:ascii="Arial" w:hAnsi="Arial" w:cs="Arial"/>
          <w:b/>
          <w:sz w:val="22"/>
          <w:szCs w:val="22"/>
        </w:rPr>
      </w:pPr>
    </w:p>
    <w:p w:rsidR="0033550C" w:rsidRDefault="0033550C">
      <w:pPr>
        <w:pStyle w:val="NormalnyWeb"/>
        <w:spacing w:line="360" w:lineRule="auto"/>
        <w:jc w:val="both"/>
        <w:rPr>
          <w:rFonts w:ascii="Arial" w:hAnsi="Arial" w:cs="Arial"/>
          <w:b/>
          <w:sz w:val="22"/>
          <w:szCs w:val="22"/>
        </w:rPr>
      </w:pPr>
    </w:p>
    <w:p w:rsidR="0033550C" w:rsidRDefault="0033550C">
      <w:pPr>
        <w:rPr>
          <w:rFonts w:ascii="Times New Roman" w:hAnsi="Times New Roman" w:cs="Times New Roman"/>
          <w:sz w:val="24"/>
          <w:szCs w:val="24"/>
        </w:rPr>
      </w:pPr>
    </w:p>
    <w:p w:rsidR="0033550C" w:rsidRDefault="00612F4E">
      <w:pPr>
        <w:pStyle w:val="NormalnyWeb"/>
        <w:spacing w:line="360" w:lineRule="auto"/>
        <w:jc w:val="both"/>
        <w:rPr>
          <w:rFonts w:ascii="Arial" w:hAnsi="Arial" w:cs="Arial"/>
          <w:color w:val="000000"/>
          <w:sz w:val="22"/>
          <w:szCs w:val="22"/>
        </w:rPr>
      </w:pPr>
      <w:r>
        <w:rPr>
          <w:rFonts w:ascii="Arial" w:hAnsi="Arial" w:cs="Arial"/>
          <w:color w:val="000000"/>
          <w:sz w:val="22"/>
          <w:szCs w:val="22"/>
        </w:rPr>
        <w:t>______________________________</w:t>
      </w:r>
    </w:p>
    <w:p w:rsidR="0033550C" w:rsidRDefault="0033550C">
      <w:pPr>
        <w:pStyle w:val="NormalnyWeb"/>
        <w:spacing w:line="276" w:lineRule="auto"/>
        <w:ind w:left="142" w:hanging="142"/>
        <w:jc w:val="both"/>
        <w:rPr>
          <w:rFonts w:ascii="Arial" w:hAnsi="Arial" w:cs="Arial"/>
          <w:sz w:val="16"/>
          <w:szCs w:val="16"/>
        </w:rPr>
      </w:pPr>
    </w:p>
    <w:p w:rsidR="0033550C" w:rsidRDefault="00612F4E">
      <w:pPr>
        <w:pStyle w:val="Tekstprzypisudolnego"/>
        <w:jc w:val="both"/>
        <w:rPr>
          <w:rFonts w:ascii="Arial" w:hAnsi="Arial" w:cs="Arial"/>
          <w:sz w:val="16"/>
          <w:szCs w:val="16"/>
        </w:rPr>
      </w:pPr>
      <w:r>
        <w:rPr>
          <w:rFonts w:ascii="Arial" w:hAnsi="Arial" w:cs="Arial"/>
          <w:color w:val="000000"/>
          <w:sz w:val="22"/>
          <w:szCs w:val="22"/>
          <w:vertAlign w:val="superscript"/>
        </w:rPr>
        <w:t>1)</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3550C" w:rsidRDefault="0033550C">
      <w:pPr>
        <w:pStyle w:val="Tekstprzypisudolnego"/>
        <w:jc w:val="both"/>
        <w:rPr>
          <w:sz w:val="16"/>
          <w:szCs w:val="16"/>
        </w:rPr>
      </w:pPr>
    </w:p>
    <w:p w:rsidR="0033550C" w:rsidRDefault="00612F4E">
      <w:pPr>
        <w:pStyle w:val="NormalnyWeb"/>
        <w:spacing w:line="276" w:lineRule="auto"/>
        <w:ind w:left="142" w:hanging="142"/>
        <w:jc w:val="both"/>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3550C" w:rsidRDefault="0033550C">
      <w:pPr>
        <w:pStyle w:val="NormalnyWeb"/>
        <w:spacing w:line="360" w:lineRule="auto"/>
        <w:ind w:firstLine="567"/>
        <w:jc w:val="both"/>
        <w:rPr>
          <w:rFonts w:ascii="Arial" w:hAnsi="Arial" w:cs="Arial"/>
          <w:sz w:val="16"/>
          <w:szCs w:val="16"/>
        </w:rPr>
      </w:pPr>
    </w:p>
    <w:p w:rsidR="0033550C" w:rsidRDefault="0033550C">
      <w:pPr>
        <w:pStyle w:val="Teksttreci0"/>
        <w:shd w:val="clear" w:color="auto" w:fill="auto"/>
        <w:spacing w:line="269" w:lineRule="exact"/>
        <w:ind w:left="4700" w:right="340" w:firstLine="0"/>
        <w:jc w:val="right"/>
        <w:rPr>
          <w:rFonts w:ascii="Times New Roman" w:eastAsia="Times New Roman" w:hAnsi="Times New Roman" w:cs="Times New Roman"/>
        </w:rPr>
      </w:pPr>
    </w:p>
    <w:sectPr w:rsidR="0033550C" w:rsidSect="003355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Bold">
    <w:altName w:val="Yu Mincho"/>
    <w:charset w:val="80"/>
    <w:family w:val="auto"/>
    <w:pitch w:val="default"/>
    <w:sig w:usb0="00000000" w:usb1="0000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lvl w:ilvl="0">
      <w:start w:val="1"/>
      <w:numFmt w:val="decimal"/>
      <w:lvlText w:val="%1."/>
      <w:lvlJc w:val="left"/>
      <w:pPr>
        <w:tabs>
          <w:tab w:val="left" w:pos="397"/>
        </w:tabs>
        <w:ind w:left="397" w:hanging="397"/>
      </w:pPr>
      <w:rPr>
        <w:rFonts w:ascii="Arial" w:eastAsia="Times New Roman" w:hAnsi="Arial" w:cs="Arial" w:hint="default"/>
        <w:b w:val="0"/>
        <w:sz w:val="22"/>
        <w:szCs w:val="22"/>
      </w:rPr>
    </w:lvl>
  </w:abstractNum>
  <w:abstractNum w:abstractNumId="1" w15:restartNumberingAfterBreak="0">
    <w:nsid w:val="00000006"/>
    <w:multiLevelType w:val="multilevel"/>
    <w:tmpl w:val="00000006"/>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rPr>
        <w:rFonts w:ascii="Times New Roman" w:eastAsia="Times New Roman" w:hAnsi="Times New Roman" w:cs="Times New Roman"/>
        <w:b/>
      </w:rPr>
    </w:lvl>
    <w:lvl w:ilvl="2">
      <w:start w:val="1"/>
      <w:numFmt w:val="decimal"/>
      <w:lvlText w:val="%3."/>
      <w:lvlJc w:val="left"/>
      <w:pPr>
        <w:tabs>
          <w:tab w:val="left" w:pos="2340"/>
        </w:tabs>
        <w:ind w:left="2340" w:hanging="360"/>
      </w:pPr>
      <w:rPr>
        <w:b w:val="0"/>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00000017"/>
    <w:multiLevelType w:val="singleLevel"/>
    <w:tmpl w:val="00000017"/>
    <w:lvl w:ilvl="0">
      <w:start w:val="1"/>
      <w:numFmt w:val="decimal"/>
      <w:lvlText w:val="%1."/>
      <w:lvlJc w:val="left"/>
      <w:pPr>
        <w:tabs>
          <w:tab w:val="left" w:pos="0"/>
        </w:tabs>
        <w:ind w:left="720" w:hanging="360"/>
      </w:pPr>
    </w:lvl>
  </w:abstractNum>
  <w:abstractNum w:abstractNumId="3" w15:restartNumberingAfterBreak="0">
    <w:nsid w:val="03864E90"/>
    <w:multiLevelType w:val="multilevel"/>
    <w:tmpl w:val="03864E9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F620FD"/>
    <w:multiLevelType w:val="multilevel"/>
    <w:tmpl w:val="03F620F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E11027"/>
    <w:multiLevelType w:val="multilevel"/>
    <w:tmpl w:val="06E11027"/>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E677A6"/>
    <w:multiLevelType w:val="multilevel"/>
    <w:tmpl w:val="14E677A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7361617"/>
    <w:multiLevelType w:val="multilevel"/>
    <w:tmpl w:val="17361617"/>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9823B30"/>
    <w:multiLevelType w:val="multilevel"/>
    <w:tmpl w:val="19823B30"/>
    <w:lvl w:ilvl="0">
      <w:start w:val="1"/>
      <w:numFmt w:val="decimal"/>
      <w:lvlText w:val="%1."/>
      <w:lvlJc w:val="left"/>
      <w:pPr>
        <w:ind w:left="405" w:hanging="360"/>
      </w:pPr>
      <w:rPr>
        <w:rFonts w:hint="default"/>
        <w:b/>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9" w15:restartNumberingAfterBreak="0">
    <w:nsid w:val="1A5F52CB"/>
    <w:multiLevelType w:val="multilevel"/>
    <w:tmpl w:val="1A5F52CB"/>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0" w15:restartNumberingAfterBreak="0">
    <w:nsid w:val="25ED2CC4"/>
    <w:multiLevelType w:val="multilevel"/>
    <w:tmpl w:val="25ED2CC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9B5401"/>
    <w:multiLevelType w:val="multilevel"/>
    <w:tmpl w:val="269B5401"/>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4B0403"/>
    <w:multiLevelType w:val="multilevel"/>
    <w:tmpl w:val="284B0403"/>
    <w:lvl w:ilvl="0">
      <w:start w:val="8"/>
      <w:numFmt w:val="decimal"/>
      <w:lvlText w:val="%1"/>
      <w:lvlJc w:val="left"/>
      <w:pPr>
        <w:ind w:left="435" w:hanging="435"/>
      </w:pPr>
      <w:rPr>
        <w:rFonts w:hint="default"/>
      </w:rPr>
    </w:lvl>
    <w:lvl w:ilvl="1">
      <w:start w:val="4"/>
      <w:numFmt w:val="decimal"/>
      <w:lvlText w:val="%1.%2"/>
      <w:lvlJc w:val="left"/>
      <w:pPr>
        <w:ind w:left="835" w:hanging="435"/>
      </w:pPr>
      <w:rPr>
        <w:rFonts w:hint="default"/>
      </w:rPr>
    </w:lvl>
    <w:lvl w:ilvl="2">
      <w:start w:val="5"/>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480" w:hanging="108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13" w15:restartNumberingAfterBreak="0">
    <w:nsid w:val="28C302A6"/>
    <w:multiLevelType w:val="multilevel"/>
    <w:tmpl w:val="28C302A6"/>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BF80323"/>
    <w:multiLevelType w:val="multilevel"/>
    <w:tmpl w:val="2BF80323"/>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7734C3"/>
    <w:multiLevelType w:val="multilevel"/>
    <w:tmpl w:val="2E7734C3"/>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330638AE"/>
    <w:multiLevelType w:val="multilevel"/>
    <w:tmpl w:val="330638AE"/>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7" w15:restartNumberingAfterBreak="0">
    <w:nsid w:val="36BA3F3E"/>
    <w:multiLevelType w:val="multilevel"/>
    <w:tmpl w:val="36BA3F3E"/>
    <w:lvl w:ilvl="0">
      <w:start w:val="15"/>
      <w:numFmt w:val="decimal"/>
      <w:lvlText w:val="%1."/>
      <w:lvlJc w:val="left"/>
      <w:pPr>
        <w:ind w:left="734" w:hanging="450"/>
      </w:pPr>
      <w:rPr>
        <w:rFonts w:hint="default"/>
        <w:b/>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6EF1CEA"/>
    <w:multiLevelType w:val="multilevel"/>
    <w:tmpl w:val="36EF1CE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38E906CC"/>
    <w:multiLevelType w:val="multilevel"/>
    <w:tmpl w:val="38E906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42453E"/>
    <w:multiLevelType w:val="multilevel"/>
    <w:tmpl w:val="3A42453E"/>
    <w:lvl w:ilvl="0">
      <w:start w:val="3"/>
      <w:numFmt w:val="decimal"/>
      <w:lvlText w:val="%1"/>
      <w:lvlJc w:val="left"/>
      <w:pPr>
        <w:ind w:left="1366" w:hanging="567"/>
        <w:jc w:val="right"/>
      </w:pPr>
      <w:rPr>
        <w:rFonts w:hint="default"/>
      </w:rPr>
    </w:lvl>
    <w:lvl w:ilvl="1">
      <w:start w:val="1"/>
      <w:numFmt w:val="decimal"/>
      <w:lvlText w:val="%2)"/>
      <w:lvlJc w:val="left"/>
      <w:pPr>
        <w:ind w:left="1366" w:hanging="567"/>
      </w:pPr>
      <w:rPr>
        <w:rFonts w:ascii="Times New Roman" w:eastAsiaTheme="minorEastAsia" w:hAnsi="Times New Roman" w:cs="Times New Roman"/>
        <w:w w:val="100"/>
        <w:sz w:val="20"/>
        <w:szCs w:val="20"/>
      </w:rPr>
    </w:lvl>
    <w:lvl w:ilvl="2">
      <w:numFmt w:val="bullet"/>
      <w:lvlText w:val="•"/>
      <w:lvlJc w:val="left"/>
      <w:pPr>
        <w:ind w:left="3068" w:hanging="567"/>
      </w:pPr>
      <w:rPr>
        <w:rFonts w:hint="default"/>
      </w:rPr>
    </w:lvl>
    <w:lvl w:ilvl="3">
      <w:numFmt w:val="bullet"/>
      <w:lvlText w:val="•"/>
      <w:lvlJc w:val="left"/>
      <w:pPr>
        <w:ind w:left="3923" w:hanging="567"/>
      </w:pPr>
      <w:rPr>
        <w:rFonts w:hint="default"/>
      </w:rPr>
    </w:lvl>
    <w:lvl w:ilvl="4">
      <w:numFmt w:val="bullet"/>
      <w:lvlText w:val="•"/>
      <w:lvlJc w:val="left"/>
      <w:pPr>
        <w:ind w:left="4777" w:hanging="567"/>
      </w:pPr>
      <w:rPr>
        <w:rFonts w:hint="default"/>
      </w:rPr>
    </w:lvl>
    <w:lvl w:ilvl="5">
      <w:numFmt w:val="bullet"/>
      <w:lvlText w:val="•"/>
      <w:lvlJc w:val="left"/>
      <w:pPr>
        <w:ind w:left="5632" w:hanging="567"/>
      </w:pPr>
      <w:rPr>
        <w:rFonts w:hint="default"/>
      </w:rPr>
    </w:lvl>
    <w:lvl w:ilvl="6">
      <w:numFmt w:val="bullet"/>
      <w:lvlText w:val="•"/>
      <w:lvlJc w:val="left"/>
      <w:pPr>
        <w:ind w:left="6486" w:hanging="567"/>
      </w:pPr>
      <w:rPr>
        <w:rFonts w:hint="default"/>
      </w:rPr>
    </w:lvl>
    <w:lvl w:ilvl="7">
      <w:numFmt w:val="bullet"/>
      <w:lvlText w:val="•"/>
      <w:lvlJc w:val="left"/>
      <w:pPr>
        <w:ind w:left="7340" w:hanging="567"/>
      </w:pPr>
      <w:rPr>
        <w:rFonts w:hint="default"/>
      </w:rPr>
    </w:lvl>
    <w:lvl w:ilvl="8">
      <w:numFmt w:val="bullet"/>
      <w:lvlText w:val="•"/>
      <w:lvlJc w:val="left"/>
      <w:pPr>
        <w:ind w:left="8195" w:hanging="567"/>
      </w:pPr>
      <w:rPr>
        <w:rFonts w:hint="default"/>
      </w:rPr>
    </w:lvl>
  </w:abstractNum>
  <w:abstractNum w:abstractNumId="21" w15:restartNumberingAfterBreak="0">
    <w:nsid w:val="49B731A8"/>
    <w:multiLevelType w:val="multilevel"/>
    <w:tmpl w:val="49B731A8"/>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15:restartNumberingAfterBreak="0">
    <w:nsid w:val="4A630E8F"/>
    <w:multiLevelType w:val="multilevel"/>
    <w:tmpl w:val="4A630E8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3DB329B"/>
    <w:multiLevelType w:val="multilevel"/>
    <w:tmpl w:val="53DB329B"/>
    <w:lvl w:ilvl="0">
      <w:start w:val="17"/>
      <w:numFmt w:val="decimal"/>
      <w:lvlText w:val="%1"/>
      <w:lvlJc w:val="left"/>
      <w:pPr>
        <w:ind w:left="492" w:hanging="492"/>
      </w:pPr>
      <w:rPr>
        <w:rFonts w:hint="default"/>
      </w:rPr>
    </w:lvl>
    <w:lvl w:ilvl="1">
      <w:start w:val="10"/>
      <w:numFmt w:val="decimal"/>
      <w:lvlText w:val="%1.%2"/>
      <w:lvlJc w:val="left"/>
      <w:pPr>
        <w:ind w:left="912" w:hanging="492"/>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4" w15:restartNumberingAfterBreak="0">
    <w:nsid w:val="5EB172E7"/>
    <w:multiLevelType w:val="multilevel"/>
    <w:tmpl w:val="5EB172E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15:restartNumberingAfterBreak="0">
    <w:nsid w:val="611944C9"/>
    <w:multiLevelType w:val="multilevel"/>
    <w:tmpl w:val="611944C9"/>
    <w:lvl w:ilvl="0">
      <w:start w:val="1"/>
      <w:numFmt w:val="decimal"/>
      <w:lvlText w:val="%1)"/>
      <w:lvlJc w:val="left"/>
      <w:pPr>
        <w:ind w:left="0" w:firstLine="0"/>
      </w:pPr>
      <w:rPr>
        <w:rFonts w:ascii="Times New Roman" w:eastAsia="Calibri" w:hAnsi="Times New Roman" w:cs="Times New Roman"/>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11D6F10"/>
    <w:multiLevelType w:val="multilevel"/>
    <w:tmpl w:val="611D6F10"/>
    <w:lvl w:ilvl="0">
      <w:start w:val="1"/>
      <w:numFmt w:val="decimal"/>
      <w:lvlText w:val="%1."/>
      <w:lvlJc w:val="left"/>
      <w:pPr>
        <w:ind w:left="687" w:hanging="428"/>
      </w:pPr>
      <w:rPr>
        <w:rFonts w:ascii="Times New Roman" w:eastAsia="Arial" w:hAnsi="Times New Roman" w:cs="Times New Roman" w:hint="default"/>
        <w:spacing w:val="-1"/>
        <w:w w:val="100"/>
        <w:sz w:val="20"/>
        <w:szCs w:val="20"/>
      </w:rPr>
    </w:lvl>
    <w:lvl w:ilvl="1">
      <w:start w:val="1"/>
      <w:numFmt w:val="decimal"/>
      <w:lvlText w:val="%2)"/>
      <w:lvlJc w:val="left"/>
      <w:pPr>
        <w:ind w:left="980" w:hanging="492"/>
        <w:jc w:val="right"/>
      </w:pPr>
      <w:rPr>
        <w:b w:val="0"/>
        <w:w w:val="100"/>
        <w:sz w:val="20"/>
        <w:szCs w:val="20"/>
      </w:rPr>
    </w:lvl>
    <w:lvl w:ilvl="2">
      <w:start w:val="1"/>
      <w:numFmt w:val="lowerLetter"/>
      <w:lvlText w:val="%3)"/>
      <w:lvlJc w:val="left"/>
      <w:pPr>
        <w:ind w:left="1537" w:hanging="425"/>
      </w:pPr>
      <w:rPr>
        <w:rFonts w:hint="default"/>
        <w:spacing w:val="-1"/>
        <w:w w:val="100"/>
        <w:sz w:val="20"/>
        <w:szCs w:val="20"/>
      </w:rPr>
    </w:lvl>
    <w:lvl w:ilvl="3">
      <w:numFmt w:val="bullet"/>
      <w:lvlText w:val="•"/>
      <w:lvlJc w:val="left"/>
      <w:pPr>
        <w:ind w:left="1680" w:hanging="425"/>
      </w:pPr>
      <w:rPr>
        <w:rFonts w:hint="default"/>
      </w:rPr>
    </w:lvl>
    <w:lvl w:ilvl="4">
      <w:numFmt w:val="bullet"/>
      <w:lvlText w:val="•"/>
      <w:lvlJc w:val="left"/>
      <w:pPr>
        <w:ind w:left="2854" w:hanging="425"/>
      </w:pPr>
      <w:rPr>
        <w:rFonts w:hint="default"/>
      </w:rPr>
    </w:lvl>
    <w:lvl w:ilvl="5">
      <w:numFmt w:val="bullet"/>
      <w:lvlText w:val="•"/>
      <w:lvlJc w:val="left"/>
      <w:pPr>
        <w:ind w:left="4029" w:hanging="425"/>
      </w:pPr>
      <w:rPr>
        <w:rFonts w:hint="default"/>
      </w:rPr>
    </w:lvl>
    <w:lvl w:ilvl="6">
      <w:numFmt w:val="bullet"/>
      <w:lvlText w:val="•"/>
      <w:lvlJc w:val="left"/>
      <w:pPr>
        <w:ind w:left="5204" w:hanging="425"/>
      </w:pPr>
      <w:rPr>
        <w:rFonts w:hint="default"/>
      </w:rPr>
    </w:lvl>
    <w:lvl w:ilvl="7">
      <w:numFmt w:val="bullet"/>
      <w:lvlText w:val="•"/>
      <w:lvlJc w:val="left"/>
      <w:pPr>
        <w:ind w:left="6379" w:hanging="425"/>
      </w:pPr>
      <w:rPr>
        <w:rFonts w:hint="default"/>
      </w:rPr>
    </w:lvl>
    <w:lvl w:ilvl="8">
      <w:numFmt w:val="bullet"/>
      <w:lvlText w:val="•"/>
      <w:lvlJc w:val="left"/>
      <w:pPr>
        <w:ind w:left="7554" w:hanging="425"/>
      </w:pPr>
      <w:rPr>
        <w:rFonts w:hint="default"/>
      </w:rPr>
    </w:lvl>
  </w:abstractNum>
  <w:abstractNum w:abstractNumId="27" w15:restartNumberingAfterBreak="0">
    <w:nsid w:val="633772B1"/>
    <w:multiLevelType w:val="multilevel"/>
    <w:tmpl w:val="633772B1"/>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abstractNum w:abstractNumId="28" w15:restartNumberingAfterBreak="0">
    <w:nsid w:val="650D0277"/>
    <w:multiLevelType w:val="multilevel"/>
    <w:tmpl w:val="650D0277"/>
    <w:lvl w:ilvl="0">
      <w:start w:val="20"/>
      <w:numFmt w:val="decimal"/>
      <w:lvlText w:val="%1."/>
      <w:lvlJc w:val="left"/>
      <w:pPr>
        <w:ind w:left="720" w:hanging="360"/>
      </w:pPr>
      <w:rPr>
        <w:rFonts w:hint="default"/>
      </w:rPr>
    </w:lvl>
    <w:lvl w:ilvl="1">
      <w:start w:val="11"/>
      <w:numFmt w:val="decimal"/>
      <w:isLgl/>
      <w:lvlText w:val="%1.%2."/>
      <w:lvlJc w:val="left"/>
      <w:pPr>
        <w:ind w:left="1042" w:hanging="645"/>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29" w15:restartNumberingAfterBreak="0">
    <w:nsid w:val="651525EB"/>
    <w:multiLevelType w:val="multilevel"/>
    <w:tmpl w:val="651525EB"/>
    <w:lvl w:ilvl="0">
      <w:start w:val="9"/>
      <w:numFmt w:val="decimal"/>
      <w:lvlText w:val="%1)"/>
      <w:lvlJc w:val="left"/>
      <w:pPr>
        <w:ind w:left="615" w:hanging="360"/>
      </w:pPr>
      <w:rPr>
        <w:rFonts w:hint="default"/>
      </w:rPr>
    </w:lvl>
    <w:lvl w:ilvl="1">
      <w:start w:val="1"/>
      <w:numFmt w:val="lowerLetter"/>
      <w:lvlText w:val="%2."/>
      <w:lvlJc w:val="left"/>
      <w:pPr>
        <w:ind w:left="1335" w:hanging="360"/>
      </w:pPr>
    </w:lvl>
    <w:lvl w:ilvl="2">
      <w:start w:val="1"/>
      <w:numFmt w:val="lowerRoman"/>
      <w:lvlText w:val="%3."/>
      <w:lvlJc w:val="right"/>
      <w:pPr>
        <w:ind w:left="2055" w:hanging="180"/>
      </w:pPr>
    </w:lvl>
    <w:lvl w:ilvl="3">
      <w:start w:val="1"/>
      <w:numFmt w:val="decimal"/>
      <w:lvlText w:val="%4."/>
      <w:lvlJc w:val="left"/>
      <w:pPr>
        <w:ind w:left="2775" w:hanging="360"/>
      </w:pPr>
    </w:lvl>
    <w:lvl w:ilvl="4">
      <w:start w:val="1"/>
      <w:numFmt w:val="lowerLetter"/>
      <w:lvlText w:val="%5."/>
      <w:lvlJc w:val="left"/>
      <w:pPr>
        <w:ind w:left="3495" w:hanging="360"/>
      </w:pPr>
    </w:lvl>
    <w:lvl w:ilvl="5">
      <w:start w:val="1"/>
      <w:numFmt w:val="lowerRoman"/>
      <w:lvlText w:val="%6."/>
      <w:lvlJc w:val="right"/>
      <w:pPr>
        <w:ind w:left="4215" w:hanging="180"/>
      </w:pPr>
    </w:lvl>
    <w:lvl w:ilvl="6">
      <w:start w:val="1"/>
      <w:numFmt w:val="decimal"/>
      <w:lvlText w:val="%7."/>
      <w:lvlJc w:val="left"/>
      <w:pPr>
        <w:ind w:left="4935" w:hanging="360"/>
      </w:pPr>
    </w:lvl>
    <w:lvl w:ilvl="7">
      <w:start w:val="1"/>
      <w:numFmt w:val="lowerLetter"/>
      <w:lvlText w:val="%8."/>
      <w:lvlJc w:val="left"/>
      <w:pPr>
        <w:ind w:left="5655" w:hanging="360"/>
      </w:pPr>
    </w:lvl>
    <w:lvl w:ilvl="8">
      <w:start w:val="1"/>
      <w:numFmt w:val="lowerRoman"/>
      <w:lvlText w:val="%9."/>
      <w:lvlJc w:val="right"/>
      <w:pPr>
        <w:ind w:left="6375" w:hanging="180"/>
      </w:pPr>
    </w:lvl>
  </w:abstractNum>
  <w:abstractNum w:abstractNumId="30" w15:restartNumberingAfterBreak="0">
    <w:nsid w:val="6B4B61CA"/>
    <w:multiLevelType w:val="multilevel"/>
    <w:tmpl w:val="6B4B61CA"/>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DBB78D4"/>
    <w:multiLevelType w:val="multilevel"/>
    <w:tmpl w:val="89388C0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2ED2BDE"/>
    <w:multiLevelType w:val="multilevel"/>
    <w:tmpl w:val="72ED2BDE"/>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5AA4E29"/>
    <w:multiLevelType w:val="multilevel"/>
    <w:tmpl w:val="75AA4E29"/>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4" w15:restartNumberingAfterBreak="0">
    <w:nsid w:val="78D55776"/>
    <w:multiLevelType w:val="multilevel"/>
    <w:tmpl w:val="78D55776"/>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78FA6367"/>
    <w:multiLevelType w:val="multilevel"/>
    <w:tmpl w:val="78FA6367"/>
    <w:lvl w:ilvl="0">
      <w:start w:val="5"/>
      <w:numFmt w:val="decimal"/>
      <w:lvlText w:val="%1."/>
      <w:lvlJc w:val="left"/>
      <w:pPr>
        <w:tabs>
          <w:tab w:val="left" w:pos="720"/>
        </w:tabs>
        <w:ind w:left="720" w:hanging="360"/>
      </w:pPr>
    </w:lvl>
    <w:lvl w:ilvl="1">
      <w:start w:val="5"/>
      <w:numFmt w:val="decimal"/>
      <w:lvlText w:val="%2."/>
      <w:lvlJc w:val="left"/>
      <w:pPr>
        <w:tabs>
          <w:tab w:val="left" w:pos="1440"/>
        </w:tabs>
        <w:ind w:left="1440" w:hanging="360"/>
      </w:pPr>
    </w:lvl>
    <w:lvl w:ilvl="2">
      <w:start w:val="1"/>
      <w:numFmt w:val="decimal"/>
      <w:lvlText w:val="%3."/>
      <w:lvlJc w:val="left"/>
      <w:pPr>
        <w:tabs>
          <w:tab w:val="left" w:pos="360"/>
        </w:tabs>
        <w:ind w:left="3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6" w15:restartNumberingAfterBreak="0">
    <w:nsid w:val="79434831"/>
    <w:multiLevelType w:val="multilevel"/>
    <w:tmpl w:val="79434831"/>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A2B04DE"/>
    <w:multiLevelType w:val="multilevel"/>
    <w:tmpl w:val="7A2B04DE"/>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pStyle w:val="Nagwek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B8740F8"/>
    <w:multiLevelType w:val="multilevel"/>
    <w:tmpl w:val="7B8740F8"/>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9" w15:restartNumberingAfterBreak="0">
    <w:nsid w:val="7F874006"/>
    <w:multiLevelType w:val="multilevel"/>
    <w:tmpl w:val="7F874006"/>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0" w15:restartNumberingAfterBreak="0">
    <w:nsid w:val="7FC867DF"/>
    <w:multiLevelType w:val="multilevel"/>
    <w:tmpl w:val="7FC867DF"/>
    <w:lvl w:ilvl="0">
      <w:start w:val="8"/>
      <w:numFmt w:val="decimal"/>
      <w:lvlText w:val="%1"/>
      <w:lvlJc w:val="left"/>
      <w:pPr>
        <w:ind w:left="435" w:hanging="435"/>
      </w:pPr>
      <w:rPr>
        <w:rFonts w:hint="default"/>
      </w:rPr>
    </w:lvl>
    <w:lvl w:ilvl="1">
      <w:start w:val="4"/>
      <w:numFmt w:val="decimal"/>
      <w:lvlText w:val="%1.%2"/>
      <w:lvlJc w:val="left"/>
      <w:pPr>
        <w:ind w:left="815" w:hanging="435"/>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num w:numId="1">
    <w:abstractNumId w:val="37"/>
  </w:num>
  <w:num w:numId="2">
    <w:abstractNumId w:val="6"/>
  </w:num>
  <w:num w:numId="3">
    <w:abstractNumId w:val="36"/>
  </w:num>
  <w:num w:numId="4">
    <w:abstractNumId w:val="35"/>
  </w:num>
  <w:num w:numId="5">
    <w:abstractNumId w:val="5"/>
  </w:num>
  <w:num w:numId="6">
    <w:abstractNumId w:val="27"/>
  </w:num>
  <w:num w:numId="7">
    <w:abstractNumId w:val="40"/>
  </w:num>
  <w:num w:numId="8">
    <w:abstractNumId w:val="12"/>
  </w:num>
  <w:num w:numId="9">
    <w:abstractNumId w:val="17"/>
  </w:num>
  <w:num w:numId="10">
    <w:abstractNumId w:val="10"/>
  </w:num>
  <w:num w:numId="11">
    <w:abstractNumId w:val="19"/>
  </w:num>
  <w:num w:numId="12">
    <w:abstractNumId w:val="3"/>
  </w:num>
  <w:num w:numId="13">
    <w:abstractNumId w:val="23"/>
  </w:num>
  <w:num w:numId="14">
    <w:abstractNumId w:val="28"/>
  </w:num>
  <w:num w:numId="15">
    <w:abstractNumId w:val="22"/>
  </w:num>
  <w:num w:numId="16">
    <w:abstractNumId w:val="11"/>
  </w:num>
  <w:num w:numId="17">
    <w:abstractNumId w:val="9"/>
  </w:num>
  <w:num w:numId="18">
    <w:abstractNumId w:val="16"/>
  </w:num>
  <w:num w:numId="19">
    <w:abstractNumId w:val="13"/>
    <w:lvlOverride w:ilvl="0">
      <w:startOverride w:val="1"/>
    </w:lvlOverride>
  </w:num>
  <w:num w:numId="20">
    <w:abstractNumId w:val="18"/>
  </w:num>
  <w:num w:numId="21">
    <w:abstractNumId w:val="38"/>
  </w:num>
  <w:num w:numId="22">
    <w:abstractNumId w:val="33"/>
  </w:num>
  <w:num w:numId="23">
    <w:abstractNumId w:val="39"/>
  </w:num>
  <w:num w:numId="24">
    <w:abstractNumId w:val="15"/>
  </w:num>
  <w:num w:numId="25">
    <w:abstractNumId w:val="34"/>
    <w:lvlOverride w:ilvl="0">
      <w:startOverride w:val="1"/>
    </w:lvlOverride>
  </w:num>
  <w:num w:numId="26">
    <w:abstractNumId w:val="8"/>
  </w:num>
  <w:num w:numId="27">
    <w:abstractNumId w:val="2"/>
  </w:num>
  <w:num w:numId="28">
    <w:abstractNumId w:val="32"/>
    <w:lvlOverride w:ilvl="0">
      <w:startOverride w:val="1"/>
    </w:lvlOverride>
  </w:num>
  <w:num w:numId="29">
    <w:abstractNumId w:val="4"/>
  </w:num>
  <w:num w:numId="30">
    <w:abstractNumId w:val="0"/>
    <w:lvlOverride w:ilvl="0">
      <w:startOverride w:val="1"/>
    </w:lvlOverride>
  </w:num>
  <w:num w:numId="31">
    <w:abstractNumId w:val="24"/>
  </w:num>
  <w:num w:numId="32">
    <w:abstractNumId w:val="21"/>
  </w:num>
  <w:num w:numId="33">
    <w:abstractNumId w:val="7"/>
    <w:lvlOverride w:ilvl="0">
      <w:startOverride w:val="1"/>
    </w:lvlOverride>
  </w:num>
  <w:num w:numId="34">
    <w:abstractNumId w:val="29"/>
  </w:num>
  <w:num w:numId="35">
    <w:abstractNumId w:val="1"/>
  </w:num>
  <w:num w:numId="36">
    <w:abstractNumId w:val="26"/>
  </w:num>
  <w:num w:numId="37">
    <w:abstractNumId w:val="20"/>
  </w:num>
  <w:num w:numId="38">
    <w:abstractNumId w:val="25"/>
  </w:num>
  <w:num w:numId="39">
    <w:abstractNumId w:val="30"/>
    <w:lvlOverride w:ilvl="0">
      <w:startOverride w:val="1"/>
    </w:lvlOverride>
  </w:num>
  <w:num w:numId="40">
    <w:abstractNumId w:val="1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useFELayout/>
    <w:compatSetting w:name="compatibilityMode" w:uri="http://schemas.microsoft.com/office/word" w:val="12"/>
  </w:compat>
  <w:rsids>
    <w:rsidRoot w:val="0016378A"/>
    <w:rsid w:val="00004D9F"/>
    <w:rsid w:val="000072AD"/>
    <w:rsid w:val="00010B4B"/>
    <w:rsid w:val="00014381"/>
    <w:rsid w:val="00042EDE"/>
    <w:rsid w:val="00072310"/>
    <w:rsid w:val="000752A9"/>
    <w:rsid w:val="0007639C"/>
    <w:rsid w:val="000765D3"/>
    <w:rsid w:val="00084360"/>
    <w:rsid w:val="00085DF8"/>
    <w:rsid w:val="00086B09"/>
    <w:rsid w:val="000940F2"/>
    <w:rsid w:val="00094519"/>
    <w:rsid w:val="00095937"/>
    <w:rsid w:val="000B1D73"/>
    <w:rsid w:val="000B3B3F"/>
    <w:rsid w:val="000B4D5C"/>
    <w:rsid w:val="000B5412"/>
    <w:rsid w:val="000C2838"/>
    <w:rsid w:val="000C317D"/>
    <w:rsid w:val="000D3A84"/>
    <w:rsid w:val="000D5EC1"/>
    <w:rsid w:val="000F5520"/>
    <w:rsid w:val="000F64FF"/>
    <w:rsid w:val="0010368A"/>
    <w:rsid w:val="001164CC"/>
    <w:rsid w:val="0012639A"/>
    <w:rsid w:val="00127E86"/>
    <w:rsid w:val="0013261A"/>
    <w:rsid w:val="00132826"/>
    <w:rsid w:val="00133224"/>
    <w:rsid w:val="001368B7"/>
    <w:rsid w:val="001526BE"/>
    <w:rsid w:val="00162935"/>
    <w:rsid w:val="00163185"/>
    <w:rsid w:val="0016378A"/>
    <w:rsid w:val="00163E31"/>
    <w:rsid w:val="00175E82"/>
    <w:rsid w:val="00176F8B"/>
    <w:rsid w:val="001B12C0"/>
    <w:rsid w:val="001B237D"/>
    <w:rsid w:val="001C46AF"/>
    <w:rsid w:val="001D2E1E"/>
    <w:rsid w:val="001D56BF"/>
    <w:rsid w:val="00211244"/>
    <w:rsid w:val="00212AC9"/>
    <w:rsid w:val="002136BD"/>
    <w:rsid w:val="002252BF"/>
    <w:rsid w:val="00234BC8"/>
    <w:rsid w:val="0024076B"/>
    <w:rsid w:val="00245549"/>
    <w:rsid w:val="00251E99"/>
    <w:rsid w:val="00253930"/>
    <w:rsid w:val="00256DEB"/>
    <w:rsid w:val="00263170"/>
    <w:rsid w:val="00264785"/>
    <w:rsid w:val="00266814"/>
    <w:rsid w:val="00273DBA"/>
    <w:rsid w:val="00274104"/>
    <w:rsid w:val="00287469"/>
    <w:rsid w:val="002876EA"/>
    <w:rsid w:val="0029060E"/>
    <w:rsid w:val="00291779"/>
    <w:rsid w:val="002923FF"/>
    <w:rsid w:val="00296224"/>
    <w:rsid w:val="002A065F"/>
    <w:rsid w:val="002A56D7"/>
    <w:rsid w:val="002B0A37"/>
    <w:rsid w:val="002B1176"/>
    <w:rsid w:val="002B118B"/>
    <w:rsid w:val="002B28A0"/>
    <w:rsid w:val="002D6814"/>
    <w:rsid w:val="002E2153"/>
    <w:rsid w:val="002E3053"/>
    <w:rsid w:val="002E3533"/>
    <w:rsid w:val="002E3889"/>
    <w:rsid w:val="002E7256"/>
    <w:rsid w:val="002F2555"/>
    <w:rsid w:val="002F6758"/>
    <w:rsid w:val="003052A2"/>
    <w:rsid w:val="00314510"/>
    <w:rsid w:val="003234D0"/>
    <w:rsid w:val="0033550C"/>
    <w:rsid w:val="00336DD5"/>
    <w:rsid w:val="003376EF"/>
    <w:rsid w:val="00342BC1"/>
    <w:rsid w:val="003442E9"/>
    <w:rsid w:val="003476B1"/>
    <w:rsid w:val="00350A3C"/>
    <w:rsid w:val="00350E25"/>
    <w:rsid w:val="00357BB0"/>
    <w:rsid w:val="003608B6"/>
    <w:rsid w:val="0036134D"/>
    <w:rsid w:val="00365485"/>
    <w:rsid w:val="003664EB"/>
    <w:rsid w:val="00382A33"/>
    <w:rsid w:val="003911F9"/>
    <w:rsid w:val="003971BA"/>
    <w:rsid w:val="003A08BA"/>
    <w:rsid w:val="003B258E"/>
    <w:rsid w:val="003B2EF4"/>
    <w:rsid w:val="003B35DF"/>
    <w:rsid w:val="003C3E15"/>
    <w:rsid w:val="003D2A1D"/>
    <w:rsid w:val="003D41DE"/>
    <w:rsid w:val="003D7165"/>
    <w:rsid w:val="003E0867"/>
    <w:rsid w:val="003E382F"/>
    <w:rsid w:val="0040389F"/>
    <w:rsid w:val="00406ADA"/>
    <w:rsid w:val="0042206E"/>
    <w:rsid w:val="0043345F"/>
    <w:rsid w:val="0044310A"/>
    <w:rsid w:val="0044789D"/>
    <w:rsid w:val="004509B1"/>
    <w:rsid w:val="004610E5"/>
    <w:rsid w:val="004723B1"/>
    <w:rsid w:val="0048426C"/>
    <w:rsid w:val="00485212"/>
    <w:rsid w:val="00485939"/>
    <w:rsid w:val="00486A8D"/>
    <w:rsid w:val="00486F6B"/>
    <w:rsid w:val="00496207"/>
    <w:rsid w:val="004A0043"/>
    <w:rsid w:val="004A16EF"/>
    <w:rsid w:val="004C5F3D"/>
    <w:rsid w:val="004C6069"/>
    <w:rsid w:val="004D067E"/>
    <w:rsid w:val="004D5BFE"/>
    <w:rsid w:val="004D693C"/>
    <w:rsid w:val="004D7D48"/>
    <w:rsid w:val="004E1B6A"/>
    <w:rsid w:val="004E2A9B"/>
    <w:rsid w:val="005020E9"/>
    <w:rsid w:val="00502D06"/>
    <w:rsid w:val="0050395E"/>
    <w:rsid w:val="00521649"/>
    <w:rsid w:val="0052180A"/>
    <w:rsid w:val="005257B9"/>
    <w:rsid w:val="00532F12"/>
    <w:rsid w:val="00533658"/>
    <w:rsid w:val="005339B2"/>
    <w:rsid w:val="00534B53"/>
    <w:rsid w:val="00546281"/>
    <w:rsid w:val="00553050"/>
    <w:rsid w:val="005660F6"/>
    <w:rsid w:val="00587AAA"/>
    <w:rsid w:val="00592A7C"/>
    <w:rsid w:val="005A4FB6"/>
    <w:rsid w:val="005B1867"/>
    <w:rsid w:val="005B5635"/>
    <w:rsid w:val="005B5C05"/>
    <w:rsid w:val="005D1E00"/>
    <w:rsid w:val="005D7B40"/>
    <w:rsid w:val="005E1ED3"/>
    <w:rsid w:val="005F5CE2"/>
    <w:rsid w:val="005F7328"/>
    <w:rsid w:val="00601F5E"/>
    <w:rsid w:val="00602EAE"/>
    <w:rsid w:val="00611598"/>
    <w:rsid w:val="00612F4E"/>
    <w:rsid w:val="00630B45"/>
    <w:rsid w:val="00632DF9"/>
    <w:rsid w:val="0063362E"/>
    <w:rsid w:val="006408E7"/>
    <w:rsid w:val="006660F6"/>
    <w:rsid w:val="00667384"/>
    <w:rsid w:val="00672439"/>
    <w:rsid w:val="00675229"/>
    <w:rsid w:val="006768CE"/>
    <w:rsid w:val="0067758D"/>
    <w:rsid w:val="006825B5"/>
    <w:rsid w:val="00696205"/>
    <w:rsid w:val="00697205"/>
    <w:rsid w:val="006A2128"/>
    <w:rsid w:val="006A2A36"/>
    <w:rsid w:val="006B4899"/>
    <w:rsid w:val="006B7C33"/>
    <w:rsid w:val="006C5645"/>
    <w:rsid w:val="006C5D75"/>
    <w:rsid w:val="006D6FF2"/>
    <w:rsid w:val="006E1C4D"/>
    <w:rsid w:val="006E4C7D"/>
    <w:rsid w:val="006E6521"/>
    <w:rsid w:val="006F15D0"/>
    <w:rsid w:val="006F1DCA"/>
    <w:rsid w:val="006F3D8D"/>
    <w:rsid w:val="006F6E3C"/>
    <w:rsid w:val="006F729F"/>
    <w:rsid w:val="00703A0B"/>
    <w:rsid w:val="00713E86"/>
    <w:rsid w:val="00732255"/>
    <w:rsid w:val="00734780"/>
    <w:rsid w:val="0074512C"/>
    <w:rsid w:val="0074767A"/>
    <w:rsid w:val="00751194"/>
    <w:rsid w:val="00751796"/>
    <w:rsid w:val="00757F24"/>
    <w:rsid w:val="007647B0"/>
    <w:rsid w:val="00780182"/>
    <w:rsid w:val="0079476E"/>
    <w:rsid w:val="0079777F"/>
    <w:rsid w:val="007A28E1"/>
    <w:rsid w:val="007A3712"/>
    <w:rsid w:val="007B1069"/>
    <w:rsid w:val="007B45C8"/>
    <w:rsid w:val="007B721D"/>
    <w:rsid w:val="007C343A"/>
    <w:rsid w:val="007C36EF"/>
    <w:rsid w:val="007C4041"/>
    <w:rsid w:val="007D1C1F"/>
    <w:rsid w:val="007D28BC"/>
    <w:rsid w:val="007D60DE"/>
    <w:rsid w:val="007D622F"/>
    <w:rsid w:val="007E2C71"/>
    <w:rsid w:val="007F0967"/>
    <w:rsid w:val="007F44C6"/>
    <w:rsid w:val="007F6F07"/>
    <w:rsid w:val="00800A88"/>
    <w:rsid w:val="008026E5"/>
    <w:rsid w:val="008072AB"/>
    <w:rsid w:val="008107C7"/>
    <w:rsid w:val="00811028"/>
    <w:rsid w:val="008157E7"/>
    <w:rsid w:val="0082131A"/>
    <w:rsid w:val="00823E21"/>
    <w:rsid w:val="00823FCD"/>
    <w:rsid w:val="0082464B"/>
    <w:rsid w:val="00824890"/>
    <w:rsid w:val="00825584"/>
    <w:rsid w:val="00832E64"/>
    <w:rsid w:val="00835CC2"/>
    <w:rsid w:val="00842576"/>
    <w:rsid w:val="008513DA"/>
    <w:rsid w:val="00860348"/>
    <w:rsid w:val="00864A3E"/>
    <w:rsid w:val="00864EE8"/>
    <w:rsid w:val="0087169C"/>
    <w:rsid w:val="008756B0"/>
    <w:rsid w:val="008773A5"/>
    <w:rsid w:val="00880F2E"/>
    <w:rsid w:val="00890ACD"/>
    <w:rsid w:val="008947C3"/>
    <w:rsid w:val="00896DA7"/>
    <w:rsid w:val="008A0820"/>
    <w:rsid w:val="008A51D8"/>
    <w:rsid w:val="008A7D72"/>
    <w:rsid w:val="008D3B5F"/>
    <w:rsid w:val="008D5126"/>
    <w:rsid w:val="008E2C2A"/>
    <w:rsid w:val="008E38DE"/>
    <w:rsid w:val="008F6400"/>
    <w:rsid w:val="0090262E"/>
    <w:rsid w:val="00913508"/>
    <w:rsid w:val="0091555F"/>
    <w:rsid w:val="009213D6"/>
    <w:rsid w:val="00924911"/>
    <w:rsid w:val="00925FD5"/>
    <w:rsid w:val="00933066"/>
    <w:rsid w:val="009331BD"/>
    <w:rsid w:val="009349E0"/>
    <w:rsid w:val="00934A53"/>
    <w:rsid w:val="0093645C"/>
    <w:rsid w:val="00950C47"/>
    <w:rsid w:val="00951582"/>
    <w:rsid w:val="00956B9B"/>
    <w:rsid w:val="00961B47"/>
    <w:rsid w:val="00965E6C"/>
    <w:rsid w:val="00971CB4"/>
    <w:rsid w:val="009736DC"/>
    <w:rsid w:val="00990D5D"/>
    <w:rsid w:val="009A2233"/>
    <w:rsid w:val="009A5B5C"/>
    <w:rsid w:val="009C0898"/>
    <w:rsid w:val="009C277C"/>
    <w:rsid w:val="009D613D"/>
    <w:rsid w:val="009D7EDA"/>
    <w:rsid w:val="009E0F0E"/>
    <w:rsid w:val="009E1EBB"/>
    <w:rsid w:val="009E3326"/>
    <w:rsid w:val="009F0A92"/>
    <w:rsid w:val="009F2F2B"/>
    <w:rsid w:val="009F4CF0"/>
    <w:rsid w:val="009F65E8"/>
    <w:rsid w:val="009F7F52"/>
    <w:rsid w:val="00A066F1"/>
    <w:rsid w:val="00A21FDB"/>
    <w:rsid w:val="00A2321D"/>
    <w:rsid w:val="00A346D0"/>
    <w:rsid w:val="00A42377"/>
    <w:rsid w:val="00A448CD"/>
    <w:rsid w:val="00A52056"/>
    <w:rsid w:val="00A5236E"/>
    <w:rsid w:val="00A625B5"/>
    <w:rsid w:val="00A676E2"/>
    <w:rsid w:val="00A77A00"/>
    <w:rsid w:val="00A81E65"/>
    <w:rsid w:val="00A827C7"/>
    <w:rsid w:val="00A82BEC"/>
    <w:rsid w:val="00A841A4"/>
    <w:rsid w:val="00A9530B"/>
    <w:rsid w:val="00AA3FE3"/>
    <w:rsid w:val="00AA6C14"/>
    <w:rsid w:val="00AB3296"/>
    <w:rsid w:val="00AD39C1"/>
    <w:rsid w:val="00AD5640"/>
    <w:rsid w:val="00B039A2"/>
    <w:rsid w:val="00B05922"/>
    <w:rsid w:val="00B05B02"/>
    <w:rsid w:val="00B06BB3"/>
    <w:rsid w:val="00B25972"/>
    <w:rsid w:val="00B25D6A"/>
    <w:rsid w:val="00B347E9"/>
    <w:rsid w:val="00B45096"/>
    <w:rsid w:val="00B617EA"/>
    <w:rsid w:val="00B6319C"/>
    <w:rsid w:val="00B71F3A"/>
    <w:rsid w:val="00B74721"/>
    <w:rsid w:val="00B812A4"/>
    <w:rsid w:val="00B96044"/>
    <w:rsid w:val="00B9604C"/>
    <w:rsid w:val="00B96E9E"/>
    <w:rsid w:val="00BA0C6D"/>
    <w:rsid w:val="00BA2E9E"/>
    <w:rsid w:val="00BB13BC"/>
    <w:rsid w:val="00BB61E8"/>
    <w:rsid w:val="00BB6317"/>
    <w:rsid w:val="00BC1793"/>
    <w:rsid w:val="00BC5F8A"/>
    <w:rsid w:val="00BC6ACC"/>
    <w:rsid w:val="00BC7FA0"/>
    <w:rsid w:val="00BD717F"/>
    <w:rsid w:val="00BE0CE3"/>
    <w:rsid w:val="00BF12B3"/>
    <w:rsid w:val="00BF12BC"/>
    <w:rsid w:val="00BF4FCE"/>
    <w:rsid w:val="00BF6168"/>
    <w:rsid w:val="00C05E2C"/>
    <w:rsid w:val="00C20FD7"/>
    <w:rsid w:val="00C339E4"/>
    <w:rsid w:val="00C36FA7"/>
    <w:rsid w:val="00C4401A"/>
    <w:rsid w:val="00C45BEE"/>
    <w:rsid w:val="00C476B7"/>
    <w:rsid w:val="00C54A14"/>
    <w:rsid w:val="00C54FC9"/>
    <w:rsid w:val="00C6036A"/>
    <w:rsid w:val="00C77C34"/>
    <w:rsid w:val="00C8006F"/>
    <w:rsid w:val="00C812A2"/>
    <w:rsid w:val="00C81E14"/>
    <w:rsid w:val="00CA0129"/>
    <w:rsid w:val="00CA334C"/>
    <w:rsid w:val="00CA55DE"/>
    <w:rsid w:val="00CB31C3"/>
    <w:rsid w:val="00CC27C2"/>
    <w:rsid w:val="00CD1207"/>
    <w:rsid w:val="00CD3B80"/>
    <w:rsid w:val="00CD4346"/>
    <w:rsid w:val="00CD51E5"/>
    <w:rsid w:val="00CD78E0"/>
    <w:rsid w:val="00CE00F6"/>
    <w:rsid w:val="00CE2F44"/>
    <w:rsid w:val="00CE518A"/>
    <w:rsid w:val="00CE53A4"/>
    <w:rsid w:val="00CE71CC"/>
    <w:rsid w:val="00CF6D46"/>
    <w:rsid w:val="00D05063"/>
    <w:rsid w:val="00D1646A"/>
    <w:rsid w:val="00D30CFE"/>
    <w:rsid w:val="00D51475"/>
    <w:rsid w:val="00D64888"/>
    <w:rsid w:val="00D70B19"/>
    <w:rsid w:val="00D71062"/>
    <w:rsid w:val="00D80BB4"/>
    <w:rsid w:val="00D9096E"/>
    <w:rsid w:val="00D92269"/>
    <w:rsid w:val="00D94FF2"/>
    <w:rsid w:val="00D95E7E"/>
    <w:rsid w:val="00DA2275"/>
    <w:rsid w:val="00DB14A7"/>
    <w:rsid w:val="00DB1A78"/>
    <w:rsid w:val="00DC06AD"/>
    <w:rsid w:val="00DC7CF4"/>
    <w:rsid w:val="00DD3DB6"/>
    <w:rsid w:val="00DD4316"/>
    <w:rsid w:val="00DF17E3"/>
    <w:rsid w:val="00DF30CD"/>
    <w:rsid w:val="00E0097F"/>
    <w:rsid w:val="00E01538"/>
    <w:rsid w:val="00E04102"/>
    <w:rsid w:val="00E04CBE"/>
    <w:rsid w:val="00E1375A"/>
    <w:rsid w:val="00E14A41"/>
    <w:rsid w:val="00E158EC"/>
    <w:rsid w:val="00E167EB"/>
    <w:rsid w:val="00E175C9"/>
    <w:rsid w:val="00E236D7"/>
    <w:rsid w:val="00E23D8C"/>
    <w:rsid w:val="00E23EFF"/>
    <w:rsid w:val="00E2423C"/>
    <w:rsid w:val="00E27157"/>
    <w:rsid w:val="00E30921"/>
    <w:rsid w:val="00E33E12"/>
    <w:rsid w:val="00E41C22"/>
    <w:rsid w:val="00E50FF8"/>
    <w:rsid w:val="00E5245D"/>
    <w:rsid w:val="00E6029D"/>
    <w:rsid w:val="00E62B67"/>
    <w:rsid w:val="00E7361F"/>
    <w:rsid w:val="00E83A69"/>
    <w:rsid w:val="00E84AE4"/>
    <w:rsid w:val="00E93A40"/>
    <w:rsid w:val="00E94EBD"/>
    <w:rsid w:val="00E95935"/>
    <w:rsid w:val="00E972A9"/>
    <w:rsid w:val="00EA2C71"/>
    <w:rsid w:val="00EA55CC"/>
    <w:rsid w:val="00EB2957"/>
    <w:rsid w:val="00EC5935"/>
    <w:rsid w:val="00ED140D"/>
    <w:rsid w:val="00ED31CC"/>
    <w:rsid w:val="00ED6213"/>
    <w:rsid w:val="00EE252F"/>
    <w:rsid w:val="00EF0810"/>
    <w:rsid w:val="00EF3C04"/>
    <w:rsid w:val="00EF4CCC"/>
    <w:rsid w:val="00EF4F1F"/>
    <w:rsid w:val="00F00A1F"/>
    <w:rsid w:val="00F177B0"/>
    <w:rsid w:val="00F20F3B"/>
    <w:rsid w:val="00F2460B"/>
    <w:rsid w:val="00F359DE"/>
    <w:rsid w:val="00F4551D"/>
    <w:rsid w:val="00F52B9F"/>
    <w:rsid w:val="00F710C3"/>
    <w:rsid w:val="00F715B1"/>
    <w:rsid w:val="00F71D3D"/>
    <w:rsid w:val="00F7330D"/>
    <w:rsid w:val="00F74E3C"/>
    <w:rsid w:val="00F81EBC"/>
    <w:rsid w:val="00F843C0"/>
    <w:rsid w:val="00F85A11"/>
    <w:rsid w:val="00F9267A"/>
    <w:rsid w:val="00FA619A"/>
    <w:rsid w:val="00FB66AC"/>
    <w:rsid w:val="00FC2087"/>
    <w:rsid w:val="00FD0C26"/>
    <w:rsid w:val="00FD4FE6"/>
    <w:rsid w:val="00FE784B"/>
    <w:rsid w:val="00FF1D5E"/>
    <w:rsid w:val="00FF387B"/>
    <w:rsid w:val="00FF51BC"/>
    <w:rsid w:val="00FF7ABD"/>
    <w:rsid w:val="48BD40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82CD16BF-3409-40D0-BF0C-DB1B3B22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550C"/>
    <w:rPr>
      <w:sz w:val="22"/>
      <w:szCs w:val="22"/>
    </w:rPr>
  </w:style>
  <w:style w:type="paragraph" w:styleId="Nagwek3">
    <w:name w:val="heading 3"/>
    <w:basedOn w:val="Normalny"/>
    <w:next w:val="Normalny"/>
    <w:link w:val="Nagwek3Znak"/>
    <w:qFormat/>
    <w:rsid w:val="0033550C"/>
    <w:pPr>
      <w:keepNext/>
      <w:numPr>
        <w:ilvl w:val="2"/>
        <w:numId w:val="1"/>
      </w:numPr>
      <w:spacing w:after="0" w:line="240" w:lineRule="auto"/>
      <w:jc w:val="right"/>
      <w:outlineLvl w:val="2"/>
    </w:pPr>
    <w:rPr>
      <w:rFonts w:ascii="Times New Roman" w:eastAsia="Times New Roman" w:hAnsi="Times New Roman" w:cs="Times New Roman"/>
      <w:b/>
      <w:bCs/>
      <w:i/>
      <w:iCs/>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33550C"/>
    <w:pPr>
      <w:suppressAutoHyphens/>
      <w:spacing w:after="0" w:line="240" w:lineRule="auto"/>
    </w:pPr>
    <w:rPr>
      <w:rFonts w:ascii="Times New Roman" w:eastAsia="Times New Roman" w:hAnsi="Times New Roman" w:cs="Times New Roman"/>
      <w:sz w:val="28"/>
      <w:szCs w:val="24"/>
      <w:lang w:eastAsia="ar-SA"/>
    </w:rPr>
  </w:style>
  <w:style w:type="paragraph" w:styleId="Tekstpodstawowywcity">
    <w:name w:val="Body Text Indent"/>
    <w:basedOn w:val="Normalny"/>
    <w:link w:val="TekstpodstawowywcityZnak"/>
    <w:uiPriority w:val="99"/>
    <w:semiHidden/>
    <w:unhideWhenUsed/>
    <w:rsid w:val="0033550C"/>
    <w:pPr>
      <w:widowControl w:val="0"/>
      <w:spacing w:after="120" w:line="240" w:lineRule="auto"/>
      <w:ind w:left="283"/>
    </w:pPr>
    <w:rPr>
      <w:rFonts w:ascii="Courier New" w:eastAsia="Courier New" w:hAnsi="Courier New" w:cs="Courier New"/>
      <w:color w:val="000000"/>
      <w:sz w:val="24"/>
      <w:szCs w:val="24"/>
      <w:lang w:bidi="pl-PL"/>
    </w:rPr>
  </w:style>
  <w:style w:type="paragraph" w:styleId="Tekstprzypisudolnego">
    <w:name w:val="footnote text"/>
    <w:basedOn w:val="Normalny"/>
    <w:link w:val="TekstprzypisudolnegoZnak"/>
    <w:uiPriority w:val="99"/>
    <w:semiHidden/>
    <w:unhideWhenUsed/>
    <w:rsid w:val="0033550C"/>
    <w:pPr>
      <w:spacing w:after="0" w:line="240" w:lineRule="auto"/>
    </w:pPr>
    <w:rPr>
      <w:rFonts w:eastAsiaTheme="minorHAnsi"/>
      <w:sz w:val="20"/>
      <w:szCs w:val="20"/>
      <w:lang w:eastAsia="en-US"/>
    </w:rPr>
  </w:style>
  <w:style w:type="paragraph" w:styleId="Lista">
    <w:name w:val="List"/>
    <w:basedOn w:val="Normalny"/>
    <w:unhideWhenUsed/>
    <w:rsid w:val="0033550C"/>
    <w:pPr>
      <w:suppressAutoHyphens/>
      <w:overflowPunct w:val="0"/>
      <w:autoSpaceDE w:val="0"/>
      <w:spacing w:after="0" w:line="240" w:lineRule="auto"/>
      <w:ind w:left="283" w:hanging="283"/>
    </w:pPr>
    <w:rPr>
      <w:rFonts w:ascii="Times New Roman" w:eastAsia="Times New Roman" w:hAnsi="Times New Roman" w:cs="Times New Roman"/>
      <w:sz w:val="20"/>
      <w:szCs w:val="20"/>
      <w:lang w:eastAsia="ar-SA"/>
    </w:rPr>
  </w:style>
  <w:style w:type="paragraph" w:styleId="NormalnyWeb">
    <w:name w:val="Normal (Web)"/>
    <w:basedOn w:val="Normalny"/>
    <w:uiPriority w:val="99"/>
    <w:unhideWhenUsed/>
    <w:rsid w:val="0033550C"/>
    <w:pPr>
      <w:spacing w:before="100" w:beforeAutospacing="1" w:after="119"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33550C"/>
    <w:rPr>
      <w:i/>
      <w:iCs/>
    </w:rPr>
  </w:style>
  <w:style w:type="character" w:styleId="Hipercze">
    <w:name w:val="Hyperlink"/>
    <w:basedOn w:val="Domylnaczcionkaakapitu"/>
    <w:rsid w:val="0033550C"/>
    <w:rPr>
      <w:color w:val="0066CC"/>
      <w:u w:val="single"/>
    </w:rPr>
  </w:style>
  <w:style w:type="character" w:styleId="Pogrubienie">
    <w:name w:val="Strong"/>
    <w:basedOn w:val="Domylnaczcionkaakapitu"/>
    <w:uiPriority w:val="22"/>
    <w:qFormat/>
    <w:rsid w:val="0033550C"/>
    <w:rPr>
      <w:b/>
      <w:bCs/>
    </w:rPr>
  </w:style>
  <w:style w:type="character" w:customStyle="1" w:styleId="Teksttreci">
    <w:name w:val="Tekst treści_"/>
    <w:basedOn w:val="Domylnaczcionkaakapitu"/>
    <w:link w:val="Teksttreci0"/>
    <w:rsid w:val="0033550C"/>
    <w:rPr>
      <w:rFonts w:ascii="Calibri" w:eastAsia="Calibri" w:hAnsi="Calibri" w:cs="Calibri"/>
      <w:sz w:val="21"/>
      <w:szCs w:val="21"/>
      <w:shd w:val="clear" w:color="auto" w:fill="FFFFFF"/>
    </w:rPr>
  </w:style>
  <w:style w:type="paragraph" w:customStyle="1" w:styleId="Teksttreci0">
    <w:name w:val="Tekst treści"/>
    <w:basedOn w:val="Normalny"/>
    <w:link w:val="Teksttreci"/>
    <w:qFormat/>
    <w:rsid w:val="0033550C"/>
    <w:pPr>
      <w:widowControl w:val="0"/>
      <w:shd w:val="clear" w:color="auto" w:fill="FFFFFF"/>
      <w:spacing w:after="0" w:line="197" w:lineRule="exact"/>
      <w:ind w:hanging="1140"/>
    </w:pPr>
    <w:rPr>
      <w:rFonts w:ascii="Calibri" w:eastAsia="Calibri" w:hAnsi="Calibri" w:cs="Calibri"/>
      <w:sz w:val="21"/>
      <w:szCs w:val="21"/>
    </w:rPr>
  </w:style>
  <w:style w:type="character" w:customStyle="1" w:styleId="Nagwek3Znak">
    <w:name w:val="Nagłówek 3 Znak"/>
    <w:basedOn w:val="Domylnaczcionkaakapitu"/>
    <w:link w:val="Nagwek3"/>
    <w:qFormat/>
    <w:rsid w:val="0033550C"/>
    <w:rPr>
      <w:rFonts w:ascii="Times New Roman" w:eastAsia="Times New Roman" w:hAnsi="Times New Roman" w:cs="Times New Roman"/>
      <w:b/>
      <w:bCs/>
      <w:i/>
      <w:iCs/>
      <w:szCs w:val="20"/>
      <w:lang w:eastAsia="ar-SA"/>
    </w:rPr>
  </w:style>
  <w:style w:type="character" w:customStyle="1" w:styleId="Nagwek2">
    <w:name w:val="Nagłówek #2_"/>
    <w:basedOn w:val="Domylnaczcionkaakapitu"/>
    <w:link w:val="Nagwek20"/>
    <w:rsid w:val="0033550C"/>
    <w:rPr>
      <w:rFonts w:ascii="Calibri" w:eastAsia="Calibri" w:hAnsi="Calibri" w:cs="Calibri"/>
      <w:b/>
      <w:bCs/>
      <w:sz w:val="21"/>
      <w:szCs w:val="21"/>
      <w:shd w:val="clear" w:color="auto" w:fill="FFFFFF"/>
    </w:rPr>
  </w:style>
  <w:style w:type="paragraph" w:customStyle="1" w:styleId="Nagwek20">
    <w:name w:val="Nagłówek #2"/>
    <w:basedOn w:val="Normalny"/>
    <w:link w:val="Nagwek2"/>
    <w:rsid w:val="0033550C"/>
    <w:pPr>
      <w:widowControl w:val="0"/>
      <w:shd w:val="clear" w:color="auto" w:fill="FFFFFF"/>
      <w:spacing w:after="300" w:line="0" w:lineRule="atLeast"/>
      <w:ind w:hanging="580"/>
      <w:jc w:val="both"/>
      <w:outlineLvl w:val="1"/>
    </w:pPr>
    <w:rPr>
      <w:rFonts w:ascii="Calibri" w:eastAsia="Calibri" w:hAnsi="Calibri" w:cs="Calibri"/>
      <w:b/>
      <w:bCs/>
      <w:sz w:val="21"/>
      <w:szCs w:val="21"/>
    </w:rPr>
  </w:style>
  <w:style w:type="character" w:customStyle="1" w:styleId="Teksttreci2">
    <w:name w:val="Tekst treści (2)_"/>
    <w:basedOn w:val="Domylnaczcionkaakapitu"/>
    <w:link w:val="Teksttreci20"/>
    <w:rsid w:val="0033550C"/>
    <w:rPr>
      <w:rFonts w:ascii="Calibri" w:eastAsia="Calibri" w:hAnsi="Calibri" w:cs="Calibri"/>
      <w:b/>
      <w:bCs/>
      <w:sz w:val="21"/>
      <w:szCs w:val="21"/>
      <w:shd w:val="clear" w:color="auto" w:fill="FFFFFF"/>
    </w:rPr>
  </w:style>
  <w:style w:type="paragraph" w:customStyle="1" w:styleId="Teksttreci20">
    <w:name w:val="Tekst treści (2)"/>
    <w:basedOn w:val="Normalny"/>
    <w:link w:val="Teksttreci2"/>
    <w:rsid w:val="0033550C"/>
    <w:pPr>
      <w:widowControl w:val="0"/>
      <w:shd w:val="clear" w:color="auto" w:fill="FFFFFF"/>
      <w:spacing w:before="300" w:after="60" w:line="0" w:lineRule="atLeast"/>
      <w:ind w:hanging="360"/>
      <w:jc w:val="center"/>
    </w:pPr>
    <w:rPr>
      <w:rFonts w:ascii="Calibri" w:eastAsia="Calibri" w:hAnsi="Calibri" w:cs="Calibri"/>
      <w:b/>
      <w:bCs/>
      <w:sz w:val="21"/>
      <w:szCs w:val="21"/>
    </w:rPr>
  </w:style>
  <w:style w:type="character" w:customStyle="1" w:styleId="Teksttreci65pt">
    <w:name w:val="Tekst treści + 6;5 pt"/>
    <w:basedOn w:val="Teksttreci"/>
    <w:rsid w:val="0033550C"/>
    <w:rPr>
      <w:rFonts w:ascii="Calibri" w:eastAsia="Calibri" w:hAnsi="Calibri" w:cs="Calibri"/>
      <w:color w:val="000000"/>
      <w:spacing w:val="0"/>
      <w:w w:val="100"/>
      <w:position w:val="0"/>
      <w:sz w:val="13"/>
      <w:szCs w:val="13"/>
      <w:u w:val="none"/>
      <w:shd w:val="clear" w:color="auto" w:fill="FFFFFF"/>
      <w:lang w:val="pl-PL" w:eastAsia="pl-PL" w:bidi="pl-PL"/>
    </w:rPr>
  </w:style>
  <w:style w:type="paragraph" w:styleId="Akapitzlist">
    <w:name w:val="List Paragraph"/>
    <w:basedOn w:val="Normalny"/>
    <w:uiPriority w:val="34"/>
    <w:qFormat/>
    <w:rsid w:val="0033550C"/>
    <w:pPr>
      <w:ind w:left="720"/>
      <w:contextualSpacing/>
    </w:pPr>
  </w:style>
  <w:style w:type="paragraph" w:customStyle="1" w:styleId="western">
    <w:name w:val="western"/>
    <w:basedOn w:val="Normalny"/>
    <w:rsid w:val="00335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treciPogrubienie">
    <w:name w:val="Tekst treści + Pogrubienie"/>
    <w:basedOn w:val="Teksttreci"/>
    <w:rsid w:val="0033550C"/>
    <w:rPr>
      <w:rFonts w:ascii="Calibri" w:eastAsia="Calibri" w:hAnsi="Calibri" w:cs="Calibri"/>
      <w:b/>
      <w:bCs/>
      <w:color w:val="000000"/>
      <w:spacing w:val="0"/>
      <w:w w:val="100"/>
      <w:position w:val="0"/>
      <w:sz w:val="21"/>
      <w:szCs w:val="21"/>
      <w:shd w:val="clear" w:color="auto" w:fill="FFFFFF"/>
      <w:lang w:val="pl-PL" w:eastAsia="pl-PL" w:bidi="pl-PL"/>
    </w:rPr>
  </w:style>
  <w:style w:type="character" w:customStyle="1" w:styleId="TeksttreciKursywa">
    <w:name w:val="Tekst treści + Kursywa"/>
    <w:basedOn w:val="Teksttreci"/>
    <w:rsid w:val="0033550C"/>
    <w:rPr>
      <w:rFonts w:ascii="Calibri" w:eastAsia="Calibri" w:hAnsi="Calibri" w:cs="Calibri"/>
      <w:i/>
      <w:iCs/>
      <w:color w:val="000000"/>
      <w:spacing w:val="0"/>
      <w:w w:val="100"/>
      <w:position w:val="0"/>
      <w:sz w:val="21"/>
      <w:szCs w:val="21"/>
      <w:shd w:val="clear" w:color="auto" w:fill="FFFFFF"/>
      <w:lang w:val="pl-PL" w:eastAsia="pl-PL" w:bidi="pl-PL"/>
    </w:rPr>
  </w:style>
  <w:style w:type="character" w:customStyle="1" w:styleId="Teksttreci2Bezpogrubienia">
    <w:name w:val="Tekst treści (2) + Bez pogrubienia"/>
    <w:basedOn w:val="Teksttreci2"/>
    <w:rsid w:val="0033550C"/>
    <w:rPr>
      <w:rFonts w:ascii="Calibri" w:eastAsia="Calibri" w:hAnsi="Calibri" w:cs="Calibri"/>
      <w:b/>
      <w:bCs/>
      <w:color w:val="000000"/>
      <w:spacing w:val="0"/>
      <w:w w:val="100"/>
      <w:position w:val="0"/>
      <w:sz w:val="21"/>
      <w:szCs w:val="21"/>
      <w:shd w:val="clear" w:color="auto" w:fill="FFFFFF"/>
      <w:lang w:val="pl-PL" w:eastAsia="pl-PL" w:bidi="pl-PL"/>
    </w:rPr>
  </w:style>
  <w:style w:type="paragraph" w:styleId="Bezodstpw">
    <w:name w:val="No Spacing"/>
    <w:uiPriority w:val="1"/>
    <w:qFormat/>
    <w:rsid w:val="0033550C"/>
    <w:pPr>
      <w:widowControl w:val="0"/>
      <w:spacing w:after="0" w:line="240" w:lineRule="auto"/>
    </w:pPr>
    <w:rPr>
      <w:rFonts w:ascii="Courier New" w:eastAsia="Courier New" w:hAnsi="Courier New" w:cs="Courier New"/>
      <w:color w:val="000000"/>
      <w:sz w:val="24"/>
      <w:szCs w:val="24"/>
      <w:lang w:bidi="pl-PL"/>
    </w:rPr>
  </w:style>
  <w:style w:type="character" w:customStyle="1" w:styleId="TekstpodstawowyZnak">
    <w:name w:val="Tekst podstawowy Znak"/>
    <w:basedOn w:val="Domylnaczcionkaakapitu"/>
    <w:link w:val="Tekstpodstawowy"/>
    <w:rsid w:val="0033550C"/>
    <w:rPr>
      <w:rFonts w:ascii="Times New Roman" w:eastAsia="Times New Roman" w:hAnsi="Times New Roman" w:cs="Times New Roman"/>
      <w:sz w:val="28"/>
      <w:szCs w:val="24"/>
      <w:lang w:eastAsia="ar-SA"/>
    </w:rPr>
  </w:style>
  <w:style w:type="paragraph" w:customStyle="1" w:styleId="1">
    <w:name w:val="1."/>
    <w:basedOn w:val="Normalny"/>
    <w:rsid w:val="0033550C"/>
    <w:pPr>
      <w:widowControl w:val="0"/>
      <w:tabs>
        <w:tab w:val="left" w:pos="1135"/>
      </w:tabs>
      <w:suppressAutoHyphens/>
      <w:spacing w:after="0" w:line="258" w:lineRule="atLeast"/>
      <w:ind w:left="227" w:hanging="227"/>
      <w:jc w:val="both"/>
    </w:pPr>
    <w:rPr>
      <w:rFonts w:ascii="FrankfurtGothic" w:eastAsia="Lucida Sans Unicode" w:hAnsi="FrankfurtGothic" w:cs="FrankfurtGothic"/>
      <w:color w:val="000000"/>
      <w:kern w:val="1"/>
      <w:sz w:val="19"/>
      <w:szCs w:val="20"/>
      <w:lang w:eastAsia="hi-IN" w:bidi="hi-IN"/>
    </w:rPr>
  </w:style>
  <w:style w:type="paragraph" w:customStyle="1" w:styleId="WW-Tekstpodstawowywcity2">
    <w:name w:val="WW-Tekst podstawowy wcięty 2"/>
    <w:basedOn w:val="Normalny"/>
    <w:rsid w:val="0033550C"/>
    <w:pPr>
      <w:widowControl w:val="0"/>
      <w:suppressAutoHyphens/>
      <w:spacing w:after="0" w:line="240" w:lineRule="auto"/>
      <w:ind w:left="284" w:hanging="284"/>
      <w:jc w:val="both"/>
    </w:pPr>
    <w:rPr>
      <w:rFonts w:ascii="Times New Roman" w:eastAsia="Lucida Sans Unicode" w:hAnsi="Times New Roman" w:cs="Tahoma"/>
      <w:kern w:val="1"/>
      <w:sz w:val="24"/>
      <w:szCs w:val="24"/>
      <w:lang w:eastAsia="hi-IN" w:bidi="hi-IN"/>
    </w:rPr>
  </w:style>
  <w:style w:type="paragraph" w:customStyle="1" w:styleId="Akapitzlist1">
    <w:name w:val="Akapit z listą1"/>
    <w:basedOn w:val="Normalny"/>
    <w:rsid w:val="0033550C"/>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Default">
    <w:name w:val="Default"/>
    <w:qFormat/>
    <w:rsid w:val="0033550C"/>
    <w:pPr>
      <w:autoSpaceDE w:val="0"/>
      <w:autoSpaceDN w:val="0"/>
      <w:adjustRightInd w:val="0"/>
      <w:spacing w:after="0" w:line="240" w:lineRule="auto"/>
    </w:pPr>
    <w:rPr>
      <w:rFonts w:ascii="Bookman Old Style" w:eastAsia="Calibri" w:hAnsi="Bookman Old Style" w:cs="Bookman Old Style"/>
      <w:color w:val="000000"/>
      <w:sz w:val="24"/>
      <w:szCs w:val="24"/>
      <w:lang w:eastAsia="en-US"/>
    </w:rPr>
  </w:style>
  <w:style w:type="character" w:customStyle="1" w:styleId="TekstpodstawowywcityZnak">
    <w:name w:val="Tekst podstawowy wcięty Znak"/>
    <w:basedOn w:val="Domylnaczcionkaakapitu"/>
    <w:link w:val="Tekstpodstawowywcity"/>
    <w:uiPriority w:val="99"/>
    <w:semiHidden/>
    <w:rsid w:val="0033550C"/>
    <w:rPr>
      <w:rFonts w:ascii="Courier New" w:eastAsia="Courier New" w:hAnsi="Courier New" w:cs="Courier New"/>
      <w:color w:val="000000"/>
      <w:sz w:val="24"/>
      <w:szCs w:val="24"/>
      <w:lang w:bidi="pl-PL"/>
    </w:rPr>
  </w:style>
  <w:style w:type="paragraph" w:customStyle="1" w:styleId="sdfootnote">
    <w:name w:val="sdfootnote"/>
    <w:basedOn w:val="Normalny"/>
    <w:rsid w:val="0033550C"/>
    <w:pPr>
      <w:spacing w:before="100" w:beforeAutospacing="1" w:after="0" w:line="240" w:lineRule="auto"/>
      <w:ind w:left="284" w:hanging="284"/>
    </w:pPr>
    <w:rPr>
      <w:rFonts w:ascii="Times New Roman" w:eastAsia="Times New Roman" w:hAnsi="Times New Roman" w:cs="Times New Roman"/>
      <w:sz w:val="20"/>
      <w:szCs w:val="20"/>
    </w:rPr>
  </w:style>
  <w:style w:type="paragraph" w:customStyle="1" w:styleId="sdendnote">
    <w:name w:val="sdendnote"/>
    <w:basedOn w:val="Normalny"/>
    <w:qFormat/>
    <w:rsid w:val="0033550C"/>
    <w:pPr>
      <w:spacing w:before="100" w:beforeAutospacing="1" w:after="0" w:line="240" w:lineRule="auto"/>
      <w:ind w:left="284" w:hanging="284"/>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33550C"/>
    <w:rPr>
      <w:rFonts w:eastAsiaTheme="minorHAnsi"/>
      <w:sz w:val="20"/>
      <w:szCs w:val="20"/>
      <w:lang w:eastAsia="en-US"/>
    </w:rPr>
  </w:style>
  <w:style w:type="paragraph" w:styleId="Tekstdymka">
    <w:name w:val="Balloon Text"/>
    <w:basedOn w:val="Normalny"/>
    <w:link w:val="TekstdymkaZnak"/>
    <w:uiPriority w:val="99"/>
    <w:semiHidden/>
    <w:unhideWhenUsed/>
    <w:rsid w:val="002F67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58"/>
    <w:rPr>
      <w:rFonts w:ascii="Segoe UI" w:hAnsi="Segoe UI" w:cs="Segoe UI"/>
      <w:sz w:val="18"/>
      <w:szCs w:val="18"/>
    </w:rPr>
  </w:style>
  <w:style w:type="table" w:styleId="Tabela-Siatka">
    <w:name w:val="Table Grid"/>
    <w:basedOn w:val="Standardowy"/>
    <w:uiPriority w:val="59"/>
    <w:rsid w:val="00965E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034537">
      <w:bodyDiv w:val="1"/>
      <w:marLeft w:val="0"/>
      <w:marRight w:val="0"/>
      <w:marTop w:val="0"/>
      <w:marBottom w:val="0"/>
      <w:divBdr>
        <w:top w:val="none" w:sz="0" w:space="0" w:color="auto"/>
        <w:left w:val="none" w:sz="0" w:space="0" w:color="auto"/>
        <w:bottom w:val="none" w:sz="0" w:space="0" w:color="auto"/>
        <w:right w:val="none" w:sz="0" w:space="0" w:color="auto"/>
      </w:divBdr>
    </w:div>
    <w:div w:id="1720518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czesna.pl"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5845FD-137B-492D-B82A-C2160D846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37</Pages>
  <Words>11008</Words>
  <Characters>66051</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 Poczesna</dc:creator>
  <cp:lastModifiedBy>jrp</cp:lastModifiedBy>
  <cp:revision>167</cp:revision>
  <cp:lastPrinted>2019-10-09T09:33:00Z</cp:lastPrinted>
  <dcterms:created xsi:type="dcterms:W3CDTF">2017-06-12T14:13:00Z</dcterms:created>
  <dcterms:modified xsi:type="dcterms:W3CDTF">2019-10-09T11:34:00Z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1033-10.2.0.6080</vt:lpwstr>
  </property>
</Properties>
</file>