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C5000A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387581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E4B76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23540">
        <w:rPr>
          <w:rFonts w:ascii="Century Gothic" w:hAnsi="Century Gothic" w:cs="Arial"/>
          <w:sz w:val="18"/>
          <w:szCs w:val="18"/>
        </w:rPr>
        <w:t>2</w:t>
      </w:r>
      <w:r w:rsidR="00387581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24721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24721F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F609723" w14:textId="77777777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22.12.2021 r.</w:t>
            </w:r>
          </w:p>
          <w:p w14:paraId="70260247" w14:textId="0792CF54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1E997537" w14:textId="4400774D" w:rsidR="002E1B0C" w:rsidRDefault="00F96074" w:rsidP="00234FD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A75E5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106%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105%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71%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46%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40%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32%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30%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14%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5%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3%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A75E5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0526F84A" w14:textId="785EAED1" w:rsidR="00275D91" w:rsidRPr="00275D91" w:rsidRDefault="00275D91" w:rsidP="00275D9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75D91"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 w:rsidRPr="00275D91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Wodzisławiu Śląskim,</w:t>
            </w:r>
            <w:r w:rsidRPr="00275D91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Żywcu;</w:t>
            </w:r>
          </w:p>
          <w:p w14:paraId="7D3249FC" w14:textId="2DC92B82" w:rsidR="001D5CA5" w:rsidRPr="00FD6B64" w:rsidRDefault="00F96074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17FE5A0A" w14:textId="77777777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23.12.2021 r.</w:t>
            </w:r>
          </w:p>
          <w:p w14:paraId="462A6F40" w14:textId="540E4582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6170E985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713A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Częstochowie, Gliwicach, Zabrzu, Tychach, Sosnowcu, Katowicach (stacja komunikacyjna), Goczałkowicach-Zdroju i 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53C47AE" w14:textId="77777777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23.12.2021 r.</w:t>
            </w:r>
          </w:p>
          <w:p w14:paraId="00552BF1" w14:textId="2496E083" w:rsidR="0038288F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5E837306" w14:textId="2FB93930" w:rsidR="00003D96" w:rsidRPr="00F73C4D" w:rsidRDefault="00A66AF3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w części </w:t>
            </w:r>
            <w:r w:rsidR="00114AD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środkowo</w:t>
            </w:r>
            <w:r w:rsidR="00E623E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-wschodniej i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południowo-wschodniej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 w:rsidR="00267E3D">
              <w:rPr>
                <w:rFonts w:ascii="Century Gothic" w:hAnsi="Century Gothic" w:cs="Arial"/>
                <w:bCs/>
                <w:sz w:val="20"/>
                <w:szCs w:val="20"/>
              </w:rPr>
              <w:t xml:space="preserve">i, lokalnie </w:t>
            </w:r>
            <w:r w:rsidR="00E623EE">
              <w:rPr>
                <w:rFonts w:ascii="Century Gothic" w:hAnsi="Century Gothic" w:cs="Arial"/>
                <w:bCs/>
                <w:sz w:val="20"/>
                <w:szCs w:val="20"/>
              </w:rPr>
              <w:t xml:space="preserve">w tej części </w:t>
            </w:r>
            <w:bookmarkStart w:id="3" w:name="_GoBack"/>
            <w:bookmarkEnd w:id="3"/>
            <w:r w:rsidR="00555D25">
              <w:rPr>
                <w:rFonts w:ascii="Century Gothic" w:hAnsi="Century Gothic" w:cs="Arial"/>
                <w:bCs/>
                <w:sz w:val="20"/>
                <w:szCs w:val="20"/>
              </w:rPr>
              <w:t>może być</w:t>
            </w:r>
            <w:r w:rsidR="00267E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267E3D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267E3D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267E3D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E3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267E3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67E3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267E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7E3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 w:rsidR="009A584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5840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powietrzu; pozostałe osoby powinny ograniczyć do minimum</w:t>
            </w:r>
            <w:r w:rsidR="009A584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A5840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9A584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4721F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0549E4EA" w:rsidR="0024721F" w:rsidRDefault="0024721F" w:rsidP="002472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1143851"/>
            <w:bookmarkEnd w:id="2"/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24.12.2021 r.</w:t>
            </w:r>
          </w:p>
          <w:p w14:paraId="11C9FF36" w14:textId="028BE2F3" w:rsidR="0024721F" w:rsidRDefault="0024721F" w:rsidP="002472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796" w:type="dxa"/>
            <w:shd w:val="clear" w:color="auto" w:fill="auto"/>
          </w:tcPr>
          <w:p w14:paraId="0D506E05" w14:textId="36F1CFE4" w:rsidR="0024721F" w:rsidRPr="00F73C4D" w:rsidRDefault="0024721F" w:rsidP="0024721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w części środkowej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bookmarkEnd w:id="4"/>
      <w:tr w:rsidR="0024721F" w:rsidRPr="00F73C4D" w14:paraId="3BA45664" w14:textId="77777777" w:rsidTr="00AB17CA">
        <w:trPr>
          <w:trHeight w:val="461"/>
        </w:trPr>
        <w:tc>
          <w:tcPr>
            <w:tcW w:w="1872" w:type="dxa"/>
            <w:shd w:val="clear" w:color="auto" w:fill="auto"/>
          </w:tcPr>
          <w:p w14:paraId="6E0775A3" w14:textId="6751491A" w:rsidR="0024721F" w:rsidRDefault="0024721F" w:rsidP="002472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2F38D983" w14:textId="54295928" w:rsidR="0024721F" w:rsidRDefault="0024721F" w:rsidP="002472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2FD54A0" w14:textId="5AA9D54E" w:rsidR="0024721F" w:rsidRPr="00F73C4D" w:rsidRDefault="0024721F" w:rsidP="0024721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 lokalnie w części środkowej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EBE83C" w14:textId="77777777" w:rsidR="00387581" w:rsidRDefault="00387581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8E4FEEE" w14:textId="1D809BF6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55D25" w14:paraId="375F6043" w14:textId="77777777" w:rsidTr="006D6C76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C37D" w14:textId="77777777" w:rsidR="00555D25" w:rsidRDefault="00555D25" w:rsidP="006D6C7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1F8CEDD8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FE8E9BF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55C3142" w14:textId="2CDA87E5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69C2AA4" w14:textId="77777777" w:rsidR="00E46DEC" w:rsidRPr="00572761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4DD7B8" w14:textId="4C596A16" w:rsidR="00A04FC4" w:rsidRDefault="00A04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23356" w14:textId="2F2299D6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24721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24721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555A"/>
    <w:rsid w:val="005655B4"/>
    <w:rsid w:val="00565974"/>
    <w:rsid w:val="00565E3D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2002-B969-4FF6-AE6C-D97A0F7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22</cp:revision>
  <cp:lastPrinted>2021-12-10T07:37:00Z</cp:lastPrinted>
  <dcterms:created xsi:type="dcterms:W3CDTF">2021-12-22T06:30:00Z</dcterms:created>
  <dcterms:modified xsi:type="dcterms:W3CDTF">2021-12-23T08:50:00Z</dcterms:modified>
</cp:coreProperties>
</file>